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F739F" w14:textId="77777777" w:rsidR="00D13AC9" w:rsidRDefault="00D13AC9" w:rsidP="00D13AC9">
      <w:pPr>
        <w:jc w:val="right"/>
        <w:rPr>
          <w:b/>
          <w:bCs/>
          <w:sz w:val="24"/>
          <w:szCs w:val="24"/>
        </w:rPr>
      </w:pPr>
      <w:r w:rsidRPr="00E65D32">
        <w:rPr>
          <w:rFonts w:cstheme="minorHAnsi"/>
          <w:noProof/>
          <w:lang w:val="en-IE" w:eastAsia="en-IE"/>
        </w:rPr>
        <w:drawing>
          <wp:inline distT="0" distB="0" distL="0" distR="0" wp14:anchorId="5BA57D8D" wp14:editId="76CE8241">
            <wp:extent cx="1920240" cy="815645"/>
            <wp:effectExtent l="0" t="0" r="3810" b="3810"/>
            <wp:docPr id="2" name="Picture 2" descr="Education Secretariat"/>
            <wp:cNvGraphicFramePr/>
            <a:graphic xmlns:a="http://schemas.openxmlformats.org/drawingml/2006/main">
              <a:graphicData uri="http://schemas.openxmlformats.org/drawingml/2006/picture">
                <pic:pic xmlns:pic="http://schemas.openxmlformats.org/drawingml/2006/picture">
                  <pic:nvPicPr>
                    <pic:cNvPr id="7" name="Picture 7" descr="Education Secretariat"/>
                    <pic:cNvPicPr/>
                  </pic:nvPicPr>
                  <pic:blipFill>
                    <a:blip r:embed="rId7" cstate="print"/>
                    <a:srcRect/>
                    <a:stretch>
                      <a:fillRect/>
                    </a:stretch>
                  </pic:blipFill>
                  <pic:spPr bwMode="auto">
                    <a:xfrm>
                      <a:off x="0" y="0"/>
                      <a:ext cx="2255951" cy="958242"/>
                    </a:xfrm>
                    <a:prstGeom prst="rect">
                      <a:avLst/>
                    </a:prstGeom>
                    <a:noFill/>
                    <a:ln w="9525">
                      <a:noFill/>
                      <a:miter lim="800000"/>
                      <a:headEnd/>
                      <a:tailEnd/>
                    </a:ln>
                  </pic:spPr>
                </pic:pic>
              </a:graphicData>
            </a:graphic>
          </wp:inline>
        </w:drawing>
      </w:r>
    </w:p>
    <w:p w14:paraId="73DD1267" w14:textId="69586534" w:rsidR="005F73F7" w:rsidRPr="00D13AC9" w:rsidRDefault="005F73F7" w:rsidP="00D13AC9">
      <w:pPr>
        <w:rPr>
          <w:b/>
          <w:bCs/>
          <w:sz w:val="24"/>
          <w:szCs w:val="24"/>
        </w:rPr>
      </w:pPr>
      <w:r w:rsidRPr="005F73F7">
        <w:rPr>
          <w:b/>
          <w:bCs/>
          <w:sz w:val="24"/>
          <w:szCs w:val="24"/>
        </w:rPr>
        <w:t>Post-Primary Diocesan Adviser R.E. News Blog</w:t>
      </w:r>
      <w:r w:rsidRPr="005F73F7">
        <w:rPr>
          <w:sz w:val="24"/>
          <w:szCs w:val="24"/>
        </w:rPr>
        <w:t xml:space="preserve">                           </w:t>
      </w:r>
      <w:r w:rsidRPr="00404583">
        <w:rPr>
          <w:sz w:val="24"/>
          <w:szCs w:val="24"/>
        </w:rPr>
        <w:t xml:space="preserve">       </w:t>
      </w:r>
      <w:r w:rsidRPr="005F73F7">
        <w:rPr>
          <w:sz w:val="24"/>
          <w:szCs w:val="24"/>
        </w:rPr>
        <w:t xml:space="preserve"> </w:t>
      </w:r>
    </w:p>
    <w:p w14:paraId="0317EC36" w14:textId="542C9503" w:rsidR="005F73F7" w:rsidRPr="005F73F7" w:rsidRDefault="005F73F7" w:rsidP="005F73F7">
      <w:pPr>
        <w:rPr>
          <w:sz w:val="24"/>
          <w:szCs w:val="24"/>
        </w:rPr>
      </w:pPr>
      <w:r w:rsidRPr="005F73F7">
        <w:rPr>
          <w:b/>
          <w:bCs/>
          <w:sz w:val="24"/>
          <w:szCs w:val="24"/>
        </w:rPr>
        <w:t>November 20</w:t>
      </w:r>
      <w:r w:rsidR="00A31722" w:rsidRPr="00404583">
        <w:rPr>
          <w:b/>
          <w:bCs/>
          <w:sz w:val="24"/>
          <w:szCs w:val="24"/>
        </w:rPr>
        <w:t>20</w:t>
      </w:r>
      <w:r w:rsidRPr="005F73F7">
        <w:rPr>
          <w:b/>
          <w:bCs/>
          <w:sz w:val="24"/>
          <w:szCs w:val="24"/>
        </w:rPr>
        <w:t xml:space="preserve"> / </w:t>
      </w:r>
      <w:proofErr w:type="spellStart"/>
      <w:r w:rsidRPr="005F73F7">
        <w:rPr>
          <w:b/>
          <w:bCs/>
          <w:sz w:val="24"/>
          <w:szCs w:val="24"/>
        </w:rPr>
        <w:t>Mí</w:t>
      </w:r>
      <w:proofErr w:type="spellEnd"/>
      <w:r w:rsidRPr="005F73F7">
        <w:rPr>
          <w:b/>
          <w:bCs/>
          <w:sz w:val="24"/>
          <w:szCs w:val="24"/>
        </w:rPr>
        <w:t xml:space="preserve"> na </w:t>
      </w:r>
      <w:proofErr w:type="spellStart"/>
      <w:r w:rsidRPr="005F73F7">
        <w:rPr>
          <w:b/>
          <w:bCs/>
          <w:sz w:val="24"/>
          <w:szCs w:val="24"/>
        </w:rPr>
        <w:t>Samhna</w:t>
      </w:r>
      <w:proofErr w:type="spellEnd"/>
      <w:r w:rsidRPr="005F73F7">
        <w:rPr>
          <w:b/>
          <w:bCs/>
          <w:sz w:val="24"/>
          <w:szCs w:val="24"/>
        </w:rPr>
        <w:t xml:space="preserve">, </w:t>
      </w:r>
      <w:proofErr w:type="spellStart"/>
      <w:r w:rsidRPr="005F73F7">
        <w:rPr>
          <w:b/>
          <w:bCs/>
          <w:sz w:val="24"/>
          <w:szCs w:val="24"/>
        </w:rPr>
        <w:t>Mí</w:t>
      </w:r>
      <w:proofErr w:type="spellEnd"/>
      <w:r w:rsidRPr="005F73F7">
        <w:rPr>
          <w:b/>
          <w:bCs/>
          <w:sz w:val="24"/>
          <w:szCs w:val="24"/>
        </w:rPr>
        <w:t xml:space="preserve"> na </w:t>
      </w:r>
      <w:proofErr w:type="spellStart"/>
      <w:r w:rsidRPr="005F73F7">
        <w:rPr>
          <w:b/>
          <w:bCs/>
          <w:sz w:val="24"/>
          <w:szCs w:val="24"/>
        </w:rPr>
        <w:t>Marbh</w:t>
      </w:r>
      <w:proofErr w:type="spellEnd"/>
    </w:p>
    <w:p w14:paraId="47CD9195" w14:textId="77777777" w:rsidR="005F73F7" w:rsidRPr="005F73F7" w:rsidRDefault="005F73F7" w:rsidP="005F73F7"/>
    <w:p w14:paraId="3456E34A" w14:textId="133B274A" w:rsidR="005F73F7" w:rsidRPr="00435375" w:rsidRDefault="005F73F7" w:rsidP="00435375">
      <w:pPr>
        <w:spacing w:line="240" w:lineRule="auto"/>
        <w:jc w:val="both"/>
        <w:rPr>
          <w:sz w:val="24"/>
          <w:szCs w:val="24"/>
        </w:rPr>
      </w:pPr>
      <w:r w:rsidRPr="005F73F7">
        <w:rPr>
          <w:sz w:val="24"/>
          <w:szCs w:val="24"/>
        </w:rPr>
        <w:t xml:space="preserve">Welcome to </w:t>
      </w:r>
      <w:r w:rsidR="00345128">
        <w:rPr>
          <w:sz w:val="24"/>
          <w:szCs w:val="24"/>
        </w:rPr>
        <w:t xml:space="preserve">the </w:t>
      </w:r>
      <w:r w:rsidRPr="005F73F7">
        <w:rPr>
          <w:sz w:val="24"/>
          <w:szCs w:val="24"/>
        </w:rPr>
        <w:t>November issue of the R.E blog!  I hope you all had a lovely, restful midterm break</w:t>
      </w:r>
      <w:r w:rsidR="00D06722" w:rsidRPr="00435375">
        <w:rPr>
          <w:sz w:val="24"/>
          <w:szCs w:val="24"/>
        </w:rPr>
        <w:t xml:space="preserve"> and are ready to face the challenges of a new term. </w:t>
      </w:r>
      <w:r w:rsidRPr="005F73F7">
        <w:rPr>
          <w:sz w:val="24"/>
          <w:szCs w:val="24"/>
        </w:rPr>
        <w:t xml:space="preserve">This month is dedicated to the faithful departed and is known as </w:t>
      </w:r>
      <w:r w:rsidRPr="005F73F7">
        <w:rPr>
          <w:b/>
          <w:sz w:val="24"/>
          <w:szCs w:val="24"/>
        </w:rPr>
        <w:t>Month of the Holy Souls</w:t>
      </w:r>
      <w:r w:rsidRPr="005F73F7">
        <w:rPr>
          <w:sz w:val="24"/>
          <w:szCs w:val="24"/>
        </w:rPr>
        <w:t xml:space="preserve">.  You will find </w:t>
      </w:r>
      <w:r w:rsidR="00D06722" w:rsidRPr="00435375">
        <w:rPr>
          <w:sz w:val="24"/>
          <w:szCs w:val="24"/>
        </w:rPr>
        <w:t>some</w:t>
      </w:r>
      <w:r w:rsidRPr="005F73F7">
        <w:rPr>
          <w:sz w:val="24"/>
          <w:szCs w:val="24"/>
        </w:rPr>
        <w:t xml:space="preserve"> resources below including prayer services in Irish, which could be used with your students through-out the month.  </w:t>
      </w:r>
    </w:p>
    <w:p w14:paraId="0CECF645" w14:textId="5F5F07DD" w:rsidR="00D06722" w:rsidRPr="00435375" w:rsidRDefault="00D06722" w:rsidP="00435375">
      <w:pPr>
        <w:spacing w:line="240" w:lineRule="auto"/>
        <w:jc w:val="both"/>
        <w:rPr>
          <w:sz w:val="24"/>
          <w:szCs w:val="24"/>
        </w:rPr>
      </w:pPr>
      <w:r w:rsidRPr="00435375">
        <w:rPr>
          <w:sz w:val="24"/>
          <w:szCs w:val="24"/>
        </w:rPr>
        <w:t>We hope to begin a process of contacting schools and offering ways of ‘meeting’ virtually so we can continue to support teachers and chaplains, offer resources and ascertain how we can put structures in place to continue our service to schools in these times. We hope that schools can arrange a suitable time to meet and chat via a virtual platform. Letters will be sent out to schools this month. If you would like to arrange a meeting please feel free to contact us</w:t>
      </w:r>
      <w:r w:rsidR="00345128">
        <w:rPr>
          <w:sz w:val="24"/>
          <w:szCs w:val="24"/>
        </w:rPr>
        <w:t>,</w:t>
      </w:r>
      <w:r w:rsidRPr="00435375">
        <w:rPr>
          <w:sz w:val="24"/>
          <w:szCs w:val="24"/>
        </w:rPr>
        <w:t xml:space="preserve"> or if you have any suggestions for how we can best support you please don’t hesitate to let us know. </w:t>
      </w:r>
    </w:p>
    <w:p w14:paraId="675F91DA" w14:textId="3885D0CB" w:rsidR="00435375" w:rsidRDefault="00D06722" w:rsidP="00C73027">
      <w:pPr>
        <w:pStyle w:val="NormalWeb"/>
        <w:spacing w:after="225" w:line="240" w:lineRule="auto"/>
        <w:jc w:val="both"/>
        <w:textAlignment w:val="baseline"/>
        <w:rPr>
          <w:rFonts w:asciiTheme="minorHAnsi" w:hAnsiTheme="minorHAnsi" w:cstheme="minorHAnsi"/>
        </w:rPr>
      </w:pPr>
      <w:r w:rsidRPr="00435375">
        <w:rPr>
          <w:rFonts w:asciiTheme="minorHAnsi" w:hAnsiTheme="minorHAnsi" w:cstheme="minorHAnsi"/>
        </w:rPr>
        <w:t xml:space="preserve">We are delighted to welcome </w:t>
      </w:r>
      <w:r w:rsidR="00A31722" w:rsidRPr="00435375">
        <w:rPr>
          <w:rFonts w:asciiTheme="minorHAnsi" w:hAnsiTheme="minorHAnsi" w:cstheme="minorHAnsi"/>
        </w:rPr>
        <w:t>12 new Ember teams who have successfully trained as Faith Leaders for their schools.  Four of these are part of our new ‘Ember Ignite’ initiative with the Loreto Trust. Our new online training manual was a great success!</w:t>
      </w:r>
      <w:r w:rsidR="00B822A3" w:rsidRPr="00435375">
        <w:rPr>
          <w:rFonts w:asciiTheme="minorHAnsi" w:hAnsiTheme="minorHAnsi" w:cstheme="minorHAnsi"/>
        </w:rPr>
        <w:t xml:space="preserve"> We will continue to support our new faith leaders through some new initiatives. If you wish to know </w:t>
      </w:r>
      <w:r w:rsidR="00466062" w:rsidRPr="00435375">
        <w:rPr>
          <w:rFonts w:asciiTheme="minorHAnsi" w:hAnsiTheme="minorHAnsi" w:cstheme="minorHAnsi"/>
        </w:rPr>
        <w:t>any more</w:t>
      </w:r>
      <w:r w:rsidR="00B822A3" w:rsidRPr="00435375">
        <w:rPr>
          <w:rFonts w:asciiTheme="minorHAnsi" w:hAnsiTheme="minorHAnsi" w:cstheme="minorHAnsi"/>
        </w:rPr>
        <w:t xml:space="preserve"> about our Ember programme, please feel free to contact us. </w:t>
      </w:r>
    </w:p>
    <w:p w14:paraId="32798251" w14:textId="77777777" w:rsidR="00E76390" w:rsidRDefault="00435375" w:rsidP="00E76390">
      <w:pPr>
        <w:pStyle w:val="NormalWeb"/>
        <w:spacing w:after="0" w:line="240" w:lineRule="auto"/>
        <w:jc w:val="both"/>
        <w:textAlignment w:val="baseline"/>
        <w:rPr>
          <w:rFonts w:asciiTheme="minorHAnsi" w:eastAsia="Times New Roman" w:hAnsiTheme="minorHAnsi" w:cstheme="minorHAnsi"/>
          <w:color w:val="000000"/>
          <w:lang w:eastAsia="en-GB"/>
        </w:rPr>
      </w:pPr>
      <w:r w:rsidRPr="00435375">
        <w:rPr>
          <w:rFonts w:asciiTheme="minorHAnsi" w:eastAsia="Times New Roman" w:hAnsiTheme="minorHAnsi" w:cstheme="minorHAnsi"/>
          <w:color w:val="000000"/>
          <w:lang w:eastAsia="en-GB"/>
        </w:rPr>
        <w:t xml:space="preserve">As you are aware, each year, the Holy Father asks for our prayers for a specific intention each month. You are invited to answer the Holy Father's request and to join with many people worldwide in praying for this intention each month. For </w:t>
      </w:r>
      <w:r w:rsidR="00E76390" w:rsidRPr="00435375">
        <w:rPr>
          <w:rFonts w:asciiTheme="minorHAnsi" w:eastAsia="Times New Roman" w:hAnsiTheme="minorHAnsi" w:cstheme="minorHAnsi"/>
          <w:color w:val="000000"/>
          <w:lang w:eastAsia="en-GB"/>
        </w:rPr>
        <w:t>November,</w:t>
      </w:r>
      <w:r w:rsidRPr="00435375">
        <w:rPr>
          <w:rFonts w:asciiTheme="minorHAnsi" w:eastAsia="Times New Roman" w:hAnsiTheme="minorHAnsi" w:cstheme="minorHAnsi"/>
          <w:color w:val="000000"/>
          <w:lang w:eastAsia="en-GB"/>
        </w:rPr>
        <w:t xml:space="preserve"> the Pope’s intention is </w:t>
      </w:r>
      <w:r w:rsidR="00E76390" w:rsidRPr="00E76390">
        <w:rPr>
          <w:rFonts w:asciiTheme="minorHAnsi" w:eastAsia="Times New Roman" w:hAnsiTheme="minorHAnsi" w:cstheme="minorHAnsi"/>
          <w:i/>
          <w:iCs/>
          <w:color w:val="000000"/>
          <w:lang w:eastAsia="en-GB"/>
        </w:rPr>
        <w:t>Artificial Intelligence</w:t>
      </w:r>
      <w:r w:rsidR="00E76390">
        <w:rPr>
          <w:rFonts w:asciiTheme="minorHAnsi" w:eastAsia="Times New Roman" w:hAnsiTheme="minorHAnsi" w:cstheme="minorHAnsi"/>
          <w:color w:val="000000"/>
          <w:lang w:eastAsia="en-GB"/>
        </w:rPr>
        <w:t xml:space="preserve"> </w:t>
      </w:r>
      <w:r w:rsidR="00E76390" w:rsidRPr="00E76390">
        <w:rPr>
          <w:rFonts w:asciiTheme="minorHAnsi" w:eastAsia="Times New Roman" w:hAnsiTheme="minorHAnsi" w:cstheme="minorHAnsi"/>
          <w:b/>
          <w:bCs/>
          <w:color w:val="000000"/>
          <w:lang w:eastAsia="en-GB"/>
        </w:rPr>
        <w:t>“We pray that the progress of robotics and artificial intelligence may always serve humankind.”</w:t>
      </w:r>
      <w:r w:rsidR="00E76390">
        <w:rPr>
          <w:rFonts w:asciiTheme="minorHAnsi" w:eastAsia="Times New Roman" w:hAnsiTheme="minorHAnsi" w:cstheme="minorHAnsi"/>
          <w:color w:val="000000"/>
          <w:lang w:eastAsia="en-GB"/>
        </w:rPr>
        <w:t xml:space="preserve"> </w:t>
      </w:r>
    </w:p>
    <w:p w14:paraId="2B3FA8AB" w14:textId="3D148E4F" w:rsidR="00E76390" w:rsidRDefault="00E76390" w:rsidP="00435375">
      <w:pPr>
        <w:pStyle w:val="NormalWeb"/>
        <w:spacing w:after="225" w:line="240" w:lineRule="auto"/>
        <w:jc w:val="both"/>
        <w:textAlignment w:val="baseline"/>
        <w:rPr>
          <w:rFonts w:asciiTheme="minorHAnsi" w:eastAsia="Times New Roman" w:hAnsiTheme="minorHAnsi" w:cstheme="minorHAnsi"/>
          <w:b/>
          <w:bCs/>
          <w:color w:val="000000"/>
          <w:lang w:eastAsia="en-GB"/>
        </w:rPr>
      </w:pPr>
      <w:r>
        <w:rPr>
          <w:rFonts w:asciiTheme="minorHAnsi" w:eastAsia="Times New Roman" w:hAnsiTheme="minorHAnsi" w:cstheme="minorHAnsi"/>
          <w:bCs/>
          <w:color w:val="000000"/>
          <w:lang w:eastAsia="en-GB"/>
        </w:rPr>
        <w:t>D</w:t>
      </w:r>
      <w:r w:rsidR="00435375" w:rsidRPr="00435375">
        <w:rPr>
          <w:rFonts w:asciiTheme="minorHAnsi" w:eastAsia="Times New Roman" w:hAnsiTheme="minorHAnsi" w:cstheme="minorHAnsi"/>
          <w:bCs/>
          <w:color w:val="000000"/>
          <w:lang w:eastAsia="en-GB"/>
        </w:rPr>
        <w:t>etails can be found at</w:t>
      </w:r>
      <w:r w:rsidR="00435375" w:rsidRPr="00435375">
        <w:rPr>
          <w:rFonts w:asciiTheme="minorHAnsi" w:eastAsia="Times New Roman" w:hAnsiTheme="minorHAnsi" w:cstheme="minorHAnsi"/>
          <w:b/>
          <w:bCs/>
          <w:color w:val="000000"/>
          <w:lang w:eastAsia="en-GB"/>
        </w:rPr>
        <w:t xml:space="preserve"> </w:t>
      </w:r>
      <w:hyperlink r:id="rId8" w:history="1">
        <w:r w:rsidRPr="000550F9">
          <w:rPr>
            <w:rStyle w:val="Hyperlink"/>
            <w:rFonts w:asciiTheme="minorHAnsi" w:eastAsia="Times New Roman" w:hAnsiTheme="minorHAnsi" w:cstheme="minorHAnsi"/>
            <w:b/>
            <w:bCs/>
            <w:lang w:eastAsia="en-GB"/>
          </w:rPr>
          <w:t>http://popesprayerusa.net/popes-intentions/</w:t>
        </w:r>
      </w:hyperlink>
      <w:r>
        <w:rPr>
          <w:rFonts w:asciiTheme="minorHAnsi" w:eastAsia="Times New Roman" w:hAnsiTheme="minorHAnsi" w:cstheme="minorHAnsi"/>
          <w:b/>
          <w:bCs/>
          <w:color w:val="000000"/>
          <w:lang w:eastAsia="en-GB"/>
        </w:rPr>
        <w:t xml:space="preserve"> </w:t>
      </w:r>
    </w:p>
    <w:p w14:paraId="6BF5FFE3" w14:textId="2AF3B317" w:rsidR="00435375" w:rsidRPr="00435375" w:rsidRDefault="00435375" w:rsidP="00435375">
      <w:pPr>
        <w:spacing w:after="225" w:line="240" w:lineRule="auto"/>
        <w:jc w:val="both"/>
        <w:textAlignment w:val="baseline"/>
        <w:rPr>
          <w:rFonts w:eastAsia="Times New Roman" w:cstheme="minorHAnsi"/>
          <w:b/>
          <w:bCs/>
          <w:color w:val="000000"/>
          <w:sz w:val="24"/>
          <w:szCs w:val="24"/>
          <w:lang w:eastAsia="en-GB"/>
        </w:rPr>
      </w:pPr>
      <w:r w:rsidRPr="00435375">
        <w:rPr>
          <w:rFonts w:eastAsia="Times New Roman" w:cstheme="minorHAnsi"/>
          <w:color w:val="000000"/>
          <w:sz w:val="24"/>
          <w:szCs w:val="24"/>
          <w:lang w:eastAsia="en-GB"/>
        </w:rPr>
        <w:t xml:space="preserve">Please contact me if you want to include your name/school on our mailing list to receive the blog. We will continue to add resources as </w:t>
      </w:r>
      <w:proofErr w:type="spellStart"/>
      <w:r w:rsidRPr="00435375">
        <w:rPr>
          <w:rFonts w:eastAsia="Times New Roman" w:cstheme="minorHAnsi"/>
          <w:color w:val="000000"/>
          <w:sz w:val="24"/>
          <w:szCs w:val="24"/>
          <w:lang w:eastAsia="en-GB"/>
        </w:rPr>
        <w:t>Gaeilge</w:t>
      </w:r>
      <w:proofErr w:type="spellEnd"/>
      <w:r w:rsidRPr="00435375">
        <w:rPr>
          <w:rFonts w:eastAsia="Times New Roman" w:cstheme="minorHAnsi"/>
          <w:color w:val="000000"/>
          <w:sz w:val="24"/>
          <w:szCs w:val="24"/>
          <w:lang w:eastAsia="en-GB"/>
        </w:rPr>
        <w:t xml:space="preserve"> with the assistance of Sr. </w:t>
      </w:r>
      <w:proofErr w:type="spellStart"/>
      <w:r w:rsidRPr="00435375">
        <w:rPr>
          <w:rFonts w:eastAsia="Times New Roman" w:cstheme="minorHAnsi"/>
          <w:color w:val="000000"/>
          <w:sz w:val="24"/>
          <w:szCs w:val="24"/>
          <w:lang w:eastAsia="en-GB"/>
        </w:rPr>
        <w:t>Mairéad</w:t>
      </w:r>
      <w:proofErr w:type="spellEnd"/>
      <w:r w:rsidRPr="00435375">
        <w:rPr>
          <w:rFonts w:eastAsia="Times New Roman" w:cstheme="minorHAnsi"/>
          <w:color w:val="000000"/>
          <w:sz w:val="24"/>
          <w:szCs w:val="24"/>
          <w:lang w:eastAsia="en-GB"/>
        </w:rPr>
        <w:t xml:space="preserve"> </w:t>
      </w:r>
      <w:r w:rsidR="00E76390" w:rsidRPr="00435375">
        <w:rPr>
          <w:rFonts w:eastAsia="Times New Roman" w:cstheme="minorHAnsi"/>
          <w:color w:val="000000"/>
          <w:sz w:val="24"/>
          <w:szCs w:val="24"/>
          <w:lang w:eastAsia="en-GB"/>
        </w:rPr>
        <w:t xml:space="preserve">Ni </w:t>
      </w:r>
      <w:proofErr w:type="spellStart"/>
      <w:r w:rsidR="00E76390" w:rsidRPr="00435375">
        <w:rPr>
          <w:rFonts w:eastAsia="Times New Roman" w:cstheme="minorHAnsi"/>
          <w:color w:val="000000"/>
          <w:sz w:val="24"/>
          <w:szCs w:val="24"/>
          <w:lang w:eastAsia="en-GB"/>
        </w:rPr>
        <w:t>Bhuachalla</w:t>
      </w:r>
      <w:proofErr w:type="spellEnd"/>
      <w:r w:rsidRPr="00435375">
        <w:rPr>
          <w:rFonts w:eastAsia="Times New Roman" w:cstheme="minorHAnsi"/>
          <w:color w:val="000000"/>
          <w:sz w:val="24"/>
          <w:szCs w:val="24"/>
          <w:lang w:eastAsia="en-GB"/>
        </w:rPr>
        <w:t>. </w:t>
      </w:r>
    </w:p>
    <w:p w14:paraId="57669BE7" w14:textId="77777777" w:rsidR="00435375" w:rsidRPr="00435375" w:rsidRDefault="00435375" w:rsidP="00435375">
      <w:pPr>
        <w:spacing w:after="0" w:line="360" w:lineRule="auto"/>
        <w:jc w:val="both"/>
        <w:textAlignment w:val="baseline"/>
        <w:rPr>
          <w:rFonts w:eastAsia="Times New Roman" w:cstheme="minorHAnsi"/>
          <w:color w:val="000000"/>
          <w:sz w:val="24"/>
          <w:szCs w:val="24"/>
          <w:lang w:eastAsia="en-GB"/>
        </w:rPr>
      </w:pPr>
      <w:r w:rsidRPr="00435375">
        <w:rPr>
          <w:rFonts w:eastAsia="Times New Roman" w:cstheme="minorHAnsi"/>
          <w:color w:val="000000"/>
          <w:sz w:val="24"/>
          <w:szCs w:val="24"/>
          <w:lang w:eastAsia="en-GB"/>
        </w:rPr>
        <w:t xml:space="preserve">Le </w:t>
      </w:r>
      <w:proofErr w:type="spellStart"/>
      <w:r w:rsidRPr="00435375">
        <w:rPr>
          <w:rFonts w:eastAsia="Times New Roman" w:cstheme="minorHAnsi"/>
          <w:color w:val="000000"/>
          <w:sz w:val="24"/>
          <w:szCs w:val="24"/>
          <w:lang w:eastAsia="en-GB"/>
        </w:rPr>
        <w:t>gach</w:t>
      </w:r>
      <w:proofErr w:type="spellEnd"/>
      <w:r w:rsidRPr="00435375">
        <w:rPr>
          <w:rFonts w:eastAsia="Times New Roman" w:cstheme="minorHAnsi"/>
          <w:color w:val="000000"/>
          <w:sz w:val="24"/>
          <w:szCs w:val="24"/>
          <w:lang w:eastAsia="en-GB"/>
        </w:rPr>
        <w:t xml:space="preserve"> </w:t>
      </w:r>
      <w:proofErr w:type="spellStart"/>
      <w:r w:rsidRPr="00435375">
        <w:rPr>
          <w:rFonts w:eastAsia="Times New Roman" w:cstheme="minorHAnsi"/>
          <w:color w:val="000000"/>
          <w:sz w:val="24"/>
          <w:szCs w:val="24"/>
          <w:lang w:eastAsia="en-GB"/>
        </w:rPr>
        <w:t>dea-ghuí</w:t>
      </w:r>
      <w:proofErr w:type="spellEnd"/>
      <w:r w:rsidRPr="00435375">
        <w:rPr>
          <w:rFonts w:eastAsia="Times New Roman" w:cstheme="minorHAnsi"/>
          <w:color w:val="000000"/>
          <w:sz w:val="24"/>
          <w:szCs w:val="24"/>
          <w:lang w:eastAsia="en-GB"/>
        </w:rPr>
        <w:t>,</w:t>
      </w:r>
    </w:p>
    <w:p w14:paraId="4F600212" w14:textId="42911C49" w:rsidR="00B27726" w:rsidRPr="00FE05A0" w:rsidRDefault="00435375" w:rsidP="00FE05A0">
      <w:pPr>
        <w:spacing w:after="0" w:line="360" w:lineRule="auto"/>
        <w:jc w:val="both"/>
        <w:textAlignment w:val="baseline"/>
        <w:rPr>
          <w:rFonts w:eastAsia="Times New Roman" w:cstheme="minorHAnsi"/>
          <w:color w:val="000000"/>
          <w:sz w:val="24"/>
          <w:szCs w:val="24"/>
          <w:lang w:eastAsia="en-GB"/>
        </w:rPr>
      </w:pPr>
      <w:r w:rsidRPr="00435375">
        <w:rPr>
          <w:rFonts w:eastAsia="Times New Roman" w:cstheme="minorHAnsi"/>
          <w:color w:val="000000"/>
          <w:sz w:val="24"/>
          <w:szCs w:val="24"/>
          <w:lang w:eastAsia="en-GB"/>
        </w:rPr>
        <w:t>Lily Barr</w:t>
      </w:r>
      <w:r w:rsidR="003224C8">
        <w:rPr>
          <w:rFonts w:eastAsia="Times New Roman" w:cstheme="minorHAnsi"/>
          <w:color w:val="000000"/>
          <w:sz w:val="24"/>
          <w:szCs w:val="24"/>
          <w:lang w:eastAsia="en-GB"/>
        </w:rPr>
        <w:t>y</w:t>
      </w:r>
    </w:p>
    <w:p w14:paraId="734D4769" w14:textId="14D3B93D" w:rsidR="00B27726" w:rsidRDefault="003224C8" w:rsidP="00FE05A0">
      <w:pPr>
        <w:jc w:val="center"/>
        <w:rPr>
          <w:rFonts w:ascii="Calibri" w:eastAsia="Calibri" w:hAnsi="Calibri" w:cs="Times New Roman"/>
          <w:b/>
          <w:sz w:val="24"/>
          <w:szCs w:val="24"/>
        </w:rPr>
      </w:pPr>
      <w:r>
        <w:rPr>
          <w:rFonts w:ascii="Calibri" w:eastAsia="Calibri" w:hAnsi="Calibri" w:cs="Times New Roman"/>
          <w:b/>
          <w:noProof/>
          <w:sz w:val="24"/>
          <w:szCs w:val="24"/>
        </w:rPr>
        <w:lastRenderedPageBreak/>
        <w:drawing>
          <wp:inline distT="0" distB="0" distL="0" distR="0" wp14:anchorId="19762238" wp14:editId="4A69E052">
            <wp:extent cx="4747093" cy="1606550"/>
            <wp:effectExtent l="0" t="0" r="0" b="0"/>
            <wp:docPr id="13" name="Picture 13" descr="A picture containing candl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ndle, objec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03688" cy="1659546"/>
                    </a:xfrm>
                    <a:prstGeom prst="rect">
                      <a:avLst/>
                    </a:prstGeom>
                  </pic:spPr>
                </pic:pic>
              </a:graphicData>
            </a:graphic>
          </wp:inline>
        </w:drawing>
      </w:r>
    </w:p>
    <w:p w14:paraId="3346CDF4" w14:textId="69DF4CC8" w:rsidR="00E76390" w:rsidRPr="00E76390" w:rsidRDefault="00C73027" w:rsidP="00E76390">
      <w:pPr>
        <w:rPr>
          <w:rFonts w:ascii="Calibri" w:eastAsia="Calibri" w:hAnsi="Calibri" w:cs="Times New Roman"/>
          <w:b/>
          <w:sz w:val="24"/>
          <w:szCs w:val="24"/>
        </w:rPr>
      </w:pPr>
      <w:r w:rsidRPr="00C73027">
        <w:rPr>
          <w:rFonts w:ascii="Calibri" w:eastAsia="Calibri" w:hAnsi="Calibri" w:cs="Times New Roman"/>
          <w:b/>
          <w:sz w:val="24"/>
          <w:szCs w:val="24"/>
        </w:rPr>
        <w:t>November/</w:t>
      </w:r>
      <w:r w:rsidRPr="00C73027">
        <w:rPr>
          <w:b/>
          <w:bCs/>
          <w:sz w:val="24"/>
          <w:szCs w:val="24"/>
        </w:rPr>
        <w:t xml:space="preserve"> </w:t>
      </w:r>
      <w:proofErr w:type="spellStart"/>
      <w:r w:rsidRPr="005F73F7">
        <w:rPr>
          <w:b/>
          <w:bCs/>
          <w:sz w:val="24"/>
          <w:szCs w:val="24"/>
        </w:rPr>
        <w:t>Mí</w:t>
      </w:r>
      <w:proofErr w:type="spellEnd"/>
      <w:r w:rsidRPr="005F73F7">
        <w:rPr>
          <w:b/>
          <w:bCs/>
          <w:sz w:val="24"/>
          <w:szCs w:val="24"/>
        </w:rPr>
        <w:t xml:space="preserve"> na </w:t>
      </w:r>
      <w:proofErr w:type="spellStart"/>
      <w:r w:rsidRPr="005F73F7">
        <w:rPr>
          <w:b/>
          <w:bCs/>
          <w:sz w:val="24"/>
          <w:szCs w:val="24"/>
        </w:rPr>
        <w:t>Samhna</w:t>
      </w:r>
      <w:proofErr w:type="spellEnd"/>
    </w:p>
    <w:p w14:paraId="5E8FA996" w14:textId="0328DA95" w:rsidR="00C73027" w:rsidRPr="00C73027" w:rsidRDefault="00E76390" w:rsidP="00C73027">
      <w:pPr>
        <w:jc w:val="center"/>
        <w:rPr>
          <w:rFonts w:ascii="Calibri" w:eastAsia="Calibri" w:hAnsi="Calibri" w:cs="Calibri"/>
          <w:b/>
          <w:bCs/>
          <w:color w:val="000000"/>
          <w:sz w:val="24"/>
          <w:szCs w:val="24"/>
          <w:bdr w:val="none" w:sz="0" w:space="0" w:color="auto" w:frame="1"/>
        </w:rPr>
      </w:pPr>
      <w:r w:rsidRPr="00E76390">
        <w:rPr>
          <w:rFonts w:ascii="Calibri" w:eastAsia="Calibri" w:hAnsi="Calibri" w:cs="Times New Roman"/>
          <w:b/>
          <w:sz w:val="24"/>
          <w:szCs w:val="24"/>
        </w:rPr>
        <w:t xml:space="preserve">The Month of the </w:t>
      </w:r>
      <w:r w:rsidRPr="00C73027">
        <w:rPr>
          <w:rFonts w:ascii="Calibri" w:eastAsia="Calibri" w:hAnsi="Calibri" w:cs="Times New Roman"/>
          <w:b/>
          <w:sz w:val="24"/>
          <w:szCs w:val="24"/>
        </w:rPr>
        <w:t>Holy Souls</w:t>
      </w:r>
      <w:r w:rsidRPr="00E76390">
        <w:rPr>
          <w:rFonts w:ascii="Calibri" w:eastAsia="Calibri" w:hAnsi="Calibri" w:cs="Times New Roman"/>
          <w:b/>
          <w:sz w:val="24"/>
          <w:szCs w:val="24"/>
        </w:rPr>
        <w:t xml:space="preserve"> / </w:t>
      </w:r>
      <w:proofErr w:type="spellStart"/>
      <w:r w:rsidRPr="00E76390">
        <w:rPr>
          <w:rFonts w:ascii="Calibri" w:eastAsia="Calibri" w:hAnsi="Calibri" w:cs="Times New Roman"/>
          <w:b/>
          <w:sz w:val="24"/>
          <w:szCs w:val="24"/>
        </w:rPr>
        <w:t>Mí</w:t>
      </w:r>
      <w:proofErr w:type="spellEnd"/>
      <w:r w:rsidRPr="00E76390">
        <w:rPr>
          <w:rFonts w:ascii="Calibri" w:eastAsia="Calibri" w:hAnsi="Calibri" w:cs="Times New Roman"/>
          <w:b/>
          <w:sz w:val="24"/>
          <w:szCs w:val="24"/>
        </w:rPr>
        <w:t xml:space="preserve"> na </w:t>
      </w:r>
      <w:proofErr w:type="spellStart"/>
      <w:r w:rsidR="00C73027" w:rsidRPr="00C73027">
        <w:rPr>
          <w:rFonts w:ascii="Calibri" w:eastAsia="Calibri" w:hAnsi="Calibri" w:cs="Calibri"/>
          <w:b/>
          <w:bCs/>
          <w:color w:val="000000"/>
          <w:sz w:val="24"/>
          <w:szCs w:val="24"/>
          <w:bdr w:val="none" w:sz="0" w:space="0" w:color="auto" w:frame="1"/>
        </w:rPr>
        <w:t>Marbh</w:t>
      </w:r>
      <w:proofErr w:type="spellEnd"/>
      <w:r w:rsidR="00C73027" w:rsidRPr="00C73027">
        <w:rPr>
          <w:rFonts w:ascii="Georgia" w:eastAsia="Times New Roman" w:hAnsi="Georgia" w:cs="Times New Roman"/>
          <w:color w:val="000000"/>
          <w:sz w:val="24"/>
          <w:szCs w:val="24"/>
          <w:lang w:eastAsia="en-GB"/>
        </w:rPr>
        <w:t xml:space="preserve"> </w:t>
      </w:r>
    </w:p>
    <w:p w14:paraId="3E57E55A" w14:textId="4869BA88" w:rsidR="00E76390" w:rsidRDefault="00E76390" w:rsidP="00E76390">
      <w:pPr>
        <w:jc w:val="center"/>
        <w:rPr>
          <w:rFonts w:ascii="Calibri" w:eastAsia="Calibri" w:hAnsi="Calibri" w:cs="Calibri"/>
          <w:b/>
          <w:bCs/>
          <w:color w:val="000000"/>
          <w:sz w:val="24"/>
          <w:szCs w:val="24"/>
          <w:bdr w:val="none" w:sz="0" w:space="0" w:color="auto" w:frame="1"/>
        </w:rPr>
      </w:pPr>
    </w:p>
    <w:p w14:paraId="49ED06DE" w14:textId="77777777" w:rsidR="00FA075C" w:rsidRPr="00E40633" w:rsidRDefault="00C73027" w:rsidP="00E40633">
      <w:pPr>
        <w:spacing w:line="240" w:lineRule="auto"/>
        <w:jc w:val="both"/>
        <w:rPr>
          <w:rFonts w:cstheme="minorHAnsi"/>
          <w:color w:val="666666"/>
          <w:sz w:val="24"/>
          <w:szCs w:val="24"/>
          <w:shd w:val="clear" w:color="auto" w:fill="FFFFFF"/>
        </w:rPr>
      </w:pPr>
      <w:r w:rsidRPr="00E40633">
        <w:rPr>
          <w:rFonts w:eastAsia="Calibri" w:cstheme="minorHAnsi"/>
          <w:b/>
          <w:bCs/>
          <w:color w:val="FF0000"/>
          <w:sz w:val="24"/>
          <w:szCs w:val="24"/>
          <w:bdr w:val="none" w:sz="0" w:space="0" w:color="auto" w:frame="1"/>
        </w:rPr>
        <w:t>November 1</w:t>
      </w:r>
      <w:r w:rsidRPr="00E40633">
        <w:rPr>
          <w:rFonts w:eastAsia="Calibri" w:cstheme="minorHAnsi"/>
          <w:b/>
          <w:bCs/>
          <w:color w:val="FF0000"/>
          <w:sz w:val="24"/>
          <w:szCs w:val="24"/>
          <w:bdr w:val="none" w:sz="0" w:space="0" w:color="auto" w:frame="1"/>
          <w:vertAlign w:val="superscript"/>
        </w:rPr>
        <w:t>st</w:t>
      </w:r>
      <w:r w:rsidRPr="00E40633">
        <w:rPr>
          <w:rFonts w:eastAsia="Calibri" w:cstheme="minorHAnsi"/>
          <w:color w:val="FF0000"/>
          <w:sz w:val="24"/>
          <w:szCs w:val="24"/>
          <w:bdr w:val="none" w:sz="0" w:space="0" w:color="auto" w:frame="1"/>
        </w:rPr>
        <w:t xml:space="preserve"> </w:t>
      </w:r>
      <w:r w:rsidRPr="00E40633">
        <w:rPr>
          <w:rFonts w:eastAsia="Calibri" w:cstheme="minorHAnsi"/>
          <w:color w:val="000000"/>
          <w:sz w:val="24"/>
          <w:szCs w:val="24"/>
          <w:bdr w:val="none" w:sz="0" w:space="0" w:color="auto" w:frame="1"/>
        </w:rPr>
        <w:t xml:space="preserve">marks the month of the Holy Souls with the </w:t>
      </w:r>
      <w:r w:rsidRPr="00E40633">
        <w:rPr>
          <w:rFonts w:eastAsia="Calibri" w:cstheme="minorHAnsi"/>
          <w:b/>
          <w:bCs/>
          <w:i/>
          <w:iCs/>
          <w:color w:val="000000"/>
          <w:sz w:val="24"/>
          <w:szCs w:val="24"/>
          <w:bdr w:val="none" w:sz="0" w:space="0" w:color="auto" w:frame="1"/>
        </w:rPr>
        <w:t>Solemnity of All Saints</w:t>
      </w:r>
      <w:r w:rsidRPr="00E40633">
        <w:rPr>
          <w:rFonts w:eastAsia="Calibri" w:cstheme="minorHAnsi"/>
          <w:i/>
          <w:iCs/>
          <w:color w:val="000000"/>
          <w:sz w:val="24"/>
          <w:szCs w:val="24"/>
          <w:bdr w:val="none" w:sz="0" w:space="0" w:color="auto" w:frame="1"/>
        </w:rPr>
        <w:t>.</w:t>
      </w:r>
      <w:r w:rsidRPr="00E40633">
        <w:rPr>
          <w:rFonts w:cstheme="minorHAnsi"/>
          <w:color w:val="000000"/>
          <w:sz w:val="24"/>
          <w:szCs w:val="24"/>
          <w:shd w:val="clear" w:color="auto" w:fill="FFFFFF"/>
        </w:rPr>
        <w:t xml:space="preserve"> </w:t>
      </w:r>
      <w:r w:rsidRPr="00E40633">
        <w:rPr>
          <w:rFonts w:eastAsia="Calibri" w:cstheme="minorHAnsi"/>
          <w:color w:val="000000"/>
          <w:sz w:val="24"/>
          <w:szCs w:val="24"/>
          <w:bdr w:val="none" w:sz="0" w:space="0" w:color="auto" w:frame="1"/>
        </w:rPr>
        <w:t>During the year, the Church celebrates one by one the feasts of the saints. Today she joins them all in one festival.</w:t>
      </w:r>
      <w:r w:rsidRPr="00E40633">
        <w:rPr>
          <w:rFonts w:cstheme="minorHAnsi"/>
          <w:color w:val="000000"/>
          <w:sz w:val="24"/>
          <w:szCs w:val="24"/>
          <w:shd w:val="clear" w:color="auto" w:fill="FFFFFF"/>
        </w:rPr>
        <w:t xml:space="preserve"> </w:t>
      </w:r>
      <w:r w:rsidRPr="00E40633">
        <w:rPr>
          <w:rFonts w:eastAsia="Calibri" w:cstheme="minorHAnsi"/>
          <w:color w:val="000000"/>
          <w:sz w:val="24"/>
          <w:szCs w:val="24"/>
          <w:bdr w:val="none" w:sz="0" w:space="0" w:color="auto" w:frame="1"/>
        </w:rPr>
        <w:t xml:space="preserve">The feast of </w:t>
      </w:r>
      <w:r w:rsidRPr="00E40633">
        <w:rPr>
          <w:rFonts w:eastAsia="Calibri" w:cstheme="minorHAnsi"/>
          <w:b/>
          <w:bCs/>
          <w:color w:val="000000"/>
          <w:sz w:val="24"/>
          <w:szCs w:val="24"/>
          <w:bdr w:val="none" w:sz="0" w:space="0" w:color="auto" w:frame="1"/>
        </w:rPr>
        <w:t>All Saints</w:t>
      </w:r>
      <w:r w:rsidRPr="00E40633">
        <w:rPr>
          <w:rFonts w:eastAsia="Calibri" w:cstheme="minorHAnsi"/>
          <w:color w:val="000000"/>
          <w:sz w:val="24"/>
          <w:szCs w:val="24"/>
          <w:bdr w:val="none" w:sz="0" w:space="0" w:color="auto" w:frame="1"/>
        </w:rPr>
        <w:t xml:space="preserve"> should inspire us with tremendous hope</w:t>
      </w:r>
      <w:r w:rsidR="00FA075C" w:rsidRPr="00E40633">
        <w:rPr>
          <w:rFonts w:eastAsia="Calibri" w:cstheme="minorHAnsi"/>
          <w:color w:val="000000"/>
          <w:sz w:val="24"/>
          <w:szCs w:val="24"/>
          <w:bdr w:val="none" w:sz="0" w:space="0" w:color="auto" w:frame="1"/>
        </w:rPr>
        <w:t xml:space="preserve"> when we </w:t>
      </w:r>
      <w:r w:rsidR="00FA075C" w:rsidRPr="00E40633">
        <w:rPr>
          <w:rFonts w:cstheme="minorHAnsi"/>
          <w:color w:val="000000"/>
          <w:sz w:val="24"/>
          <w:szCs w:val="24"/>
          <w:shd w:val="clear" w:color="auto" w:fill="FFFFFF"/>
        </w:rPr>
        <w:t>recall to us Jesus’ promise that those who believe will never die but be born into new life in Christ.</w:t>
      </w:r>
      <w:r w:rsidR="00FA075C" w:rsidRPr="00E40633">
        <w:rPr>
          <w:rFonts w:cstheme="minorHAnsi"/>
          <w:color w:val="666666"/>
          <w:sz w:val="24"/>
          <w:szCs w:val="24"/>
          <w:shd w:val="clear" w:color="auto" w:fill="FFFFFF"/>
        </w:rPr>
        <w:t xml:space="preserve"> </w:t>
      </w:r>
      <w:r w:rsidR="00FA075C" w:rsidRPr="00E40633">
        <w:rPr>
          <w:rFonts w:cstheme="minorHAnsi"/>
          <w:color w:val="000000"/>
          <w:sz w:val="24"/>
          <w:szCs w:val="24"/>
          <w:shd w:val="clear" w:color="auto" w:fill="FFFFFF"/>
        </w:rPr>
        <w:t>During this month we pray especially for our departed friends and loved ones on the last great journey towards the eternal light of God.</w:t>
      </w:r>
      <w:r w:rsidR="00FA075C" w:rsidRPr="00E40633">
        <w:rPr>
          <w:rFonts w:cstheme="minorHAnsi"/>
          <w:color w:val="666666"/>
          <w:sz w:val="24"/>
          <w:szCs w:val="24"/>
          <w:shd w:val="clear" w:color="auto" w:fill="FFFFFF"/>
        </w:rPr>
        <w:t xml:space="preserve"> </w:t>
      </w:r>
    </w:p>
    <w:p w14:paraId="6B540C0C" w14:textId="77777777" w:rsidR="00B27726" w:rsidRPr="00E40633" w:rsidRDefault="00FA075C" w:rsidP="00E40633">
      <w:pPr>
        <w:spacing w:line="240" w:lineRule="auto"/>
        <w:jc w:val="both"/>
        <w:rPr>
          <w:rFonts w:cstheme="minorHAnsi"/>
          <w:noProof/>
          <w:sz w:val="24"/>
          <w:szCs w:val="24"/>
        </w:rPr>
      </w:pPr>
      <w:r w:rsidRPr="00E40633">
        <w:rPr>
          <w:rFonts w:cstheme="minorHAnsi"/>
          <w:b/>
          <w:bCs/>
          <w:i/>
          <w:iCs/>
          <w:color w:val="000000"/>
          <w:sz w:val="24"/>
          <w:szCs w:val="24"/>
          <w:shd w:val="clear" w:color="auto" w:fill="FFFFFF"/>
        </w:rPr>
        <w:t>‘Have you not read what was said to you by God, “I am the God of Abraham, the God of Isaac, and the God of Ja</w:t>
      </w:r>
      <w:r w:rsidR="00B27726" w:rsidRPr="00E40633">
        <w:rPr>
          <w:rFonts w:cstheme="minorHAnsi"/>
          <w:b/>
          <w:bCs/>
          <w:i/>
          <w:iCs/>
          <w:color w:val="000000"/>
          <w:sz w:val="24"/>
          <w:szCs w:val="24"/>
          <w:shd w:val="clear" w:color="auto" w:fill="FFFFFF"/>
        </w:rPr>
        <w:t>cob?” He is God not of the dead, but of the living.’ (Matt 22:31-32)</w:t>
      </w:r>
    </w:p>
    <w:p w14:paraId="28E45388" w14:textId="34458D8C" w:rsidR="00C73027" w:rsidRPr="00E40633" w:rsidRDefault="00B27726" w:rsidP="00E40633">
      <w:pPr>
        <w:spacing w:line="240" w:lineRule="auto"/>
        <w:jc w:val="both"/>
        <w:rPr>
          <w:rFonts w:cstheme="minorHAnsi"/>
          <w:noProof/>
          <w:sz w:val="24"/>
          <w:szCs w:val="24"/>
        </w:rPr>
      </w:pPr>
      <w:r w:rsidRPr="00E40633">
        <w:rPr>
          <w:rFonts w:cstheme="minorHAnsi"/>
          <w:noProof/>
          <w:sz w:val="24"/>
          <w:szCs w:val="24"/>
        </w:rPr>
        <w:drawing>
          <wp:anchor distT="0" distB="0" distL="114300" distR="114300" simplePos="0" relativeHeight="251658240" behindDoc="1" locked="0" layoutInCell="1" allowOverlap="1" wp14:anchorId="190F52AE" wp14:editId="5ACF7E3B">
            <wp:simplePos x="0" y="0"/>
            <wp:positionH relativeFrom="column">
              <wp:posOffset>183515</wp:posOffset>
            </wp:positionH>
            <wp:positionV relativeFrom="paragraph">
              <wp:posOffset>21590</wp:posOffset>
            </wp:positionV>
            <wp:extent cx="2670175" cy="1967865"/>
            <wp:effectExtent l="0" t="0" r="0" b="0"/>
            <wp:wrapTight wrapText="bothSides">
              <wp:wrapPolygon edited="0">
                <wp:start x="462" y="0"/>
                <wp:lineTo x="0" y="1255"/>
                <wp:lineTo x="0" y="20283"/>
                <wp:lineTo x="462" y="21328"/>
                <wp:lineTo x="20958" y="21328"/>
                <wp:lineTo x="21420" y="20283"/>
                <wp:lineTo x="21420" y="1255"/>
                <wp:lineTo x="20958" y="0"/>
                <wp:lineTo x="46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0175" cy="1967865"/>
                    </a:xfrm>
                    <a:prstGeom prst="rect">
                      <a:avLst/>
                    </a:prstGeom>
                    <a:noFill/>
                  </pic:spPr>
                </pic:pic>
              </a:graphicData>
            </a:graphic>
            <wp14:sizeRelV relativeFrom="margin">
              <wp14:pctHeight>0</wp14:pctHeight>
            </wp14:sizeRelV>
          </wp:anchor>
        </w:drawing>
      </w:r>
    </w:p>
    <w:p w14:paraId="448E899D" w14:textId="77777777" w:rsidR="00B27726" w:rsidRPr="00E40633" w:rsidRDefault="00B27726" w:rsidP="00E40633">
      <w:pPr>
        <w:spacing w:line="240" w:lineRule="auto"/>
        <w:rPr>
          <w:rFonts w:cstheme="minorHAnsi"/>
          <w:b/>
          <w:bCs/>
          <w:i/>
          <w:iCs/>
          <w:sz w:val="24"/>
          <w:szCs w:val="24"/>
        </w:rPr>
      </w:pPr>
    </w:p>
    <w:p w14:paraId="1252795E" w14:textId="6C3EE971" w:rsidR="00B27726" w:rsidRPr="00E40633" w:rsidRDefault="00B27726" w:rsidP="00E40633">
      <w:pPr>
        <w:spacing w:line="240" w:lineRule="auto"/>
        <w:rPr>
          <w:rFonts w:cstheme="minorHAnsi"/>
          <w:b/>
          <w:bCs/>
          <w:i/>
          <w:iCs/>
          <w:sz w:val="24"/>
          <w:szCs w:val="24"/>
        </w:rPr>
      </w:pPr>
      <w:r w:rsidRPr="00E40633">
        <w:rPr>
          <w:rFonts w:cstheme="minorHAnsi"/>
          <w:b/>
          <w:bCs/>
          <w:i/>
          <w:iCs/>
          <w:sz w:val="24"/>
          <w:szCs w:val="24"/>
        </w:rPr>
        <w:t xml:space="preserve">Ní </w:t>
      </w:r>
      <w:proofErr w:type="spellStart"/>
      <w:r w:rsidRPr="00E40633">
        <w:rPr>
          <w:rFonts w:cstheme="minorHAnsi"/>
          <w:b/>
          <w:bCs/>
          <w:i/>
          <w:iCs/>
          <w:sz w:val="24"/>
          <w:szCs w:val="24"/>
        </w:rPr>
        <w:t>imithe</w:t>
      </w:r>
      <w:proofErr w:type="spellEnd"/>
      <w:r w:rsidRPr="00E40633">
        <w:rPr>
          <w:rFonts w:cstheme="minorHAnsi"/>
          <w:b/>
          <w:bCs/>
          <w:i/>
          <w:iCs/>
          <w:sz w:val="24"/>
          <w:szCs w:val="24"/>
        </w:rPr>
        <w:t xml:space="preserve"> </w:t>
      </w:r>
      <w:proofErr w:type="spellStart"/>
      <w:r w:rsidRPr="00E40633">
        <w:rPr>
          <w:rFonts w:cstheme="minorHAnsi"/>
          <w:b/>
          <w:bCs/>
          <w:i/>
          <w:iCs/>
          <w:sz w:val="24"/>
          <w:szCs w:val="24"/>
        </w:rPr>
        <w:t>uainn</w:t>
      </w:r>
      <w:proofErr w:type="spellEnd"/>
      <w:r w:rsidRPr="00E40633">
        <w:rPr>
          <w:rFonts w:cstheme="minorHAnsi"/>
          <w:b/>
          <w:bCs/>
          <w:i/>
          <w:iCs/>
          <w:sz w:val="24"/>
          <w:szCs w:val="24"/>
        </w:rPr>
        <w:t xml:space="preserve"> </w:t>
      </w:r>
      <w:proofErr w:type="spellStart"/>
      <w:r w:rsidRPr="00E40633">
        <w:rPr>
          <w:rFonts w:cstheme="minorHAnsi"/>
          <w:b/>
          <w:bCs/>
          <w:i/>
          <w:iCs/>
          <w:sz w:val="24"/>
          <w:szCs w:val="24"/>
        </w:rPr>
        <w:t>atá</w:t>
      </w:r>
      <w:proofErr w:type="spellEnd"/>
      <w:r w:rsidRPr="00E40633">
        <w:rPr>
          <w:rFonts w:cstheme="minorHAnsi"/>
          <w:b/>
          <w:bCs/>
          <w:i/>
          <w:iCs/>
          <w:sz w:val="24"/>
          <w:szCs w:val="24"/>
        </w:rPr>
        <w:t xml:space="preserve"> </w:t>
      </w:r>
      <w:proofErr w:type="spellStart"/>
      <w:r w:rsidRPr="00E40633">
        <w:rPr>
          <w:rFonts w:cstheme="minorHAnsi"/>
          <w:b/>
          <w:bCs/>
          <w:i/>
          <w:iCs/>
          <w:sz w:val="24"/>
          <w:szCs w:val="24"/>
        </w:rPr>
        <w:t>siad</w:t>
      </w:r>
      <w:proofErr w:type="spellEnd"/>
      <w:r w:rsidRPr="00E40633">
        <w:rPr>
          <w:rFonts w:cstheme="minorHAnsi"/>
          <w:b/>
          <w:bCs/>
          <w:i/>
          <w:iCs/>
          <w:sz w:val="24"/>
          <w:szCs w:val="24"/>
        </w:rPr>
        <w:t xml:space="preserve">, ach </w:t>
      </w:r>
      <w:proofErr w:type="spellStart"/>
      <w:r w:rsidRPr="00E40633">
        <w:rPr>
          <w:rFonts w:cstheme="minorHAnsi"/>
          <w:b/>
          <w:bCs/>
          <w:i/>
          <w:iCs/>
          <w:sz w:val="24"/>
          <w:szCs w:val="24"/>
        </w:rPr>
        <w:t>imithe</w:t>
      </w:r>
      <w:proofErr w:type="spellEnd"/>
      <w:r w:rsidRPr="00E40633">
        <w:rPr>
          <w:rFonts w:cstheme="minorHAnsi"/>
          <w:b/>
          <w:bCs/>
          <w:i/>
          <w:iCs/>
          <w:sz w:val="24"/>
          <w:szCs w:val="24"/>
        </w:rPr>
        <w:t xml:space="preserve"> </w:t>
      </w:r>
      <w:proofErr w:type="spellStart"/>
      <w:r w:rsidRPr="00E40633">
        <w:rPr>
          <w:rFonts w:cstheme="minorHAnsi"/>
          <w:b/>
          <w:bCs/>
          <w:i/>
          <w:iCs/>
          <w:sz w:val="24"/>
          <w:szCs w:val="24"/>
        </w:rPr>
        <w:t>romhainn</w:t>
      </w:r>
      <w:proofErr w:type="spellEnd"/>
      <w:r w:rsidRPr="00E40633">
        <w:rPr>
          <w:rFonts w:cstheme="minorHAnsi"/>
          <w:b/>
          <w:bCs/>
          <w:i/>
          <w:iCs/>
          <w:sz w:val="24"/>
          <w:szCs w:val="24"/>
        </w:rPr>
        <w:t>.</w:t>
      </w:r>
      <w:r w:rsidRPr="00E40633">
        <w:rPr>
          <w:rFonts w:cstheme="minorHAnsi"/>
          <w:b/>
          <w:bCs/>
          <w:i/>
          <w:iCs/>
          <w:sz w:val="24"/>
          <w:szCs w:val="24"/>
        </w:rPr>
        <w:br/>
        <w:t>They are not gone from us but gone before us.</w:t>
      </w:r>
    </w:p>
    <w:p w14:paraId="0E7558AC" w14:textId="0106C05A" w:rsidR="00FA075C" w:rsidRPr="00E40633" w:rsidRDefault="00FA075C" w:rsidP="00E40633">
      <w:pPr>
        <w:spacing w:line="240" w:lineRule="auto"/>
        <w:jc w:val="center"/>
        <w:rPr>
          <w:rFonts w:cstheme="minorHAnsi"/>
          <w:sz w:val="24"/>
          <w:szCs w:val="24"/>
        </w:rPr>
      </w:pPr>
    </w:p>
    <w:p w14:paraId="71E187CE" w14:textId="77777777" w:rsidR="00B27726" w:rsidRPr="00E40633" w:rsidRDefault="00B27726" w:rsidP="00E40633">
      <w:pPr>
        <w:spacing w:line="240" w:lineRule="auto"/>
        <w:jc w:val="both"/>
        <w:rPr>
          <w:rFonts w:cstheme="minorHAnsi"/>
          <w:sz w:val="24"/>
          <w:szCs w:val="24"/>
        </w:rPr>
      </w:pPr>
    </w:p>
    <w:p w14:paraId="1DEAF502" w14:textId="77777777" w:rsidR="00B27726" w:rsidRPr="00E40633" w:rsidRDefault="00B27726" w:rsidP="00E40633">
      <w:pPr>
        <w:spacing w:line="240" w:lineRule="auto"/>
        <w:jc w:val="both"/>
        <w:rPr>
          <w:rFonts w:cstheme="minorHAnsi"/>
          <w:sz w:val="24"/>
          <w:szCs w:val="24"/>
        </w:rPr>
      </w:pPr>
    </w:p>
    <w:p w14:paraId="1CBE72D7" w14:textId="77777777" w:rsidR="00B27726" w:rsidRPr="00E40633" w:rsidRDefault="00B27726" w:rsidP="00E40633">
      <w:pPr>
        <w:spacing w:line="240" w:lineRule="auto"/>
        <w:jc w:val="both"/>
        <w:rPr>
          <w:rFonts w:cstheme="minorHAnsi"/>
          <w:sz w:val="24"/>
          <w:szCs w:val="24"/>
        </w:rPr>
      </w:pPr>
    </w:p>
    <w:p w14:paraId="43E90F70" w14:textId="59C60519" w:rsidR="00F53FC0" w:rsidRPr="00E40633" w:rsidRDefault="00F53FC0" w:rsidP="00E40633">
      <w:pPr>
        <w:spacing w:after="0" w:line="240" w:lineRule="auto"/>
        <w:jc w:val="both"/>
        <w:rPr>
          <w:rFonts w:cstheme="minorHAnsi"/>
          <w:sz w:val="24"/>
          <w:szCs w:val="24"/>
        </w:rPr>
      </w:pPr>
      <w:r w:rsidRPr="00E40633">
        <w:rPr>
          <w:rFonts w:cstheme="minorHAnsi"/>
          <w:sz w:val="24"/>
          <w:szCs w:val="24"/>
        </w:rPr>
        <w:t xml:space="preserve">On </w:t>
      </w:r>
      <w:r w:rsidRPr="00E40633">
        <w:rPr>
          <w:rFonts w:cstheme="minorHAnsi"/>
          <w:b/>
          <w:bCs/>
          <w:color w:val="FF0000"/>
          <w:sz w:val="24"/>
          <w:szCs w:val="24"/>
        </w:rPr>
        <w:t>Sunday 1 November</w:t>
      </w:r>
      <w:r w:rsidRPr="00E40633">
        <w:rPr>
          <w:rFonts w:cstheme="minorHAnsi"/>
          <w:sz w:val="24"/>
          <w:szCs w:val="24"/>
        </w:rPr>
        <w:t>, the eve of All Souls’ Day, the bishops and priests of Ireland will lead a short service of prayer at 3.00pm to dedicate the month of November to ‘Remembrance of the Dead and Prayer for the Bereaved’.  Bishops invite the whole country to unite in this moment which will be followed by parish liturgies throughout the month of November, reaching out as much as possible to those who cannot be physically present.</w:t>
      </w:r>
    </w:p>
    <w:p w14:paraId="1EE3CC9E" w14:textId="77777777" w:rsidR="00AA656E" w:rsidRPr="00E40633" w:rsidRDefault="00F53FC0" w:rsidP="00E40633">
      <w:pPr>
        <w:spacing w:after="0" w:line="240" w:lineRule="auto"/>
        <w:jc w:val="both"/>
        <w:rPr>
          <w:rFonts w:cstheme="minorHAnsi"/>
          <w:b/>
          <w:bCs/>
          <w:sz w:val="24"/>
          <w:szCs w:val="24"/>
        </w:rPr>
      </w:pPr>
      <w:r w:rsidRPr="00F53FC0">
        <w:rPr>
          <w:rFonts w:cstheme="minorHAnsi"/>
          <w:sz w:val="24"/>
          <w:szCs w:val="24"/>
        </w:rPr>
        <w:t>For details of how to participate in this service of prayer online, please check in with your local diocese or parish</w:t>
      </w:r>
      <w:r w:rsidRPr="00E40633">
        <w:rPr>
          <w:rFonts w:cstheme="minorHAnsi"/>
          <w:sz w:val="24"/>
          <w:szCs w:val="24"/>
        </w:rPr>
        <w:t xml:space="preserve">. </w:t>
      </w:r>
      <w:r w:rsidR="00AA656E" w:rsidRPr="00E40633">
        <w:rPr>
          <w:rFonts w:cstheme="minorHAnsi"/>
          <w:b/>
          <w:bCs/>
          <w:sz w:val="24"/>
          <w:szCs w:val="24"/>
        </w:rPr>
        <w:t>‘We will reach out in November, a month we traditionally pray for our dead, to offer spiritual support to the bereaved’ – Bishops</w:t>
      </w:r>
    </w:p>
    <w:p w14:paraId="7F1ECFD8" w14:textId="77777777" w:rsidR="00B27726" w:rsidRPr="00E40633" w:rsidRDefault="00F53FC0" w:rsidP="00E40633">
      <w:pPr>
        <w:spacing w:after="0" w:line="240" w:lineRule="auto"/>
        <w:jc w:val="both"/>
        <w:rPr>
          <w:rFonts w:cstheme="minorHAnsi"/>
          <w:sz w:val="24"/>
          <w:szCs w:val="24"/>
        </w:rPr>
      </w:pPr>
      <w:r w:rsidRPr="00E40633">
        <w:rPr>
          <w:rFonts w:cstheme="minorHAnsi"/>
          <w:sz w:val="24"/>
          <w:szCs w:val="24"/>
        </w:rPr>
        <w:t>For further resources see:</w:t>
      </w:r>
    </w:p>
    <w:p w14:paraId="790C9BE3" w14:textId="3AACB956" w:rsidR="00404583" w:rsidRPr="00E40633" w:rsidRDefault="00D13AC9" w:rsidP="00E40633">
      <w:pPr>
        <w:spacing w:after="0" w:line="240" w:lineRule="auto"/>
        <w:jc w:val="both"/>
        <w:rPr>
          <w:rFonts w:cstheme="minorHAnsi"/>
          <w:sz w:val="24"/>
          <w:szCs w:val="24"/>
        </w:rPr>
      </w:pPr>
      <w:hyperlink r:id="rId11" w:history="1">
        <w:r w:rsidR="00B27726" w:rsidRPr="00E40633">
          <w:rPr>
            <w:rStyle w:val="Hyperlink"/>
            <w:rFonts w:cstheme="minorHAnsi"/>
            <w:sz w:val="24"/>
            <w:szCs w:val="24"/>
          </w:rPr>
          <w:t>https://www.catholicbishops.ie/2020/10/27/in-november-we-remember-2/</w:t>
        </w:r>
      </w:hyperlink>
      <w:r w:rsidR="00F53FC0" w:rsidRPr="00E40633">
        <w:rPr>
          <w:rFonts w:cstheme="minorHAnsi"/>
          <w:sz w:val="24"/>
          <w:szCs w:val="24"/>
        </w:rPr>
        <w:t xml:space="preserve"> </w:t>
      </w:r>
    </w:p>
    <w:p w14:paraId="73B7F9D6" w14:textId="494558CC" w:rsidR="00AA656E" w:rsidRPr="00E40633" w:rsidRDefault="00AA656E" w:rsidP="00E40633">
      <w:pPr>
        <w:spacing w:after="0" w:line="240" w:lineRule="auto"/>
        <w:rPr>
          <w:rFonts w:eastAsia="Calibri" w:cstheme="minorHAnsi"/>
          <w:b/>
          <w:sz w:val="24"/>
          <w:szCs w:val="24"/>
        </w:rPr>
      </w:pPr>
    </w:p>
    <w:p w14:paraId="34F6B4E3" w14:textId="24FD860A" w:rsidR="00404583" w:rsidRPr="00404583" w:rsidRDefault="00404583" w:rsidP="00E40633">
      <w:pPr>
        <w:spacing w:after="0" w:line="240" w:lineRule="auto"/>
        <w:rPr>
          <w:rFonts w:eastAsia="Calibri" w:cstheme="minorHAnsi"/>
          <w:b/>
          <w:sz w:val="24"/>
          <w:szCs w:val="24"/>
        </w:rPr>
      </w:pPr>
      <w:r w:rsidRPr="00E40633">
        <w:rPr>
          <w:rFonts w:eastAsia="Calibri" w:cstheme="minorHAnsi"/>
          <w:b/>
          <w:sz w:val="24"/>
          <w:szCs w:val="24"/>
        </w:rPr>
        <w:t>November</w:t>
      </w:r>
      <w:r w:rsidRPr="00404583">
        <w:rPr>
          <w:rFonts w:eastAsia="Calibri" w:cstheme="minorHAnsi"/>
          <w:b/>
          <w:sz w:val="24"/>
          <w:szCs w:val="24"/>
        </w:rPr>
        <w:t xml:space="preserve"> </w:t>
      </w:r>
      <w:r w:rsidRPr="00E40633">
        <w:rPr>
          <w:rFonts w:eastAsia="Calibri" w:cstheme="minorHAnsi"/>
          <w:b/>
          <w:sz w:val="24"/>
          <w:szCs w:val="24"/>
        </w:rPr>
        <w:t>2nd</w:t>
      </w:r>
    </w:p>
    <w:p w14:paraId="7AD9DEF2" w14:textId="311AD832" w:rsidR="00404583" w:rsidRDefault="00404583" w:rsidP="00404583">
      <w:pPr>
        <w:spacing w:after="0" w:line="240" w:lineRule="auto"/>
        <w:jc w:val="center"/>
        <w:rPr>
          <w:rFonts w:ascii="Calibri" w:eastAsia="Calibri" w:hAnsi="Calibri" w:cs="Times New Roman"/>
          <w:b/>
          <w:sz w:val="24"/>
          <w:szCs w:val="24"/>
        </w:rPr>
      </w:pPr>
      <w:r w:rsidRPr="00404583">
        <w:rPr>
          <w:rFonts w:ascii="Calibri" w:eastAsia="Calibri" w:hAnsi="Calibri" w:cs="Times New Roman"/>
          <w:b/>
          <w:sz w:val="24"/>
          <w:szCs w:val="24"/>
        </w:rPr>
        <w:t xml:space="preserve">All Souls’ Day / </w:t>
      </w:r>
      <w:proofErr w:type="spellStart"/>
      <w:r w:rsidRPr="00404583">
        <w:rPr>
          <w:rFonts w:ascii="Calibri" w:eastAsia="Calibri" w:hAnsi="Calibri" w:cs="Times New Roman"/>
          <w:b/>
          <w:sz w:val="24"/>
          <w:szCs w:val="24"/>
        </w:rPr>
        <w:t>Cuimhneachán</w:t>
      </w:r>
      <w:proofErr w:type="spellEnd"/>
      <w:r w:rsidRPr="00404583">
        <w:rPr>
          <w:rFonts w:ascii="Calibri" w:eastAsia="Calibri" w:hAnsi="Calibri" w:cs="Times New Roman"/>
          <w:b/>
          <w:sz w:val="24"/>
          <w:szCs w:val="24"/>
        </w:rPr>
        <w:t xml:space="preserve"> na </w:t>
      </w:r>
      <w:proofErr w:type="spellStart"/>
      <w:r w:rsidRPr="00404583">
        <w:rPr>
          <w:rFonts w:ascii="Calibri" w:eastAsia="Calibri" w:hAnsi="Calibri" w:cs="Times New Roman"/>
          <w:b/>
          <w:sz w:val="24"/>
          <w:szCs w:val="24"/>
        </w:rPr>
        <w:t>Marbh</w:t>
      </w:r>
      <w:proofErr w:type="spellEnd"/>
    </w:p>
    <w:p w14:paraId="74D9E7C6" w14:textId="77777777" w:rsidR="00404583" w:rsidRDefault="00404583" w:rsidP="00FA075C"/>
    <w:p w14:paraId="3D24258F" w14:textId="203773B4" w:rsidR="00F53FC0" w:rsidRPr="00F53FC0" w:rsidRDefault="00F53FC0" w:rsidP="00E40633">
      <w:pPr>
        <w:spacing w:line="240" w:lineRule="auto"/>
        <w:jc w:val="both"/>
        <w:rPr>
          <w:rFonts w:cstheme="minorHAnsi"/>
          <w:color w:val="333333"/>
          <w:sz w:val="24"/>
          <w:szCs w:val="24"/>
          <w:bdr w:val="none" w:sz="0" w:space="0" w:color="auto" w:frame="1"/>
          <w:shd w:val="clear" w:color="auto" w:fill="FFFFFF"/>
        </w:rPr>
      </w:pPr>
      <w:r w:rsidRPr="00F53FC0">
        <w:rPr>
          <w:sz w:val="24"/>
          <w:szCs w:val="24"/>
        </w:rPr>
        <w:t>All Souls' Day commemorates the faithful departed.</w:t>
      </w:r>
      <w:r w:rsidRPr="00F53FC0">
        <w:rPr>
          <w:rFonts w:ascii="Tahoma" w:hAnsi="Tahoma" w:cs="Tahoma"/>
          <w:b/>
          <w:bCs/>
          <w:i/>
          <w:iCs/>
          <w:color w:val="333333"/>
          <w:sz w:val="24"/>
          <w:szCs w:val="24"/>
          <w:bdr w:val="none" w:sz="0" w:space="0" w:color="auto" w:frame="1"/>
          <w:shd w:val="clear" w:color="auto" w:fill="FFFFFF"/>
        </w:rPr>
        <w:t xml:space="preserve"> </w:t>
      </w:r>
      <w:r w:rsidRPr="00F53FC0">
        <w:rPr>
          <w:rFonts w:cstheme="minorHAnsi"/>
          <w:color w:val="333333"/>
          <w:sz w:val="24"/>
          <w:szCs w:val="24"/>
          <w:bdr w:val="none" w:sz="0" w:space="0" w:color="auto" w:frame="1"/>
          <w:shd w:val="clear" w:color="auto" w:fill="FFFFFF"/>
        </w:rPr>
        <w:t xml:space="preserve">November is a time for remembering and praying for our loved ones who have gone before us and whose loss we feel. It is a time when </w:t>
      </w:r>
      <w:r w:rsidRPr="003224C8">
        <w:rPr>
          <w:rFonts w:cstheme="minorHAnsi"/>
          <w:color w:val="333333"/>
          <w:sz w:val="24"/>
          <w:szCs w:val="24"/>
          <w:bdr w:val="none" w:sz="0" w:space="0" w:color="auto" w:frame="1"/>
          <w:shd w:val="clear" w:color="auto" w:fill="FFFFFF"/>
        </w:rPr>
        <w:t>we are particularly conscious of those in our parishes who are grieving and all those families</w:t>
      </w:r>
      <w:r w:rsidRPr="00F53FC0">
        <w:rPr>
          <w:rFonts w:cstheme="minorHAnsi"/>
          <w:color w:val="333333"/>
          <w:sz w:val="24"/>
          <w:szCs w:val="24"/>
          <w:bdr w:val="none" w:sz="0" w:space="0" w:color="auto" w:frame="1"/>
          <w:shd w:val="clear" w:color="auto" w:fill="FFFFFF"/>
        </w:rPr>
        <w:t xml:space="preserve"> who have lost loved ones in the past year. More than most years, this November will be especially poignant as we remember all those who have died during the COVID-19 pandemic.</w:t>
      </w:r>
      <w:r w:rsidRPr="00F53FC0">
        <w:rPr>
          <w:rFonts w:ascii="Tahoma" w:eastAsia="Times New Roman" w:hAnsi="Tahoma" w:cs="Tahoma"/>
          <w:color w:val="333333"/>
          <w:sz w:val="24"/>
          <w:szCs w:val="24"/>
          <w:lang w:eastAsia="en-GB"/>
        </w:rPr>
        <w:t xml:space="preserve"> </w:t>
      </w:r>
    </w:p>
    <w:p w14:paraId="57D19583" w14:textId="77777777" w:rsidR="00FE05A0" w:rsidRDefault="00AA656E" w:rsidP="00FE05A0">
      <w:pPr>
        <w:shd w:val="clear" w:color="auto" w:fill="FFFFFF"/>
        <w:spacing w:after="0" w:line="240" w:lineRule="auto"/>
        <w:textAlignment w:val="baseline"/>
        <w:outlineLvl w:val="2"/>
        <w:rPr>
          <w:rFonts w:eastAsia="Times New Roman" w:cstheme="minorHAnsi"/>
          <w:b/>
          <w:bCs/>
          <w:color w:val="FF0000"/>
          <w:sz w:val="24"/>
          <w:szCs w:val="24"/>
          <w:lang w:eastAsia="en-GB"/>
        </w:rPr>
      </w:pPr>
      <w:r w:rsidRPr="00AA656E">
        <w:rPr>
          <w:rFonts w:eastAsia="Times New Roman" w:cstheme="minorHAnsi"/>
          <w:b/>
          <w:bCs/>
          <w:color w:val="FF0000"/>
          <w:sz w:val="24"/>
          <w:szCs w:val="24"/>
          <w:lang w:eastAsia="en-GB"/>
        </w:rPr>
        <w:t>Families and the month of November</w:t>
      </w:r>
    </w:p>
    <w:p w14:paraId="4033DDCD" w14:textId="0CB0058C" w:rsidR="00F53FC0" w:rsidRPr="00B27726" w:rsidRDefault="00AA656E" w:rsidP="00FE05A0">
      <w:pPr>
        <w:shd w:val="clear" w:color="auto" w:fill="FFFFFF"/>
        <w:spacing w:after="0" w:line="240" w:lineRule="auto"/>
        <w:jc w:val="center"/>
        <w:textAlignment w:val="baseline"/>
        <w:outlineLvl w:val="2"/>
        <w:rPr>
          <w:rFonts w:eastAsia="Times New Roman" w:cstheme="minorHAnsi"/>
          <w:b/>
          <w:bCs/>
          <w:color w:val="B00305"/>
          <w:sz w:val="24"/>
          <w:szCs w:val="24"/>
          <w:lang w:eastAsia="en-GB"/>
        </w:rPr>
      </w:pPr>
      <w:r>
        <w:rPr>
          <w:rFonts w:cstheme="minorHAnsi"/>
          <w:noProof/>
          <w:color w:val="333333"/>
          <w:sz w:val="24"/>
          <w:szCs w:val="24"/>
          <w:bdr w:val="none" w:sz="0" w:space="0" w:color="auto" w:frame="1"/>
          <w:shd w:val="clear" w:color="auto" w:fill="FFFFFF"/>
        </w:rPr>
        <w:drawing>
          <wp:inline distT="0" distB="0" distL="0" distR="0" wp14:anchorId="126CD695" wp14:editId="652A9278">
            <wp:extent cx="4212310" cy="1743476"/>
            <wp:effectExtent l="266700" t="266700" r="264795" b="29527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7914" cy="175821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2A73202" w14:textId="4B67C2E9" w:rsidR="003224C8" w:rsidRPr="003224C8" w:rsidRDefault="003224C8" w:rsidP="00E40633">
      <w:pPr>
        <w:spacing w:line="240" w:lineRule="auto"/>
        <w:jc w:val="both"/>
        <w:rPr>
          <w:rFonts w:cstheme="minorHAnsi"/>
          <w:b/>
          <w:bCs/>
          <w:color w:val="333333"/>
          <w:sz w:val="24"/>
          <w:szCs w:val="24"/>
          <w:bdr w:val="none" w:sz="0" w:space="0" w:color="auto" w:frame="1"/>
          <w:shd w:val="clear" w:color="auto" w:fill="FFFFFF"/>
        </w:rPr>
      </w:pPr>
      <w:r>
        <w:rPr>
          <w:rFonts w:cstheme="minorHAnsi"/>
          <w:color w:val="333333"/>
          <w:sz w:val="24"/>
          <w:szCs w:val="24"/>
          <w:bdr w:val="none" w:sz="0" w:space="0" w:color="auto" w:frame="1"/>
          <w:shd w:val="clear" w:color="auto" w:fill="FFFFFF"/>
        </w:rPr>
        <w:t xml:space="preserve">The Catholic Bishops of Ireland are </w:t>
      </w:r>
      <w:r w:rsidRPr="003224C8">
        <w:rPr>
          <w:rFonts w:cstheme="minorHAnsi"/>
          <w:color w:val="333333"/>
          <w:sz w:val="24"/>
          <w:szCs w:val="24"/>
          <w:bdr w:val="none" w:sz="0" w:space="0" w:color="auto" w:frame="1"/>
          <w:shd w:val="clear" w:color="auto" w:fill="FFFFFF"/>
        </w:rPr>
        <w:t xml:space="preserve">particularly conscious of families who have lost loved ones in the past year. </w:t>
      </w:r>
      <w:r>
        <w:rPr>
          <w:rFonts w:cstheme="minorHAnsi"/>
          <w:color w:val="333333"/>
          <w:sz w:val="24"/>
          <w:szCs w:val="24"/>
          <w:bdr w:val="none" w:sz="0" w:space="0" w:color="auto" w:frame="1"/>
          <w:shd w:val="clear" w:color="auto" w:fill="FFFFFF"/>
        </w:rPr>
        <w:t xml:space="preserve">They offer a beautiful prayer resource for families to use at home. </w:t>
      </w:r>
      <w:r w:rsidRPr="003224C8">
        <w:rPr>
          <w:rFonts w:cstheme="minorHAnsi"/>
          <w:b/>
          <w:bCs/>
          <w:i/>
          <w:iCs/>
          <w:color w:val="333333"/>
          <w:sz w:val="24"/>
          <w:szCs w:val="24"/>
          <w:bdr w:val="none" w:sz="0" w:space="0" w:color="auto" w:frame="1"/>
          <w:shd w:val="clear" w:color="auto" w:fill="FFFFFF"/>
        </w:rPr>
        <w:t>“As families are not able to attend remembrance services in person this year, we offer this prayer resource for use at home. We would suggest that the prayer service be used for the first time on the evening of Sunday 1 November, the eve of All Souls’ Day and then throughout the month of November as a way to remember our loved ones who are no longer with us”</w:t>
      </w:r>
      <w:r w:rsidRPr="003224C8">
        <w:rPr>
          <w:rFonts w:cstheme="minorHAnsi"/>
          <w:b/>
          <w:bCs/>
          <w:color w:val="333333"/>
          <w:sz w:val="24"/>
          <w:szCs w:val="24"/>
          <w:bdr w:val="none" w:sz="0" w:space="0" w:color="auto" w:frame="1"/>
          <w:shd w:val="clear" w:color="auto" w:fill="FFFFFF"/>
        </w:rPr>
        <w:t>. </w:t>
      </w:r>
    </w:p>
    <w:p w14:paraId="5E273982" w14:textId="2813B780" w:rsidR="003224C8" w:rsidRDefault="00D13AC9" w:rsidP="00E40633">
      <w:pPr>
        <w:spacing w:line="240" w:lineRule="auto"/>
        <w:jc w:val="both"/>
        <w:rPr>
          <w:rFonts w:cstheme="minorHAnsi"/>
          <w:color w:val="333333"/>
          <w:sz w:val="24"/>
          <w:szCs w:val="24"/>
          <w:bdr w:val="none" w:sz="0" w:space="0" w:color="auto" w:frame="1"/>
          <w:shd w:val="clear" w:color="auto" w:fill="FFFFFF"/>
        </w:rPr>
      </w:pPr>
      <w:hyperlink r:id="rId13" w:history="1">
        <w:r w:rsidR="003224C8" w:rsidRPr="000550F9">
          <w:rPr>
            <w:rStyle w:val="Hyperlink"/>
            <w:rFonts w:cstheme="minorHAnsi"/>
            <w:sz w:val="24"/>
            <w:szCs w:val="24"/>
            <w:bdr w:val="none" w:sz="0" w:space="0" w:color="auto" w:frame="1"/>
            <w:shd w:val="clear" w:color="auto" w:fill="FFFFFF"/>
          </w:rPr>
          <w:t>https://www.catholicbishops.ie/wp-content/uploads/2020/10/Family-Prayer-Service-at-Home-in-November.pdf</w:t>
        </w:r>
      </w:hyperlink>
      <w:r w:rsidR="003224C8">
        <w:rPr>
          <w:rFonts w:cstheme="minorHAnsi"/>
          <w:color w:val="333333"/>
          <w:sz w:val="24"/>
          <w:szCs w:val="24"/>
          <w:bdr w:val="none" w:sz="0" w:space="0" w:color="auto" w:frame="1"/>
          <w:shd w:val="clear" w:color="auto" w:fill="FFFFFF"/>
        </w:rPr>
        <w:t xml:space="preserve"> </w:t>
      </w:r>
    </w:p>
    <w:p w14:paraId="641E94B2" w14:textId="77777777" w:rsidR="003F2892" w:rsidRDefault="003F2892" w:rsidP="00FE05A0">
      <w:pPr>
        <w:shd w:val="clear" w:color="auto" w:fill="FFFFFF"/>
        <w:spacing w:line="240" w:lineRule="auto"/>
        <w:textAlignment w:val="baseline"/>
        <w:outlineLvl w:val="2"/>
        <w:rPr>
          <w:rFonts w:eastAsia="Times New Roman" w:cstheme="minorHAnsi"/>
          <w:b/>
          <w:bCs/>
          <w:color w:val="FF0000"/>
          <w:sz w:val="24"/>
          <w:szCs w:val="24"/>
          <w:bdr w:val="none" w:sz="0" w:space="0" w:color="auto" w:frame="1"/>
          <w:lang w:eastAsia="en-GB"/>
        </w:rPr>
      </w:pPr>
    </w:p>
    <w:p w14:paraId="6442D0BA" w14:textId="18C9B44A" w:rsidR="00E4245C" w:rsidRPr="003F2892" w:rsidRDefault="00FE05A0" w:rsidP="003F2892">
      <w:pPr>
        <w:shd w:val="clear" w:color="auto" w:fill="FFFFFF"/>
        <w:spacing w:line="240" w:lineRule="auto"/>
        <w:textAlignment w:val="baseline"/>
        <w:outlineLvl w:val="2"/>
        <w:rPr>
          <w:rFonts w:eastAsia="Times New Roman" w:cstheme="minorHAnsi"/>
          <w:b/>
          <w:bCs/>
          <w:color w:val="FF0000"/>
          <w:sz w:val="24"/>
          <w:szCs w:val="24"/>
          <w:lang w:eastAsia="en-GB"/>
        </w:rPr>
      </w:pPr>
      <w:r w:rsidRPr="00FE05A0">
        <w:rPr>
          <w:rFonts w:eastAsia="Times New Roman" w:cstheme="minorHAnsi"/>
          <w:b/>
          <w:bCs/>
          <w:color w:val="FF0000"/>
          <w:sz w:val="24"/>
          <w:szCs w:val="24"/>
          <w:bdr w:val="none" w:sz="0" w:space="0" w:color="auto" w:frame="1"/>
          <w:lang w:eastAsia="en-GB"/>
        </w:rPr>
        <w:t>Catholic Schools and the Month of November</w:t>
      </w:r>
      <w:r w:rsidR="003F2892">
        <w:rPr>
          <w:rFonts w:eastAsia="Times New Roman" w:cstheme="minorHAnsi"/>
          <w:b/>
          <w:bCs/>
          <w:color w:val="FF0000"/>
          <w:sz w:val="24"/>
          <w:szCs w:val="24"/>
          <w:bdr w:val="none" w:sz="0" w:space="0" w:color="auto" w:frame="1"/>
          <w:lang w:eastAsia="en-GB"/>
        </w:rPr>
        <w:t xml:space="preserve">. </w:t>
      </w:r>
      <w:r w:rsidRPr="00FE05A0">
        <w:rPr>
          <w:rFonts w:cstheme="minorHAnsi"/>
          <w:color w:val="333333"/>
          <w:sz w:val="24"/>
          <w:szCs w:val="24"/>
          <w:shd w:val="clear" w:color="auto" w:fill="FFFFFF"/>
        </w:rPr>
        <w:t xml:space="preserve">The theme for Catholic Schools Week 2021 </w:t>
      </w:r>
    </w:p>
    <w:p w14:paraId="3EEE51FA" w14:textId="3166F308" w:rsidR="00F53FC0" w:rsidRPr="00FE05A0" w:rsidRDefault="00FE05A0" w:rsidP="00FE05A0">
      <w:pPr>
        <w:tabs>
          <w:tab w:val="left" w:pos="350"/>
        </w:tabs>
        <w:jc w:val="center"/>
        <w:rPr>
          <w:rFonts w:cstheme="minorHAnsi"/>
          <w:b/>
          <w:bCs/>
          <w:i/>
          <w:iCs/>
          <w:sz w:val="24"/>
          <w:szCs w:val="24"/>
        </w:rPr>
      </w:pPr>
      <w:r w:rsidRPr="00FE05A0">
        <w:rPr>
          <w:rFonts w:cstheme="minorHAnsi"/>
          <w:color w:val="333333"/>
          <w:sz w:val="24"/>
          <w:szCs w:val="24"/>
          <w:shd w:val="clear" w:color="auto" w:fill="FFFFFF"/>
        </w:rPr>
        <w:t xml:space="preserve"> </w:t>
      </w:r>
      <w:r w:rsidRPr="00FE05A0">
        <w:rPr>
          <w:rFonts w:cstheme="minorHAnsi"/>
          <w:b/>
          <w:bCs/>
          <w:i/>
          <w:iCs/>
          <w:color w:val="333333"/>
          <w:sz w:val="24"/>
          <w:szCs w:val="24"/>
          <w:shd w:val="clear" w:color="auto" w:fill="FFFFFF"/>
        </w:rPr>
        <w:t>‘Catholic Schools: Communities of Faith and Resilience’.</w:t>
      </w:r>
    </w:p>
    <w:p w14:paraId="0403C6D8" w14:textId="11EDFB76" w:rsidR="00E4245C" w:rsidRDefault="00E4245C" w:rsidP="00FE05A0">
      <w:pPr>
        <w:spacing w:after="0" w:line="315" w:lineRule="atLeast"/>
        <w:jc w:val="both"/>
        <w:textAlignment w:val="baseline"/>
        <w:rPr>
          <w:rFonts w:ascii="Calibri" w:eastAsia="Times New Roman" w:hAnsi="Calibri" w:cs="Calibri"/>
          <w:color w:val="000000"/>
          <w:sz w:val="24"/>
          <w:szCs w:val="24"/>
          <w:lang w:eastAsia="en-GB"/>
        </w:rPr>
      </w:pPr>
    </w:p>
    <w:p w14:paraId="31BD8C60" w14:textId="71D4A978" w:rsidR="003F2892" w:rsidRDefault="003F2892" w:rsidP="003F2892">
      <w:pPr>
        <w:spacing w:after="0" w:line="315" w:lineRule="atLeast"/>
        <w:jc w:val="both"/>
        <w:textAlignment w:val="baseline"/>
        <w:rPr>
          <w:rFonts w:ascii="Calibri" w:eastAsia="Times New Roman" w:hAnsi="Calibri" w:cs="Calibri"/>
          <w:color w:val="000000"/>
          <w:sz w:val="24"/>
          <w:szCs w:val="24"/>
          <w:lang w:eastAsia="en-GB"/>
        </w:rPr>
      </w:pPr>
      <w:r>
        <w:rPr>
          <w:rFonts w:ascii="Calibri" w:eastAsia="Times New Roman" w:hAnsi="Calibri" w:cs="Calibri"/>
          <w:noProof/>
          <w:color w:val="000000"/>
          <w:sz w:val="24"/>
          <w:szCs w:val="24"/>
          <w:lang w:eastAsia="en-GB"/>
        </w:rPr>
        <w:lastRenderedPageBreak/>
        <w:drawing>
          <wp:anchor distT="0" distB="0" distL="114300" distR="114300" simplePos="0" relativeHeight="251659264" behindDoc="1" locked="0" layoutInCell="1" allowOverlap="1" wp14:anchorId="33D9D1D1" wp14:editId="2D41FB28">
            <wp:simplePos x="0" y="0"/>
            <wp:positionH relativeFrom="column">
              <wp:posOffset>-32385</wp:posOffset>
            </wp:positionH>
            <wp:positionV relativeFrom="paragraph">
              <wp:posOffset>35560</wp:posOffset>
            </wp:positionV>
            <wp:extent cx="2448560" cy="2512695"/>
            <wp:effectExtent l="0" t="0" r="8890" b="1905"/>
            <wp:wrapSquare wrapText="bothSides"/>
            <wp:docPr id="15" name="Picture 1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448560" cy="2512695"/>
                    </a:xfrm>
                    <a:prstGeom prst="rect">
                      <a:avLst/>
                    </a:prstGeom>
                  </pic:spPr>
                </pic:pic>
              </a:graphicData>
            </a:graphic>
            <wp14:sizeRelH relativeFrom="page">
              <wp14:pctWidth>0</wp14:pctWidth>
            </wp14:sizeRelH>
            <wp14:sizeRelV relativeFrom="page">
              <wp14:pctHeight>0</wp14:pctHeight>
            </wp14:sizeRelV>
          </wp:anchor>
        </w:drawing>
      </w:r>
    </w:p>
    <w:p w14:paraId="1F38104D" w14:textId="2ADD5643" w:rsidR="003F2892" w:rsidRPr="003F2892" w:rsidRDefault="003F2892" w:rsidP="00E40633">
      <w:pPr>
        <w:spacing w:after="0" w:line="240" w:lineRule="auto"/>
        <w:jc w:val="both"/>
        <w:textAlignment w:val="baseline"/>
        <w:rPr>
          <w:rFonts w:ascii="Calibri" w:eastAsia="Times New Roman" w:hAnsi="Calibri" w:cs="Calibri"/>
          <w:color w:val="000000"/>
          <w:sz w:val="24"/>
          <w:szCs w:val="24"/>
          <w:lang w:eastAsia="en-GB"/>
        </w:rPr>
      </w:pPr>
      <w:r w:rsidRPr="003F2892">
        <w:rPr>
          <w:rFonts w:ascii="Calibri" w:eastAsia="Times New Roman" w:hAnsi="Calibri" w:cs="Calibri"/>
          <w:color w:val="000000"/>
          <w:sz w:val="24"/>
          <w:szCs w:val="24"/>
          <w:lang w:eastAsia="en-GB"/>
        </w:rPr>
        <w:t>Traditionally preparations for celebrating Catholic Schools Week begin in November. The Catholic Schools Moment of November recalls to us God’s love for us, a love that conquers all things, even death.</w:t>
      </w:r>
      <w:r>
        <w:rPr>
          <w:rFonts w:ascii="Calibri" w:eastAsia="Times New Roman" w:hAnsi="Calibri" w:cs="Calibri"/>
          <w:color w:val="000000"/>
          <w:sz w:val="24"/>
          <w:szCs w:val="24"/>
          <w:lang w:eastAsia="en-GB"/>
        </w:rPr>
        <w:t xml:space="preserve"> </w:t>
      </w:r>
      <w:r w:rsidRPr="003F2892">
        <w:rPr>
          <w:rFonts w:ascii="Calibri" w:eastAsia="Times New Roman" w:hAnsi="Calibri" w:cs="Calibri"/>
          <w:color w:val="000000"/>
          <w:sz w:val="24"/>
          <w:szCs w:val="24"/>
          <w:lang w:eastAsia="en-GB"/>
        </w:rPr>
        <w:t>Catholic</w:t>
      </w:r>
      <w:r w:rsidR="000A34BA">
        <w:rPr>
          <w:rFonts w:ascii="Calibri" w:eastAsia="Times New Roman" w:hAnsi="Calibri" w:cs="Calibri"/>
          <w:color w:val="000000"/>
          <w:sz w:val="24"/>
          <w:szCs w:val="24"/>
          <w:lang w:eastAsia="en-GB"/>
        </w:rPr>
        <w:t xml:space="preserve"> </w:t>
      </w:r>
      <w:r w:rsidRPr="003F2892">
        <w:rPr>
          <w:rFonts w:ascii="Calibri" w:eastAsia="Times New Roman" w:hAnsi="Calibri" w:cs="Calibri"/>
          <w:color w:val="000000"/>
          <w:sz w:val="24"/>
          <w:szCs w:val="24"/>
          <w:lang w:eastAsia="en-GB"/>
        </w:rPr>
        <w:t>schools.ie invite Catholic schools to engage with the resources which are available as part of preparations for Catholic Schools Week 2021. “These resources aim to assist Catholic school communities with their reflections during the month of the Holy Souls as they prepare for their celebration of CSW2021.</w:t>
      </w:r>
    </w:p>
    <w:p w14:paraId="74C01158" w14:textId="77777777" w:rsidR="003F2892" w:rsidRDefault="003F2892" w:rsidP="003F2892">
      <w:pPr>
        <w:spacing w:after="0" w:line="315" w:lineRule="atLeast"/>
        <w:textAlignment w:val="baseline"/>
        <w:rPr>
          <w:rFonts w:ascii="Calibri" w:eastAsia="Times New Roman" w:hAnsi="Calibri" w:cs="Calibri"/>
          <w:b/>
          <w:bCs/>
          <w:color w:val="000000"/>
          <w:sz w:val="24"/>
          <w:szCs w:val="24"/>
          <w:lang w:eastAsia="en-GB"/>
        </w:rPr>
      </w:pPr>
    </w:p>
    <w:p w14:paraId="1FAA5096" w14:textId="77777777" w:rsidR="003F2892" w:rsidRDefault="003F2892" w:rsidP="003F2892">
      <w:pPr>
        <w:spacing w:after="0" w:line="315" w:lineRule="atLeast"/>
        <w:textAlignment w:val="baseline"/>
        <w:rPr>
          <w:rFonts w:ascii="Calibri" w:eastAsia="Times New Roman" w:hAnsi="Calibri" w:cs="Calibri"/>
          <w:b/>
          <w:bCs/>
          <w:color w:val="000000"/>
          <w:sz w:val="24"/>
          <w:szCs w:val="24"/>
          <w:lang w:eastAsia="en-GB"/>
        </w:rPr>
      </w:pPr>
    </w:p>
    <w:p w14:paraId="44D622E1" w14:textId="1FD743F4" w:rsidR="003F2892" w:rsidRPr="003F2892" w:rsidRDefault="00D13AC9" w:rsidP="003F2892">
      <w:pPr>
        <w:spacing w:after="0" w:line="315" w:lineRule="atLeast"/>
        <w:textAlignment w:val="baseline"/>
        <w:rPr>
          <w:rFonts w:ascii="Calibri" w:eastAsia="Times New Roman" w:hAnsi="Calibri" w:cs="Calibri"/>
          <w:color w:val="000000"/>
          <w:sz w:val="24"/>
          <w:szCs w:val="24"/>
          <w:lang w:eastAsia="en-GB"/>
        </w:rPr>
      </w:pPr>
      <w:hyperlink r:id="rId15" w:history="1">
        <w:r w:rsidR="003F2892" w:rsidRPr="003F2892">
          <w:rPr>
            <w:rStyle w:val="Hyperlink"/>
            <w:rFonts w:ascii="Calibri" w:eastAsia="Times New Roman" w:hAnsi="Calibri" w:cs="Calibri"/>
            <w:sz w:val="24"/>
            <w:szCs w:val="24"/>
            <w:lang w:eastAsia="en-GB"/>
          </w:rPr>
          <w:t>https://www.catholicschools.ie/resources-for-use-in-catholic-schools/</w:t>
        </w:r>
      </w:hyperlink>
      <w:r w:rsidR="003F2892" w:rsidRPr="003F2892">
        <w:rPr>
          <w:rFonts w:ascii="Calibri" w:eastAsia="Times New Roman" w:hAnsi="Calibri" w:cs="Calibri"/>
          <w:color w:val="000000"/>
          <w:sz w:val="24"/>
          <w:szCs w:val="24"/>
          <w:lang w:eastAsia="en-GB"/>
        </w:rPr>
        <w:t xml:space="preserve"> </w:t>
      </w:r>
    </w:p>
    <w:p w14:paraId="59AC0902" w14:textId="053F53A8" w:rsidR="00FE05A0" w:rsidRDefault="00FE05A0" w:rsidP="00FE05A0">
      <w:pPr>
        <w:spacing w:after="0" w:line="315" w:lineRule="atLeast"/>
        <w:textAlignment w:val="baseline"/>
        <w:rPr>
          <w:rFonts w:ascii="Calibri" w:eastAsia="Times New Roman" w:hAnsi="Calibri" w:cs="Calibri"/>
          <w:b/>
          <w:bCs/>
          <w:color w:val="000000"/>
          <w:sz w:val="24"/>
          <w:szCs w:val="24"/>
          <w:lang w:eastAsia="en-GB"/>
        </w:rPr>
      </w:pPr>
    </w:p>
    <w:p w14:paraId="7EE1A484" w14:textId="77777777" w:rsidR="00E40633" w:rsidRDefault="00E40633" w:rsidP="00FE05A0">
      <w:pPr>
        <w:spacing w:after="0" w:line="315" w:lineRule="atLeast"/>
        <w:textAlignment w:val="baseline"/>
        <w:rPr>
          <w:rFonts w:ascii="Calibri" w:eastAsia="Times New Roman" w:hAnsi="Calibri" w:cs="Calibri"/>
          <w:b/>
          <w:bCs/>
          <w:color w:val="000000"/>
          <w:sz w:val="24"/>
          <w:szCs w:val="24"/>
          <w:lang w:eastAsia="en-GB"/>
        </w:rPr>
      </w:pPr>
    </w:p>
    <w:p w14:paraId="05D4A733" w14:textId="77777777" w:rsidR="00980528" w:rsidRDefault="00980528" w:rsidP="00980528">
      <w:pPr>
        <w:spacing w:after="0" w:line="315" w:lineRule="atLeast"/>
        <w:textAlignment w:val="baseline"/>
        <w:rPr>
          <w:rFonts w:ascii="Calibri" w:eastAsia="Times New Roman" w:hAnsi="Calibri" w:cs="Calibri"/>
          <w:b/>
          <w:bCs/>
          <w:color w:val="000000"/>
          <w:sz w:val="24"/>
          <w:szCs w:val="24"/>
          <w:lang w:eastAsia="en-GB"/>
        </w:rPr>
      </w:pPr>
      <w:r w:rsidRPr="00980528">
        <w:rPr>
          <w:rFonts w:ascii="Calibri" w:eastAsia="Times New Roman" w:hAnsi="Calibri" w:cs="Calibri"/>
          <w:b/>
          <w:bCs/>
          <w:color w:val="000000"/>
          <w:sz w:val="24"/>
          <w:szCs w:val="24"/>
          <w:lang w:eastAsia="en-GB"/>
        </w:rPr>
        <w:t xml:space="preserve">November 3rd                     </w:t>
      </w:r>
    </w:p>
    <w:p w14:paraId="59CA9840" w14:textId="758C3AA3" w:rsidR="00980528" w:rsidRPr="00980528" w:rsidRDefault="00980528" w:rsidP="00980528">
      <w:pPr>
        <w:spacing w:after="0" w:line="315" w:lineRule="atLeast"/>
        <w:jc w:val="center"/>
        <w:textAlignment w:val="baseline"/>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St. Malachy</w:t>
      </w:r>
      <w:r w:rsidR="000A34BA">
        <w:rPr>
          <w:rFonts w:ascii="Calibri" w:eastAsia="Times New Roman" w:hAnsi="Calibri" w:cs="Calibri"/>
          <w:b/>
          <w:bCs/>
          <w:color w:val="000000"/>
          <w:sz w:val="24"/>
          <w:szCs w:val="24"/>
          <w:lang w:eastAsia="en-GB"/>
        </w:rPr>
        <w:t xml:space="preserve"> / Naomh </w:t>
      </w:r>
      <w:proofErr w:type="spellStart"/>
      <w:r w:rsidR="000A34BA">
        <w:rPr>
          <w:rFonts w:ascii="Calibri" w:eastAsia="Times New Roman" w:hAnsi="Calibri" w:cs="Calibri"/>
          <w:b/>
          <w:bCs/>
          <w:color w:val="000000"/>
          <w:sz w:val="24"/>
          <w:szCs w:val="24"/>
          <w:lang w:eastAsia="en-GB"/>
        </w:rPr>
        <w:t>Maolmhaodhóg</w:t>
      </w:r>
      <w:proofErr w:type="spellEnd"/>
    </w:p>
    <w:p w14:paraId="5E748073" w14:textId="77777777" w:rsidR="00980528" w:rsidRDefault="00980528" w:rsidP="00FE05A0">
      <w:pPr>
        <w:spacing w:after="0" w:line="315" w:lineRule="atLeast"/>
        <w:textAlignment w:val="baseline"/>
        <w:rPr>
          <w:rFonts w:ascii="Calibri" w:eastAsia="Times New Roman" w:hAnsi="Calibri" w:cs="Calibri"/>
          <w:b/>
          <w:bCs/>
          <w:color w:val="000000"/>
          <w:sz w:val="24"/>
          <w:szCs w:val="24"/>
          <w:lang w:eastAsia="en-GB"/>
        </w:rPr>
      </w:pPr>
    </w:p>
    <w:p w14:paraId="076DC340" w14:textId="77777777" w:rsidR="00980528" w:rsidRDefault="00980528" w:rsidP="00980528">
      <w:pPr>
        <w:spacing w:after="0" w:line="240" w:lineRule="auto"/>
        <w:jc w:val="both"/>
        <w:textAlignment w:val="baseline"/>
        <w:rPr>
          <w:sz w:val="24"/>
          <w:szCs w:val="24"/>
        </w:rPr>
      </w:pPr>
      <w:r w:rsidRPr="00980528">
        <w:rPr>
          <w:b/>
          <w:bCs/>
          <w:i/>
          <w:iCs/>
          <w:noProof/>
          <w:sz w:val="24"/>
          <w:szCs w:val="24"/>
        </w:rPr>
        <w:drawing>
          <wp:anchor distT="0" distB="0" distL="114300" distR="114300" simplePos="0" relativeHeight="251665408" behindDoc="1" locked="0" layoutInCell="1" allowOverlap="1" wp14:anchorId="640EAD40" wp14:editId="574D0725">
            <wp:simplePos x="0" y="0"/>
            <wp:positionH relativeFrom="column">
              <wp:posOffset>0</wp:posOffset>
            </wp:positionH>
            <wp:positionV relativeFrom="paragraph">
              <wp:posOffset>16510</wp:posOffset>
            </wp:positionV>
            <wp:extent cx="1611630" cy="1360170"/>
            <wp:effectExtent l="0" t="0" r="7620" b="0"/>
            <wp:wrapTight wrapText="bothSides">
              <wp:wrapPolygon edited="0">
                <wp:start x="0" y="0"/>
                <wp:lineTo x="0" y="21176"/>
                <wp:lineTo x="21447" y="21176"/>
                <wp:lineTo x="21447" y="0"/>
                <wp:lineTo x="0" y="0"/>
              </wp:wrapPolygon>
            </wp:wrapTight>
            <wp:docPr id="16" name="Picture 16" descr="malach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achy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1630" cy="1360170"/>
                    </a:xfrm>
                    <a:prstGeom prst="rect">
                      <a:avLst/>
                    </a:prstGeom>
                    <a:noFill/>
                    <a:ln>
                      <a:noFill/>
                    </a:ln>
                  </pic:spPr>
                </pic:pic>
              </a:graphicData>
            </a:graphic>
            <wp14:sizeRelV relativeFrom="margin">
              <wp14:pctHeight>0</wp14:pctHeight>
            </wp14:sizeRelV>
          </wp:anchor>
        </w:drawing>
      </w:r>
      <w:r>
        <w:rPr>
          <w:sz w:val="24"/>
          <w:szCs w:val="24"/>
        </w:rPr>
        <w:t xml:space="preserve">                                                  </w:t>
      </w:r>
    </w:p>
    <w:p w14:paraId="5F46904D" w14:textId="50FFFBDA" w:rsidR="00980528" w:rsidRPr="00980528" w:rsidRDefault="00980528" w:rsidP="00980528">
      <w:pPr>
        <w:spacing w:after="0" w:line="240" w:lineRule="auto"/>
        <w:jc w:val="both"/>
        <w:textAlignment w:val="baseline"/>
        <w:rPr>
          <w:rFonts w:ascii="roboto" w:hAnsi="roboto"/>
          <w:b/>
          <w:bCs/>
          <w:i/>
          <w:iCs/>
          <w:color w:val="008000"/>
          <w:shd w:val="clear" w:color="auto" w:fill="FFFFFF"/>
        </w:rPr>
      </w:pPr>
      <w:r w:rsidRPr="00980528">
        <w:rPr>
          <w:sz w:val="24"/>
          <w:szCs w:val="24"/>
        </w:rPr>
        <w:t>St. Malachy was Archbishop of Armagh and was the first Irish saint canonised by a Pope.</w:t>
      </w:r>
      <w:r w:rsidRPr="00980528">
        <w:rPr>
          <w:rFonts w:ascii="roboto" w:hAnsi="roboto"/>
          <w:b/>
          <w:bCs/>
          <w:i/>
          <w:iCs/>
          <w:color w:val="008000"/>
          <w:shd w:val="clear" w:color="auto" w:fill="FFFFFF"/>
        </w:rPr>
        <w:t xml:space="preserve"> </w:t>
      </w:r>
      <w:r w:rsidRPr="00980528">
        <w:rPr>
          <w:sz w:val="24"/>
          <w:szCs w:val="24"/>
        </w:rPr>
        <w:t>St Malachy is the patron of the dioceses of Down &amp; Connor. As well as being a committed monk, Malachy struggled heroically to wrest control of the Church from lay dynasties and give bishops effective authority in their dioceses in 12th century Ireland.</w:t>
      </w:r>
    </w:p>
    <w:p w14:paraId="6D6A6AF1" w14:textId="77777777" w:rsidR="00980528" w:rsidRDefault="00980528" w:rsidP="00980528">
      <w:pPr>
        <w:spacing w:after="0" w:line="240" w:lineRule="auto"/>
        <w:jc w:val="both"/>
        <w:textAlignment w:val="baseline"/>
        <w:rPr>
          <w:sz w:val="24"/>
          <w:szCs w:val="24"/>
        </w:rPr>
      </w:pPr>
    </w:p>
    <w:p w14:paraId="62D7CD8A" w14:textId="77777777" w:rsidR="00980528" w:rsidRDefault="00980528" w:rsidP="00980528">
      <w:pPr>
        <w:spacing w:after="0" w:line="240" w:lineRule="auto"/>
        <w:jc w:val="both"/>
        <w:textAlignment w:val="baseline"/>
      </w:pPr>
      <w:r w:rsidRPr="00980528">
        <w:rPr>
          <w:sz w:val="24"/>
          <w:szCs w:val="24"/>
        </w:rPr>
        <w:t>Let us ask for the intercession of St Malachy, that we may grow in the grace of God as our parish grows in the family of God.</w:t>
      </w:r>
      <w:r w:rsidRPr="00980528">
        <w:t xml:space="preserve"> </w:t>
      </w:r>
    </w:p>
    <w:p w14:paraId="18313FAF" w14:textId="4B197592" w:rsidR="00980528" w:rsidRPr="00980528" w:rsidRDefault="00D13AC9" w:rsidP="00980528">
      <w:pPr>
        <w:spacing w:after="0" w:line="240" w:lineRule="auto"/>
        <w:jc w:val="both"/>
        <w:textAlignment w:val="baseline"/>
        <w:rPr>
          <w:rFonts w:ascii="Calibri" w:eastAsia="Times New Roman" w:hAnsi="Calibri" w:cs="Calibri"/>
          <w:b/>
          <w:bCs/>
          <w:color w:val="000000"/>
          <w:sz w:val="24"/>
          <w:szCs w:val="24"/>
          <w:lang w:eastAsia="en-GB"/>
        </w:rPr>
      </w:pPr>
      <w:hyperlink r:id="rId17" w:history="1">
        <w:r w:rsidR="00980528" w:rsidRPr="00F932F5">
          <w:rPr>
            <w:rStyle w:val="Hyperlink"/>
            <w:sz w:val="24"/>
            <w:szCs w:val="24"/>
          </w:rPr>
          <w:t>https://www.catholicireland.net/saintoftheday/st-malachy-maol-maedhog-ua-morgair-1094-1148-patron-of-down-and-connor-diocese/</w:t>
        </w:r>
      </w:hyperlink>
      <w:r w:rsidR="00980528">
        <w:rPr>
          <w:sz w:val="24"/>
          <w:szCs w:val="24"/>
        </w:rPr>
        <w:t xml:space="preserve"> </w:t>
      </w:r>
    </w:p>
    <w:p w14:paraId="1A0D4900" w14:textId="77777777" w:rsidR="00980528" w:rsidRDefault="00980528" w:rsidP="00FE05A0">
      <w:pPr>
        <w:spacing w:after="0" w:line="315" w:lineRule="atLeast"/>
        <w:textAlignment w:val="baseline"/>
        <w:rPr>
          <w:rFonts w:ascii="Calibri" w:eastAsia="Times New Roman" w:hAnsi="Calibri" w:cs="Calibri"/>
          <w:b/>
          <w:bCs/>
          <w:color w:val="000000"/>
          <w:sz w:val="24"/>
          <w:szCs w:val="24"/>
          <w:lang w:eastAsia="en-GB"/>
        </w:rPr>
      </w:pPr>
    </w:p>
    <w:p w14:paraId="7B41FE19" w14:textId="45138CCC" w:rsidR="00FE05A0" w:rsidRDefault="00FE05A0" w:rsidP="00FE05A0">
      <w:pPr>
        <w:spacing w:after="0" w:line="315" w:lineRule="atLeast"/>
        <w:textAlignment w:val="baseline"/>
        <w:rPr>
          <w:rFonts w:ascii="Calibri" w:eastAsia="Times New Roman" w:hAnsi="Calibri" w:cs="Calibri"/>
          <w:color w:val="000000"/>
          <w:sz w:val="20"/>
          <w:szCs w:val="20"/>
          <w:lang w:eastAsia="en-GB"/>
        </w:rPr>
      </w:pPr>
      <w:r>
        <w:rPr>
          <w:rFonts w:ascii="Calibri" w:eastAsia="Times New Roman" w:hAnsi="Calibri" w:cs="Calibri"/>
          <w:b/>
          <w:bCs/>
          <w:color w:val="000000"/>
          <w:sz w:val="24"/>
          <w:szCs w:val="24"/>
          <w:lang w:eastAsia="en-GB"/>
        </w:rPr>
        <w:t>November</w:t>
      </w:r>
      <w:r w:rsidRPr="00FE05A0">
        <w:rPr>
          <w:rFonts w:ascii="Calibri" w:eastAsia="Times New Roman" w:hAnsi="Calibri" w:cs="Calibri"/>
          <w:b/>
          <w:bCs/>
          <w:color w:val="000000"/>
          <w:sz w:val="24"/>
          <w:szCs w:val="24"/>
          <w:lang w:eastAsia="en-GB"/>
        </w:rPr>
        <w:t xml:space="preserve"> </w:t>
      </w:r>
      <w:r>
        <w:rPr>
          <w:rFonts w:ascii="Calibri" w:eastAsia="Times New Roman" w:hAnsi="Calibri" w:cs="Calibri"/>
          <w:b/>
          <w:bCs/>
          <w:color w:val="000000"/>
          <w:sz w:val="24"/>
          <w:szCs w:val="24"/>
          <w:lang w:eastAsia="en-GB"/>
        </w:rPr>
        <w:t>3rd</w:t>
      </w:r>
      <w:r w:rsidRPr="00FE05A0">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p>
    <w:p w14:paraId="712DB66B" w14:textId="16594F40" w:rsidR="00FE05A0" w:rsidRPr="00FE05A0" w:rsidRDefault="00FE05A0" w:rsidP="00FE05A0">
      <w:pPr>
        <w:spacing w:after="0" w:line="315" w:lineRule="atLeast"/>
        <w:jc w:val="center"/>
        <w:textAlignment w:val="baseline"/>
        <w:rPr>
          <w:rFonts w:ascii="Calibri" w:eastAsia="Times New Roman" w:hAnsi="Calibri" w:cs="Calibri"/>
          <w:color w:val="000000"/>
          <w:lang w:eastAsia="en-GB"/>
        </w:rPr>
      </w:pPr>
      <w:r w:rsidRPr="00FA075C">
        <w:rPr>
          <w:rFonts w:ascii="Calibri" w:eastAsia="Times New Roman" w:hAnsi="Calibri" w:cs="Calibri"/>
          <w:b/>
          <w:bCs/>
          <w:color w:val="000000"/>
          <w:sz w:val="24"/>
          <w:szCs w:val="24"/>
          <w:lang w:eastAsia="en-GB"/>
        </w:rPr>
        <w:t xml:space="preserve">St. Martin de </w:t>
      </w:r>
      <w:proofErr w:type="spellStart"/>
      <w:r w:rsidRPr="00FA075C">
        <w:rPr>
          <w:rFonts w:ascii="Calibri" w:eastAsia="Times New Roman" w:hAnsi="Calibri" w:cs="Calibri"/>
          <w:b/>
          <w:bCs/>
          <w:color w:val="000000"/>
          <w:sz w:val="24"/>
          <w:szCs w:val="24"/>
          <w:lang w:eastAsia="en-GB"/>
        </w:rPr>
        <w:t>Porres</w:t>
      </w:r>
      <w:proofErr w:type="spellEnd"/>
      <w:r w:rsidRPr="00FA075C">
        <w:rPr>
          <w:rFonts w:ascii="Calibri" w:eastAsia="Times New Roman" w:hAnsi="Calibri" w:cs="Calibri"/>
          <w:b/>
          <w:bCs/>
          <w:color w:val="000000"/>
          <w:sz w:val="24"/>
          <w:szCs w:val="24"/>
          <w:lang w:eastAsia="en-GB"/>
        </w:rPr>
        <w:t xml:space="preserve"> / Naomh </w:t>
      </w:r>
      <w:proofErr w:type="spellStart"/>
      <w:r w:rsidRPr="00FA075C">
        <w:rPr>
          <w:rFonts w:ascii="Calibri" w:eastAsia="Times New Roman" w:hAnsi="Calibri" w:cs="Calibri"/>
          <w:b/>
          <w:bCs/>
          <w:color w:val="000000"/>
          <w:sz w:val="24"/>
          <w:szCs w:val="24"/>
          <w:lang w:eastAsia="en-GB"/>
        </w:rPr>
        <w:t>Máirtín</w:t>
      </w:r>
      <w:proofErr w:type="spellEnd"/>
      <w:r w:rsidRPr="00FA075C">
        <w:rPr>
          <w:rFonts w:ascii="Calibri" w:eastAsia="Times New Roman" w:hAnsi="Calibri" w:cs="Calibri"/>
          <w:b/>
          <w:bCs/>
          <w:color w:val="000000"/>
          <w:sz w:val="24"/>
          <w:szCs w:val="24"/>
          <w:lang w:eastAsia="en-GB"/>
        </w:rPr>
        <w:t xml:space="preserve"> de </w:t>
      </w:r>
      <w:proofErr w:type="spellStart"/>
      <w:r w:rsidRPr="00FA075C">
        <w:rPr>
          <w:rFonts w:ascii="Calibri" w:eastAsia="Times New Roman" w:hAnsi="Calibri" w:cs="Calibri"/>
          <w:b/>
          <w:bCs/>
          <w:color w:val="000000"/>
          <w:sz w:val="24"/>
          <w:szCs w:val="24"/>
          <w:lang w:eastAsia="en-GB"/>
        </w:rPr>
        <w:t>Porres</w:t>
      </w:r>
      <w:proofErr w:type="spellEnd"/>
    </w:p>
    <w:p w14:paraId="40D0E8D6" w14:textId="2AB06358" w:rsidR="00F53FC0" w:rsidRDefault="00F53FC0" w:rsidP="00F53FC0">
      <w:pPr>
        <w:jc w:val="center"/>
        <w:rPr>
          <w:b/>
          <w:bCs/>
          <w:i/>
          <w:iCs/>
        </w:rPr>
      </w:pPr>
    </w:p>
    <w:p w14:paraId="2AEF32E4" w14:textId="71A6A35E" w:rsidR="00404583" w:rsidRPr="00385DA5" w:rsidRDefault="003F2892" w:rsidP="00E40633">
      <w:pPr>
        <w:spacing w:line="240" w:lineRule="auto"/>
        <w:jc w:val="both"/>
        <w:rPr>
          <w:rFonts w:cstheme="minorHAnsi"/>
          <w:sz w:val="24"/>
          <w:szCs w:val="24"/>
        </w:rPr>
      </w:pPr>
      <w:r w:rsidRPr="00385DA5">
        <w:rPr>
          <w:rFonts w:cstheme="minorHAnsi"/>
          <w:sz w:val="24"/>
          <w:szCs w:val="24"/>
        </w:rPr>
        <w:t xml:space="preserve">Today the Church celebrates the optional memorial of St. Martin de </w:t>
      </w:r>
      <w:proofErr w:type="spellStart"/>
      <w:r w:rsidRPr="00385DA5">
        <w:rPr>
          <w:rFonts w:cstheme="minorHAnsi"/>
          <w:sz w:val="24"/>
          <w:szCs w:val="24"/>
        </w:rPr>
        <w:t>Porres</w:t>
      </w:r>
      <w:proofErr w:type="spellEnd"/>
      <w:r w:rsidRPr="00385DA5">
        <w:rPr>
          <w:rFonts w:cstheme="minorHAnsi"/>
          <w:sz w:val="24"/>
          <w:szCs w:val="24"/>
        </w:rPr>
        <w:t>, who lived a life of fasting, prayer, and penance as a Dominican lay brother. Martin was praised for his unconditional care of all people, regardless of race or wealth his life reflected his great love for God and all of God's gifts.</w:t>
      </w:r>
      <w:r w:rsidR="00385DA5" w:rsidRPr="00385DA5">
        <w:rPr>
          <w:rFonts w:cstheme="minorHAnsi"/>
          <w:sz w:val="24"/>
          <w:szCs w:val="24"/>
          <w:shd w:val="clear" w:color="auto" w:fill="FFFFFF"/>
        </w:rPr>
        <w:t xml:space="preserve"> Martin fed, sheltered, and doctored hundreds of families his charity that made him the patron saint of social justice. St. Martin died on November 3rd, 1639</w:t>
      </w:r>
      <w:r w:rsidR="00385DA5" w:rsidRPr="00385DA5">
        <w:rPr>
          <w:rFonts w:ascii="Source Sans Pro" w:hAnsi="Source Sans Pro"/>
          <w:color w:val="555555"/>
          <w:sz w:val="27"/>
          <w:szCs w:val="27"/>
          <w:shd w:val="clear" w:color="auto" w:fill="FFFFFF"/>
        </w:rPr>
        <w:t xml:space="preserve"> </w:t>
      </w:r>
      <w:r w:rsidR="00385DA5" w:rsidRPr="00385DA5">
        <w:rPr>
          <w:rFonts w:cstheme="minorHAnsi"/>
          <w:sz w:val="27"/>
          <w:szCs w:val="27"/>
          <w:shd w:val="clear" w:color="auto" w:fill="FFFFFF"/>
        </w:rPr>
        <w:t xml:space="preserve">and </w:t>
      </w:r>
      <w:r w:rsidR="00385DA5" w:rsidRPr="00385DA5">
        <w:rPr>
          <w:rFonts w:cstheme="minorHAnsi"/>
          <w:sz w:val="24"/>
          <w:szCs w:val="24"/>
          <w:shd w:val="clear" w:color="auto" w:fill="FFFFFF"/>
        </w:rPr>
        <w:t xml:space="preserve">is buried in the </w:t>
      </w:r>
      <w:proofErr w:type="spellStart"/>
      <w:r w:rsidR="00385DA5" w:rsidRPr="00385DA5">
        <w:rPr>
          <w:rFonts w:cstheme="minorHAnsi"/>
          <w:sz w:val="24"/>
          <w:szCs w:val="24"/>
          <w:shd w:val="clear" w:color="auto" w:fill="FFFFFF"/>
        </w:rPr>
        <w:t>Convento</w:t>
      </w:r>
      <w:proofErr w:type="spellEnd"/>
      <w:r w:rsidR="00385DA5" w:rsidRPr="00385DA5">
        <w:rPr>
          <w:rFonts w:cstheme="minorHAnsi"/>
          <w:sz w:val="24"/>
          <w:szCs w:val="24"/>
          <w:shd w:val="clear" w:color="auto" w:fill="FFFFFF"/>
        </w:rPr>
        <w:t xml:space="preserve"> Santo Domingo in Lima, Peru.</w:t>
      </w:r>
    </w:p>
    <w:p w14:paraId="12681011" w14:textId="18BE41F9" w:rsidR="003F2892" w:rsidRDefault="00D13AC9" w:rsidP="00E40633">
      <w:pPr>
        <w:spacing w:after="0" w:line="240" w:lineRule="auto"/>
        <w:jc w:val="both"/>
        <w:rPr>
          <w:sz w:val="24"/>
          <w:szCs w:val="24"/>
        </w:rPr>
      </w:pPr>
      <w:hyperlink r:id="rId18" w:history="1">
        <w:r w:rsidR="003F2892" w:rsidRPr="000550F9">
          <w:rPr>
            <w:rStyle w:val="Hyperlink"/>
            <w:sz w:val="24"/>
            <w:szCs w:val="24"/>
          </w:rPr>
          <w:t>https://www.catholicculture.org/culture/liturgicalyear/calendar/day.cfm?date=2020-11-03</w:t>
        </w:r>
      </w:hyperlink>
      <w:r w:rsidR="003F2892">
        <w:rPr>
          <w:sz w:val="24"/>
          <w:szCs w:val="24"/>
        </w:rPr>
        <w:t xml:space="preserve"> </w:t>
      </w:r>
    </w:p>
    <w:p w14:paraId="0B248C5C" w14:textId="3E3D300A" w:rsidR="003F2892" w:rsidRPr="003F2892" w:rsidRDefault="00D13AC9" w:rsidP="00E40633">
      <w:pPr>
        <w:spacing w:line="240" w:lineRule="auto"/>
        <w:rPr>
          <w:sz w:val="24"/>
          <w:szCs w:val="24"/>
        </w:rPr>
      </w:pPr>
      <w:hyperlink r:id="rId19" w:history="1">
        <w:r w:rsidR="003F2892" w:rsidRPr="000550F9">
          <w:rPr>
            <w:rStyle w:val="Hyperlink"/>
            <w:sz w:val="24"/>
            <w:szCs w:val="24"/>
          </w:rPr>
          <w:t>https://www.youtube.com/watch?v=sowGAJQAyho&amp;autoplay=1&amp;list=PL58g24NgWPIzvBk2IQVES_xC4WTm6-CDI&amp;ab_channel=CatholicOnline</w:t>
        </w:r>
      </w:hyperlink>
      <w:r w:rsidR="003F2892">
        <w:rPr>
          <w:sz w:val="24"/>
          <w:szCs w:val="24"/>
        </w:rPr>
        <w:t xml:space="preserve"> </w:t>
      </w:r>
    </w:p>
    <w:p w14:paraId="77364021" w14:textId="41F60123" w:rsidR="00FA075C" w:rsidRPr="00FA075C" w:rsidRDefault="00385DA5" w:rsidP="0066393C">
      <w:pPr>
        <w:spacing w:after="0"/>
        <w:rPr>
          <w:rFonts w:eastAsia="Calibri" w:cstheme="minorHAnsi"/>
          <w:b/>
          <w:bCs/>
          <w:i/>
          <w:iCs/>
          <w:sz w:val="24"/>
          <w:szCs w:val="24"/>
        </w:rPr>
      </w:pPr>
      <w:r>
        <w:rPr>
          <w:rFonts w:ascii="Calibri" w:eastAsia="Times New Roman" w:hAnsi="Calibri" w:cs="Calibri"/>
          <w:b/>
          <w:bCs/>
          <w:color w:val="000000"/>
          <w:sz w:val="24"/>
          <w:szCs w:val="24"/>
          <w:lang w:eastAsia="en-GB"/>
        </w:rPr>
        <w:lastRenderedPageBreak/>
        <w:t>November 4th</w:t>
      </w:r>
      <w:r w:rsidR="00FA075C" w:rsidRPr="00FA075C">
        <w:rPr>
          <w:rFonts w:ascii="Calibri" w:eastAsia="Times New Roman" w:hAnsi="Calibri" w:cs="Calibri"/>
          <w:color w:val="000000"/>
          <w:sz w:val="20"/>
          <w:szCs w:val="20"/>
          <w:lang w:eastAsia="en-GB"/>
        </w:rPr>
        <w:tab/>
      </w:r>
    </w:p>
    <w:p w14:paraId="2D4708E9" w14:textId="3DE687E4" w:rsidR="00385DA5" w:rsidRPr="00385DA5" w:rsidRDefault="00385DA5" w:rsidP="00385DA5">
      <w:pPr>
        <w:spacing w:before="100" w:beforeAutospacing="1" w:after="225" w:afterAutospacing="1" w:line="315" w:lineRule="atLeast"/>
        <w:jc w:val="center"/>
        <w:textAlignment w:val="baseline"/>
        <w:rPr>
          <w:rFonts w:ascii="Calibri" w:eastAsia="Times New Roman" w:hAnsi="Calibri" w:cs="Calibri"/>
          <w:b/>
          <w:color w:val="000000"/>
          <w:sz w:val="24"/>
          <w:szCs w:val="24"/>
          <w:lang w:eastAsia="en-GB"/>
        </w:rPr>
      </w:pPr>
      <w:r w:rsidRPr="00385DA5">
        <w:rPr>
          <w:rFonts w:ascii="Calibri" w:eastAsia="Times New Roman" w:hAnsi="Calibri" w:cs="Calibri"/>
          <w:b/>
          <w:color w:val="000000"/>
          <w:sz w:val="24"/>
          <w:szCs w:val="24"/>
          <w:lang w:eastAsia="en-GB"/>
        </w:rPr>
        <w:t xml:space="preserve">Memorial of St. Charles Borromeo, </w:t>
      </w:r>
      <w:r w:rsidR="00E40633">
        <w:rPr>
          <w:rFonts w:ascii="Calibri" w:eastAsia="Times New Roman" w:hAnsi="Calibri" w:cs="Calibri"/>
          <w:b/>
          <w:color w:val="000000"/>
          <w:sz w:val="24"/>
          <w:szCs w:val="24"/>
          <w:lang w:eastAsia="en-GB"/>
        </w:rPr>
        <w:t>B</w:t>
      </w:r>
      <w:r w:rsidRPr="00385DA5">
        <w:rPr>
          <w:rFonts w:ascii="Calibri" w:eastAsia="Times New Roman" w:hAnsi="Calibri" w:cs="Calibri"/>
          <w:b/>
          <w:color w:val="000000"/>
          <w:sz w:val="24"/>
          <w:szCs w:val="24"/>
          <w:lang w:eastAsia="en-GB"/>
        </w:rPr>
        <w:t>ishop</w:t>
      </w:r>
      <w:r w:rsidR="00EF45C1">
        <w:rPr>
          <w:rFonts w:ascii="Calibri" w:eastAsia="Times New Roman" w:hAnsi="Calibri" w:cs="Calibri"/>
          <w:b/>
          <w:color w:val="000000"/>
          <w:sz w:val="24"/>
          <w:szCs w:val="24"/>
          <w:lang w:eastAsia="en-GB"/>
        </w:rPr>
        <w:t xml:space="preserve"> / N. </w:t>
      </w:r>
      <w:proofErr w:type="spellStart"/>
      <w:r w:rsidR="00EF45C1">
        <w:rPr>
          <w:rFonts w:ascii="Calibri" w:eastAsia="Times New Roman" w:hAnsi="Calibri" w:cs="Calibri"/>
          <w:b/>
          <w:color w:val="000000"/>
          <w:sz w:val="24"/>
          <w:szCs w:val="24"/>
          <w:lang w:eastAsia="en-GB"/>
        </w:rPr>
        <w:t>Seárlas</w:t>
      </w:r>
      <w:proofErr w:type="spellEnd"/>
      <w:r w:rsidR="00EF45C1">
        <w:rPr>
          <w:rFonts w:ascii="Calibri" w:eastAsia="Times New Roman" w:hAnsi="Calibri" w:cs="Calibri"/>
          <w:b/>
          <w:color w:val="000000"/>
          <w:sz w:val="24"/>
          <w:szCs w:val="24"/>
          <w:lang w:eastAsia="en-GB"/>
        </w:rPr>
        <w:t xml:space="preserve"> Borromeo, </w:t>
      </w:r>
      <w:proofErr w:type="spellStart"/>
      <w:r w:rsidR="00EF45C1">
        <w:rPr>
          <w:rFonts w:ascii="Calibri" w:eastAsia="Times New Roman" w:hAnsi="Calibri" w:cs="Calibri"/>
          <w:b/>
          <w:color w:val="000000"/>
          <w:sz w:val="24"/>
          <w:szCs w:val="24"/>
          <w:lang w:eastAsia="en-GB"/>
        </w:rPr>
        <w:t>Easpag</w:t>
      </w:r>
      <w:proofErr w:type="spellEnd"/>
    </w:p>
    <w:p w14:paraId="37ED1DCB" w14:textId="77777777" w:rsidR="00E40633" w:rsidRPr="0030256D" w:rsidRDefault="00385DA5" w:rsidP="00E40633">
      <w:pPr>
        <w:spacing w:line="240" w:lineRule="auto"/>
        <w:jc w:val="both"/>
        <w:textAlignment w:val="baseline"/>
        <w:rPr>
          <w:rFonts w:eastAsia="Times New Roman" w:cstheme="minorHAnsi"/>
          <w:color w:val="333333"/>
          <w:sz w:val="24"/>
          <w:szCs w:val="24"/>
          <w:lang w:eastAsia="en-GB"/>
        </w:rPr>
      </w:pPr>
      <w:r w:rsidRPr="00E40633">
        <w:rPr>
          <w:rFonts w:cstheme="minorHAnsi"/>
          <w:color w:val="000000"/>
          <w:sz w:val="24"/>
          <w:szCs w:val="24"/>
          <w:shd w:val="clear" w:color="auto" w:fill="FFFFFF"/>
        </w:rPr>
        <w:t>St. Charles Borromeo (1538-1584) was a member of a noble family and a nephew of Pope Pius IV. He was made a Cardinal at the age of 23 and assisted the Pope in administering the affairs of the Holy See and in governing the Church. Soon thereafter he was made Archbishop of Milan. </w:t>
      </w:r>
      <w:r w:rsidR="0030256D" w:rsidRPr="00E40633">
        <w:rPr>
          <w:rFonts w:cstheme="minorHAnsi"/>
          <w:color w:val="000000"/>
          <w:sz w:val="24"/>
          <w:szCs w:val="24"/>
          <w:shd w:val="clear" w:color="auto" w:fill="FFFFFF"/>
        </w:rPr>
        <w:t>“Great was Charles' love of neighbour and liberality toward the poor. When the plague raged in Milan, he sold his household furniture, even his bed, to aid the sick and needy, and thereafter slept upon bare boards. He visited those stricken by the disease, consoled them as a tender father, conferred upon them the sacraments with his own hands. A true mediator, he implored forgiveness day and night from the throne of grace”.</w:t>
      </w:r>
      <w:r w:rsidR="0030256D" w:rsidRPr="00E40633">
        <w:rPr>
          <w:rFonts w:eastAsia="Times New Roman" w:cstheme="minorHAnsi"/>
          <w:color w:val="333333"/>
          <w:sz w:val="24"/>
          <w:szCs w:val="24"/>
          <w:lang w:eastAsia="en-GB"/>
        </w:rPr>
        <w:t xml:space="preserve"> </w:t>
      </w:r>
      <w:r w:rsidR="00E40633" w:rsidRPr="00E40633">
        <w:rPr>
          <w:rFonts w:cstheme="minorHAnsi"/>
          <w:color w:val="000000"/>
          <w:sz w:val="24"/>
          <w:szCs w:val="24"/>
          <w:shd w:val="clear" w:color="auto" w:fill="FFFFFF"/>
        </w:rPr>
        <w:t xml:space="preserve">He died on November 3, at the age of 46. </w:t>
      </w:r>
      <w:r w:rsidR="00E40633" w:rsidRPr="0030256D">
        <w:rPr>
          <w:rFonts w:cstheme="minorHAnsi"/>
          <w:color w:val="000000"/>
          <w:sz w:val="24"/>
          <w:szCs w:val="24"/>
          <w:shd w:val="clear" w:color="auto" w:fill="FFFFFF"/>
        </w:rPr>
        <w:t>He was beatified on May 12, 1602 by Pope Paul V</w:t>
      </w:r>
      <w:r w:rsidR="00E40633" w:rsidRPr="00E40633">
        <w:rPr>
          <w:rFonts w:cstheme="minorHAnsi"/>
          <w:color w:val="000000"/>
          <w:sz w:val="24"/>
          <w:szCs w:val="24"/>
          <w:shd w:val="clear" w:color="auto" w:fill="FFFFFF"/>
        </w:rPr>
        <w:t xml:space="preserve"> and his feast day is celebrated on November 4th. </w:t>
      </w:r>
    </w:p>
    <w:p w14:paraId="2076799C" w14:textId="3D0447A9" w:rsidR="00E40633" w:rsidRDefault="00D13AC9" w:rsidP="00E40633">
      <w:pPr>
        <w:spacing w:after="0" w:line="240" w:lineRule="auto"/>
        <w:jc w:val="both"/>
        <w:textAlignment w:val="baseline"/>
        <w:rPr>
          <w:rFonts w:eastAsia="Times New Roman" w:cstheme="minorHAnsi"/>
          <w:color w:val="333333"/>
          <w:sz w:val="24"/>
          <w:szCs w:val="24"/>
          <w:lang w:eastAsia="en-GB"/>
        </w:rPr>
      </w:pPr>
      <w:hyperlink r:id="rId20" w:history="1">
        <w:r w:rsidR="00E40633" w:rsidRPr="000550F9">
          <w:rPr>
            <w:rStyle w:val="Hyperlink"/>
            <w:rFonts w:eastAsia="Times New Roman" w:cstheme="minorHAnsi"/>
            <w:sz w:val="24"/>
            <w:szCs w:val="24"/>
            <w:lang w:eastAsia="en-GB"/>
          </w:rPr>
          <w:t>https://www.catholicculture.org/culture/liturgicalyear/calendar/day.cfm?date=2020-11-04</w:t>
        </w:r>
      </w:hyperlink>
    </w:p>
    <w:p w14:paraId="62A6400D" w14:textId="5E8FB975" w:rsidR="0030256D" w:rsidRDefault="0030256D" w:rsidP="0030256D">
      <w:pPr>
        <w:rPr>
          <w:rFonts w:ascii="Calibri" w:eastAsia="Times New Roman" w:hAnsi="Calibri" w:cs="Calibri"/>
          <w:color w:val="000000"/>
          <w:sz w:val="20"/>
          <w:szCs w:val="20"/>
          <w:lang w:eastAsia="en-GB"/>
        </w:rPr>
      </w:pPr>
      <w:r>
        <w:rPr>
          <w:rFonts w:ascii="Calibri" w:eastAsia="Times New Roman" w:hAnsi="Calibri" w:cs="Calibri"/>
          <w:b/>
          <w:bCs/>
          <w:color w:val="000000"/>
          <w:sz w:val="24"/>
          <w:szCs w:val="24"/>
          <w:lang w:eastAsia="en-GB"/>
        </w:rPr>
        <w:t>November 6th</w:t>
      </w:r>
      <w:r w:rsidRPr="00FA075C">
        <w:rPr>
          <w:rFonts w:ascii="Calibri" w:eastAsia="Times New Roman" w:hAnsi="Calibri" w:cs="Calibri"/>
          <w:color w:val="000000"/>
          <w:sz w:val="20"/>
          <w:szCs w:val="20"/>
          <w:lang w:eastAsia="en-GB"/>
        </w:rPr>
        <w:tab/>
      </w:r>
    </w:p>
    <w:p w14:paraId="3FBB9AEE" w14:textId="09B0E74E" w:rsidR="0030256D" w:rsidRPr="0030256D" w:rsidRDefault="0030256D" w:rsidP="0030256D">
      <w:pPr>
        <w:jc w:val="center"/>
        <w:rPr>
          <w:rFonts w:eastAsia="Calibri" w:cstheme="minorHAnsi"/>
          <w:b/>
          <w:bCs/>
          <w:i/>
          <w:iCs/>
          <w:sz w:val="24"/>
          <w:szCs w:val="24"/>
        </w:rPr>
      </w:pPr>
      <w:r w:rsidRPr="00FA075C">
        <w:rPr>
          <w:rFonts w:ascii="Calibri" w:eastAsia="Times New Roman" w:hAnsi="Calibri" w:cs="Calibri"/>
          <w:b/>
          <w:bCs/>
          <w:color w:val="000000"/>
          <w:sz w:val="24"/>
          <w:szCs w:val="24"/>
          <w:lang w:eastAsia="en-GB"/>
        </w:rPr>
        <w:t xml:space="preserve">All the Saints of Ireland / </w:t>
      </w:r>
      <w:proofErr w:type="spellStart"/>
      <w:r w:rsidRPr="00FA075C">
        <w:rPr>
          <w:rFonts w:ascii="Calibri" w:eastAsia="Times New Roman" w:hAnsi="Calibri" w:cs="Calibri"/>
          <w:b/>
          <w:bCs/>
          <w:color w:val="000000"/>
          <w:sz w:val="24"/>
          <w:szCs w:val="24"/>
          <w:lang w:eastAsia="en-GB"/>
        </w:rPr>
        <w:t>Lá</w:t>
      </w:r>
      <w:proofErr w:type="spellEnd"/>
      <w:r w:rsidRPr="00FA075C">
        <w:rPr>
          <w:rFonts w:ascii="Calibri" w:eastAsia="Times New Roman" w:hAnsi="Calibri" w:cs="Calibri"/>
          <w:b/>
          <w:bCs/>
          <w:color w:val="000000"/>
          <w:sz w:val="24"/>
          <w:szCs w:val="24"/>
          <w:lang w:eastAsia="en-GB"/>
        </w:rPr>
        <w:t xml:space="preserve"> </w:t>
      </w:r>
      <w:proofErr w:type="spellStart"/>
      <w:r w:rsidRPr="00FA075C">
        <w:rPr>
          <w:rFonts w:ascii="Calibri" w:eastAsia="Times New Roman" w:hAnsi="Calibri" w:cs="Calibri"/>
          <w:b/>
          <w:bCs/>
          <w:color w:val="000000"/>
          <w:sz w:val="24"/>
          <w:szCs w:val="24"/>
          <w:lang w:eastAsia="en-GB"/>
        </w:rPr>
        <w:t>Fhéile</w:t>
      </w:r>
      <w:proofErr w:type="spellEnd"/>
      <w:r w:rsidRPr="00FA075C">
        <w:rPr>
          <w:rFonts w:ascii="Calibri" w:eastAsia="Times New Roman" w:hAnsi="Calibri" w:cs="Calibri"/>
          <w:b/>
          <w:bCs/>
          <w:color w:val="000000"/>
          <w:sz w:val="24"/>
          <w:szCs w:val="24"/>
          <w:lang w:eastAsia="en-GB"/>
        </w:rPr>
        <w:t xml:space="preserve"> Naomh na </w:t>
      </w:r>
      <w:proofErr w:type="spellStart"/>
      <w:r w:rsidRPr="00FA075C">
        <w:rPr>
          <w:rFonts w:ascii="Calibri" w:eastAsia="Times New Roman" w:hAnsi="Calibri" w:cs="Calibri"/>
          <w:b/>
          <w:bCs/>
          <w:color w:val="000000"/>
          <w:sz w:val="24"/>
          <w:szCs w:val="24"/>
          <w:lang w:eastAsia="en-GB"/>
        </w:rPr>
        <w:t>hÉireann</w:t>
      </w:r>
      <w:proofErr w:type="spellEnd"/>
    </w:p>
    <w:p w14:paraId="5343F40E" w14:textId="1A1CE947" w:rsidR="00F53FC0" w:rsidRPr="00D24587" w:rsidRDefault="0030256D" w:rsidP="00E40633">
      <w:pPr>
        <w:spacing w:before="100" w:beforeAutospacing="1" w:after="100" w:afterAutospacing="1" w:line="240" w:lineRule="auto"/>
        <w:jc w:val="both"/>
        <w:textAlignment w:val="baseline"/>
        <w:rPr>
          <w:rFonts w:cstheme="minorHAnsi"/>
          <w:color w:val="333333"/>
          <w:sz w:val="24"/>
          <w:szCs w:val="24"/>
          <w:shd w:val="clear" w:color="auto" w:fill="FFFFFF"/>
        </w:rPr>
      </w:pPr>
      <w:r w:rsidRPr="00D24587">
        <w:rPr>
          <w:rFonts w:eastAsia="Times New Roman" w:cstheme="minorHAnsi"/>
          <w:bCs/>
          <w:color w:val="000000"/>
          <w:sz w:val="24"/>
          <w:szCs w:val="24"/>
          <w:lang w:eastAsia="en-GB"/>
        </w:rPr>
        <w:t>The early Irish Martyrologies and the Stowe Missal give a firm basis to devotion to the saints of Ireland. The feast celebrates the gifts and the glory of God in his saints, their sharing in the paschal mystery of Christ, our communion with them in Christ, their example and their intercession for us, the pilgrim Church, the sustaining power of the Eucharist, the hope of eternal life.</w:t>
      </w:r>
      <w:r w:rsidRPr="00D24587">
        <w:rPr>
          <w:rFonts w:cstheme="minorHAnsi"/>
          <w:color w:val="333333"/>
          <w:sz w:val="24"/>
          <w:szCs w:val="24"/>
          <w:shd w:val="clear" w:color="auto" w:fill="FFFFFF"/>
        </w:rPr>
        <w:t xml:space="preserve"> Only four saints, St Malachy (1094-1148), St Lawrence O’Toole (1128-80) and St Oliver Plunkett (1625-81) and St Charles of Mount Argus (1821-93), have been officially canonised. All the other Irish saints, such as Ss Patrick, Brigid, and Colmcille, are saints, as it were, by acclamation of the local Church, before the official papal canonisation process was established. </w:t>
      </w:r>
      <w:hyperlink r:id="rId21" w:history="1">
        <w:r w:rsidR="00D24587" w:rsidRPr="00D24587">
          <w:rPr>
            <w:rStyle w:val="Hyperlink"/>
            <w:rFonts w:cstheme="minorHAnsi"/>
            <w:sz w:val="24"/>
            <w:szCs w:val="24"/>
            <w:shd w:val="clear" w:color="auto" w:fill="FFFFFF"/>
          </w:rPr>
          <w:t>https://www.catholicireland.net/saintoftheday/all-the-saints-of-ireland/</w:t>
        </w:r>
      </w:hyperlink>
      <w:r w:rsidR="00D24587" w:rsidRPr="00D24587">
        <w:rPr>
          <w:rFonts w:cstheme="minorHAnsi"/>
          <w:color w:val="333333"/>
          <w:sz w:val="24"/>
          <w:szCs w:val="24"/>
          <w:shd w:val="clear" w:color="auto" w:fill="FFFFFF"/>
        </w:rPr>
        <w:t xml:space="preserve"> </w:t>
      </w:r>
    </w:p>
    <w:p w14:paraId="6A05707A" w14:textId="45CAAC1F" w:rsidR="00D24587" w:rsidRPr="00D24587" w:rsidRDefault="00D24587" w:rsidP="00D24587">
      <w:pPr>
        <w:rPr>
          <w:rFonts w:ascii="Calibri" w:eastAsia="Times New Roman" w:hAnsi="Calibri" w:cs="Calibri"/>
          <w:color w:val="000000"/>
          <w:sz w:val="20"/>
          <w:szCs w:val="20"/>
          <w:lang w:eastAsia="en-GB"/>
        </w:rPr>
      </w:pPr>
      <w:r>
        <w:rPr>
          <w:rFonts w:ascii="Calibri" w:eastAsia="Times New Roman" w:hAnsi="Calibri" w:cs="Calibri"/>
          <w:b/>
          <w:bCs/>
          <w:color w:val="000000"/>
          <w:sz w:val="24"/>
          <w:szCs w:val="24"/>
          <w:lang w:eastAsia="en-GB"/>
        </w:rPr>
        <w:t>November 14th</w:t>
      </w:r>
    </w:p>
    <w:p w14:paraId="3F06D15F" w14:textId="1246EBA4" w:rsidR="00D24587" w:rsidRPr="00D24587" w:rsidRDefault="00D24587" w:rsidP="00D24587">
      <w:pPr>
        <w:spacing w:before="100" w:beforeAutospacing="1" w:after="225" w:afterAutospacing="1" w:line="315" w:lineRule="atLeast"/>
        <w:jc w:val="center"/>
        <w:textAlignment w:val="baseline"/>
        <w:rPr>
          <w:rFonts w:eastAsia="Times New Roman" w:cstheme="minorHAnsi"/>
          <w:b/>
          <w:color w:val="000000"/>
          <w:sz w:val="24"/>
          <w:szCs w:val="24"/>
          <w:lang w:val="en-IE" w:eastAsia="en-GB"/>
        </w:rPr>
      </w:pPr>
      <w:r w:rsidRPr="00D24587">
        <w:rPr>
          <w:rFonts w:eastAsia="Times New Roman" w:cstheme="minorHAnsi"/>
          <w:b/>
          <w:color w:val="000000"/>
          <w:sz w:val="24"/>
          <w:szCs w:val="24"/>
          <w:lang w:val="en-IE" w:eastAsia="en-GB"/>
        </w:rPr>
        <w:t xml:space="preserve">St Laurence O'Toole / </w:t>
      </w:r>
      <w:proofErr w:type="spellStart"/>
      <w:r w:rsidRPr="00D24587">
        <w:rPr>
          <w:rFonts w:eastAsia="Times New Roman" w:cstheme="minorHAnsi"/>
          <w:b/>
          <w:color w:val="000000"/>
          <w:sz w:val="24"/>
          <w:szCs w:val="24"/>
          <w:lang w:val="en-IE" w:eastAsia="en-GB"/>
        </w:rPr>
        <w:t>Lorcán</w:t>
      </w:r>
      <w:proofErr w:type="spellEnd"/>
      <w:r w:rsidRPr="00D24587">
        <w:rPr>
          <w:rFonts w:eastAsia="Times New Roman" w:cstheme="minorHAnsi"/>
          <w:b/>
          <w:color w:val="000000"/>
          <w:sz w:val="24"/>
          <w:szCs w:val="24"/>
          <w:lang w:val="en-IE" w:eastAsia="en-GB"/>
        </w:rPr>
        <w:t xml:space="preserve"> Naofa Ó </w:t>
      </w:r>
      <w:proofErr w:type="spellStart"/>
      <w:r w:rsidRPr="00D24587">
        <w:rPr>
          <w:rFonts w:eastAsia="Times New Roman" w:cstheme="minorHAnsi"/>
          <w:b/>
          <w:color w:val="000000"/>
          <w:sz w:val="24"/>
          <w:szCs w:val="24"/>
          <w:lang w:val="en-IE" w:eastAsia="en-GB"/>
        </w:rPr>
        <w:t>Tuathail</w:t>
      </w:r>
      <w:proofErr w:type="spellEnd"/>
    </w:p>
    <w:p w14:paraId="23D811AC" w14:textId="77777777" w:rsidR="00081ABB" w:rsidRDefault="00D24587" w:rsidP="00E40633">
      <w:pPr>
        <w:spacing w:after="0" w:line="240" w:lineRule="auto"/>
        <w:jc w:val="both"/>
        <w:textAlignment w:val="baseline"/>
        <w:rPr>
          <w:rFonts w:eastAsia="Times New Roman" w:cstheme="minorHAnsi"/>
          <w:color w:val="000000"/>
          <w:sz w:val="24"/>
          <w:szCs w:val="24"/>
          <w:lang w:eastAsia="en-GB"/>
        </w:rPr>
      </w:pPr>
      <w:r w:rsidRPr="00D24587">
        <w:rPr>
          <w:rFonts w:eastAsia="Times New Roman" w:cstheme="minorHAnsi"/>
          <w:bCs/>
          <w:color w:val="000000"/>
          <w:sz w:val="24"/>
          <w:szCs w:val="24"/>
          <w:lang w:val="en-IE" w:eastAsia="en-GB"/>
        </w:rPr>
        <w:t xml:space="preserve">St Laurence O'Toole was born in </w:t>
      </w:r>
      <w:proofErr w:type="spellStart"/>
      <w:r w:rsidRPr="00D24587">
        <w:rPr>
          <w:rFonts w:eastAsia="Times New Roman" w:cstheme="minorHAnsi"/>
          <w:bCs/>
          <w:color w:val="000000"/>
          <w:sz w:val="24"/>
          <w:szCs w:val="24"/>
          <w:lang w:val="en-IE" w:eastAsia="en-GB"/>
        </w:rPr>
        <w:t>Castledermot</w:t>
      </w:r>
      <w:proofErr w:type="spellEnd"/>
      <w:r w:rsidRPr="00D24587">
        <w:rPr>
          <w:rFonts w:eastAsia="Times New Roman" w:cstheme="minorHAnsi"/>
          <w:bCs/>
          <w:color w:val="000000"/>
          <w:sz w:val="24"/>
          <w:szCs w:val="24"/>
          <w:lang w:val="en-IE" w:eastAsia="en-GB"/>
        </w:rPr>
        <w:t>, Co. Kildare in 1128. He became Abbot of Glendalough in 1153 and Archbishop of Dublin in 1162. He died in Normandy on November 14</w:t>
      </w:r>
      <w:r w:rsidR="004811A4">
        <w:rPr>
          <w:rFonts w:eastAsia="Times New Roman" w:cstheme="minorHAnsi"/>
          <w:bCs/>
          <w:color w:val="000000"/>
          <w:sz w:val="24"/>
          <w:szCs w:val="24"/>
          <w:lang w:val="en-IE" w:eastAsia="en-GB"/>
        </w:rPr>
        <w:t>th</w:t>
      </w:r>
      <w:r w:rsidRPr="00D24587">
        <w:rPr>
          <w:rFonts w:eastAsia="Times New Roman" w:cstheme="minorHAnsi"/>
          <w:bCs/>
          <w:color w:val="000000"/>
          <w:sz w:val="24"/>
          <w:szCs w:val="24"/>
          <w:lang w:val="en-IE" w:eastAsia="en-GB"/>
        </w:rPr>
        <w:t>, 1180 and was canonised in 1225.</w:t>
      </w:r>
      <w:r w:rsidRPr="00D24587">
        <w:rPr>
          <w:rFonts w:eastAsia="Times New Roman" w:cstheme="minorHAnsi"/>
          <w:color w:val="000000"/>
          <w:sz w:val="24"/>
          <w:szCs w:val="24"/>
          <w:lang w:eastAsia="en-GB"/>
        </w:rPr>
        <w:t xml:space="preserve"> </w:t>
      </w:r>
      <w:r w:rsidR="005D7FC9" w:rsidRPr="005D7FC9">
        <w:rPr>
          <w:rFonts w:eastAsia="Times New Roman" w:cstheme="minorHAnsi"/>
          <w:color w:val="000000"/>
          <w:sz w:val="24"/>
          <w:szCs w:val="24"/>
          <w:lang w:eastAsia="en-GB"/>
        </w:rPr>
        <w:t>His eventful life can be summarised under eight headings</w:t>
      </w:r>
      <w:r w:rsidR="004811A4">
        <w:rPr>
          <w:rFonts w:eastAsia="Times New Roman" w:cstheme="minorHAnsi"/>
          <w:color w:val="000000"/>
          <w:sz w:val="24"/>
          <w:szCs w:val="24"/>
          <w:lang w:eastAsia="en-GB"/>
        </w:rPr>
        <w:t xml:space="preserve">: </w:t>
      </w:r>
      <w:r w:rsidR="00880F7E">
        <w:rPr>
          <w:rFonts w:eastAsia="Times New Roman" w:cstheme="minorHAnsi"/>
          <w:color w:val="000000"/>
          <w:sz w:val="24"/>
          <w:szCs w:val="24"/>
          <w:lang w:eastAsia="en-GB"/>
        </w:rPr>
        <w:t xml:space="preserve">Hostage, Monk, Archbishop, Contemplative, Mediator, Traveller, Legate and Saint. </w:t>
      </w:r>
      <w:r w:rsidRPr="00D24587">
        <w:rPr>
          <w:rFonts w:eastAsia="Times New Roman" w:cstheme="minorHAnsi"/>
          <w:color w:val="000000"/>
          <w:sz w:val="24"/>
          <w:szCs w:val="24"/>
          <w:lang w:eastAsia="en-GB"/>
        </w:rPr>
        <w:t>For further information including a power point presentation, worksheets and prayers, please see:</w:t>
      </w:r>
      <w:r w:rsidRPr="00D24587">
        <w:rPr>
          <w:rFonts w:eastAsia="Times New Roman" w:cstheme="minorHAnsi"/>
          <w:bCs/>
          <w:color w:val="000000"/>
          <w:sz w:val="24"/>
          <w:szCs w:val="24"/>
          <w:lang w:val="en-IE" w:eastAsia="en-GB"/>
        </w:rPr>
        <w:t xml:space="preserve"> </w:t>
      </w:r>
      <w:hyperlink r:id="rId22" w:history="1">
        <w:r w:rsidRPr="00D24587">
          <w:rPr>
            <w:rFonts w:eastAsia="Times New Roman" w:cstheme="minorHAnsi"/>
            <w:bCs/>
            <w:color w:val="0563C1"/>
            <w:sz w:val="24"/>
            <w:szCs w:val="24"/>
            <w:u w:val="single"/>
            <w:lang w:val="en-IE" w:eastAsia="en-GB"/>
          </w:rPr>
          <w:t>http://education.dublindiocese.ie/st-laurence-otoole/</w:t>
        </w:r>
      </w:hyperlink>
    </w:p>
    <w:p w14:paraId="6DA2BC71" w14:textId="176C941B" w:rsidR="00D24587" w:rsidRPr="00D24587" w:rsidRDefault="00D24587" w:rsidP="00E40633">
      <w:pPr>
        <w:spacing w:after="0" w:line="240" w:lineRule="auto"/>
        <w:jc w:val="center"/>
        <w:textAlignment w:val="baseline"/>
        <w:rPr>
          <w:rFonts w:eastAsia="Times New Roman" w:cstheme="minorHAnsi"/>
          <w:color w:val="FF0000"/>
          <w:sz w:val="24"/>
          <w:szCs w:val="24"/>
          <w:lang w:eastAsia="en-GB"/>
        </w:rPr>
      </w:pPr>
      <w:r w:rsidRPr="00D24587">
        <w:rPr>
          <w:rFonts w:eastAsia="Times New Roman" w:cstheme="minorHAnsi"/>
          <w:b/>
          <w:bCs/>
          <w:color w:val="FF0000"/>
          <w:sz w:val="24"/>
          <w:szCs w:val="24"/>
          <w:lang w:val="en-IE" w:eastAsia="en-GB"/>
        </w:rPr>
        <w:t>A prayer to St. Laurence</w:t>
      </w:r>
    </w:p>
    <w:p w14:paraId="17242AFF" w14:textId="77777777" w:rsidR="00D24587" w:rsidRPr="00D24587" w:rsidRDefault="00D24587" w:rsidP="00E40633">
      <w:pPr>
        <w:spacing w:after="0" w:line="240" w:lineRule="auto"/>
        <w:jc w:val="center"/>
        <w:textAlignment w:val="baseline"/>
        <w:rPr>
          <w:rFonts w:eastAsia="Times New Roman" w:cstheme="minorHAnsi"/>
          <w:bCs/>
          <w:color w:val="000000"/>
          <w:sz w:val="24"/>
          <w:szCs w:val="24"/>
          <w:lang w:val="en-IE" w:eastAsia="en-GB"/>
        </w:rPr>
      </w:pPr>
      <w:r w:rsidRPr="00D24587">
        <w:rPr>
          <w:rFonts w:eastAsia="Times New Roman" w:cstheme="minorHAnsi"/>
          <w:i/>
          <w:color w:val="000000"/>
          <w:sz w:val="24"/>
          <w:szCs w:val="24"/>
          <w:lang w:eastAsia="en-GB"/>
        </w:rPr>
        <w:t>St. Laurence O’Toole, man of peace, you were in the middle of family and political conflict from your earliest days. Give the gift of peace and hope to all who experience the trauma of division in families, in communities and among nations.   St. Laurence O’Toole, man of faith, you had the openness to accept a position of leadership in your community at an early age. Bless our young people with a spirit of generosity to offer themselves in the service of the Gospel.  Amen.</w:t>
      </w:r>
    </w:p>
    <w:p w14:paraId="61923A7F" w14:textId="77777777" w:rsidR="00D24587" w:rsidRPr="00D24587" w:rsidRDefault="00D13AC9" w:rsidP="00D24587">
      <w:pPr>
        <w:spacing w:after="0" w:line="315" w:lineRule="atLeast"/>
        <w:textAlignment w:val="baseline"/>
        <w:rPr>
          <w:rFonts w:eastAsia="Times New Roman" w:cstheme="minorHAnsi"/>
          <w:color w:val="000000"/>
          <w:sz w:val="24"/>
          <w:szCs w:val="24"/>
          <w:lang w:eastAsia="en-GB"/>
        </w:rPr>
      </w:pPr>
      <w:hyperlink r:id="rId23" w:history="1">
        <w:r w:rsidR="00D24587" w:rsidRPr="00D24587">
          <w:rPr>
            <w:rFonts w:eastAsia="Times New Roman" w:cstheme="minorHAnsi"/>
            <w:bCs/>
            <w:color w:val="0563C1"/>
            <w:sz w:val="24"/>
            <w:szCs w:val="24"/>
            <w:u w:val="single"/>
            <w:lang w:val="en-IE" w:eastAsia="en-GB"/>
          </w:rPr>
          <w:t>https://www.catholic.org/saints/saint.php?saint_id=365</w:t>
        </w:r>
      </w:hyperlink>
    </w:p>
    <w:p w14:paraId="7A5723B7" w14:textId="77777777" w:rsidR="00880F7E" w:rsidRDefault="00D24587" w:rsidP="00D24587">
      <w:pPr>
        <w:spacing w:after="0" w:line="315" w:lineRule="atLeast"/>
        <w:textAlignment w:val="baseline"/>
        <w:rPr>
          <w:rFonts w:eastAsia="Times New Roman" w:cstheme="minorHAnsi"/>
          <w:b/>
          <w:bCs/>
          <w:color w:val="000000"/>
          <w:sz w:val="24"/>
          <w:szCs w:val="24"/>
          <w:lang w:val="en-IE" w:eastAsia="en-GB"/>
        </w:rPr>
      </w:pPr>
      <w:r w:rsidRPr="00D24587">
        <w:rPr>
          <w:rFonts w:eastAsia="Times New Roman" w:cstheme="minorHAnsi"/>
          <w:b/>
          <w:bCs/>
          <w:color w:val="000000"/>
          <w:sz w:val="24"/>
          <w:szCs w:val="24"/>
          <w:lang w:val="en-IE" w:eastAsia="en-GB"/>
        </w:rPr>
        <w:lastRenderedPageBreak/>
        <w:t>November 14</w:t>
      </w:r>
      <w:r w:rsidRPr="00D24587">
        <w:rPr>
          <w:rFonts w:eastAsia="Times New Roman" w:cstheme="minorHAnsi"/>
          <w:b/>
          <w:bCs/>
          <w:color w:val="000000"/>
          <w:sz w:val="24"/>
          <w:szCs w:val="24"/>
          <w:vertAlign w:val="superscript"/>
          <w:lang w:val="en-IE" w:eastAsia="en-GB"/>
        </w:rPr>
        <w:t>th</w:t>
      </w:r>
      <w:r w:rsidRPr="00D24587">
        <w:rPr>
          <w:rFonts w:eastAsia="Times New Roman" w:cstheme="minorHAnsi"/>
          <w:b/>
          <w:bCs/>
          <w:color w:val="000000"/>
          <w:sz w:val="24"/>
          <w:szCs w:val="24"/>
          <w:lang w:val="en-IE" w:eastAsia="en-GB"/>
        </w:rPr>
        <w:t xml:space="preserve">  </w:t>
      </w:r>
      <w:r w:rsidRPr="00D24587">
        <w:rPr>
          <w:rFonts w:eastAsia="Times New Roman" w:cstheme="minorHAnsi"/>
          <w:b/>
          <w:bCs/>
          <w:color w:val="000000"/>
          <w:sz w:val="24"/>
          <w:szCs w:val="24"/>
          <w:lang w:val="en-IE" w:eastAsia="en-GB"/>
        </w:rPr>
        <w:tab/>
      </w:r>
      <w:r w:rsidR="00880F7E">
        <w:rPr>
          <w:rFonts w:eastAsia="Times New Roman" w:cstheme="minorHAnsi"/>
          <w:b/>
          <w:bCs/>
          <w:color w:val="000000"/>
          <w:sz w:val="24"/>
          <w:szCs w:val="24"/>
          <w:lang w:val="en-IE" w:eastAsia="en-GB"/>
        </w:rPr>
        <w:t xml:space="preserve"> </w:t>
      </w:r>
      <w:r w:rsidRPr="00D24587">
        <w:rPr>
          <w:rFonts w:eastAsia="Times New Roman" w:cstheme="minorHAnsi"/>
          <w:b/>
          <w:bCs/>
          <w:color w:val="000000"/>
          <w:sz w:val="24"/>
          <w:szCs w:val="24"/>
          <w:lang w:val="en-IE" w:eastAsia="en-GB"/>
        </w:rPr>
        <w:tab/>
      </w:r>
    </w:p>
    <w:p w14:paraId="3C75D161" w14:textId="4B1C8732" w:rsidR="00880F7E" w:rsidRPr="00880F7E" w:rsidRDefault="00880F7E" w:rsidP="00880F7E">
      <w:pPr>
        <w:spacing w:after="0" w:line="315" w:lineRule="atLeast"/>
        <w:jc w:val="center"/>
        <w:textAlignment w:val="baseline"/>
        <w:rPr>
          <w:rFonts w:eastAsia="Times New Roman" w:cstheme="minorHAnsi"/>
          <w:b/>
          <w:bCs/>
          <w:color w:val="000000"/>
          <w:sz w:val="24"/>
          <w:szCs w:val="24"/>
          <w:lang w:val="en-IE" w:eastAsia="en-GB"/>
        </w:rPr>
      </w:pPr>
      <w:r>
        <w:rPr>
          <w:rFonts w:eastAsia="Times New Roman" w:cstheme="minorHAnsi"/>
          <w:b/>
          <w:bCs/>
          <w:color w:val="000000"/>
          <w:sz w:val="24"/>
          <w:szCs w:val="24"/>
          <w:lang w:val="en-IE" w:eastAsia="en-GB"/>
        </w:rPr>
        <w:t>World Diabetes Day</w:t>
      </w:r>
      <w:r w:rsidR="00CE5960">
        <w:rPr>
          <w:rFonts w:eastAsia="Times New Roman" w:cstheme="minorHAnsi"/>
          <w:b/>
          <w:bCs/>
          <w:color w:val="000000"/>
          <w:sz w:val="24"/>
          <w:szCs w:val="24"/>
          <w:lang w:val="en-IE" w:eastAsia="en-GB"/>
        </w:rPr>
        <w:t xml:space="preserve"> / </w:t>
      </w:r>
      <w:proofErr w:type="spellStart"/>
      <w:r w:rsidR="00CE5960">
        <w:rPr>
          <w:rFonts w:eastAsia="Times New Roman" w:cstheme="minorHAnsi"/>
          <w:b/>
          <w:bCs/>
          <w:color w:val="000000"/>
          <w:sz w:val="24"/>
          <w:szCs w:val="24"/>
          <w:lang w:val="en-IE" w:eastAsia="en-GB"/>
        </w:rPr>
        <w:t>Lá</w:t>
      </w:r>
      <w:proofErr w:type="spellEnd"/>
      <w:r w:rsidR="00CE5960">
        <w:rPr>
          <w:rFonts w:eastAsia="Times New Roman" w:cstheme="minorHAnsi"/>
          <w:b/>
          <w:bCs/>
          <w:color w:val="000000"/>
          <w:sz w:val="24"/>
          <w:szCs w:val="24"/>
          <w:lang w:val="en-IE" w:eastAsia="en-GB"/>
        </w:rPr>
        <w:t xml:space="preserve"> </w:t>
      </w:r>
      <w:proofErr w:type="spellStart"/>
      <w:r w:rsidR="00CE5960">
        <w:rPr>
          <w:rFonts w:eastAsia="Times New Roman" w:cstheme="minorHAnsi"/>
          <w:b/>
          <w:bCs/>
          <w:color w:val="000000"/>
          <w:sz w:val="24"/>
          <w:szCs w:val="24"/>
          <w:lang w:val="en-IE" w:eastAsia="en-GB"/>
        </w:rPr>
        <w:t>Domhanda</w:t>
      </w:r>
      <w:proofErr w:type="spellEnd"/>
      <w:r w:rsidR="00CE5960">
        <w:rPr>
          <w:rFonts w:eastAsia="Times New Roman" w:cstheme="minorHAnsi"/>
          <w:b/>
          <w:bCs/>
          <w:color w:val="000000"/>
          <w:sz w:val="24"/>
          <w:szCs w:val="24"/>
          <w:lang w:val="en-IE" w:eastAsia="en-GB"/>
        </w:rPr>
        <w:t xml:space="preserve"> </w:t>
      </w:r>
      <w:proofErr w:type="spellStart"/>
      <w:r w:rsidR="00CE5960">
        <w:rPr>
          <w:rFonts w:eastAsia="Times New Roman" w:cstheme="minorHAnsi"/>
          <w:b/>
          <w:bCs/>
          <w:color w:val="000000"/>
          <w:sz w:val="24"/>
          <w:szCs w:val="24"/>
          <w:lang w:val="en-IE" w:eastAsia="en-GB"/>
        </w:rPr>
        <w:t>Diabaetas</w:t>
      </w:r>
      <w:proofErr w:type="spellEnd"/>
    </w:p>
    <w:p w14:paraId="4A45F948" w14:textId="77777777" w:rsidR="00081ABB" w:rsidRDefault="00081ABB" w:rsidP="00880F7E">
      <w:pPr>
        <w:spacing w:after="0" w:line="315" w:lineRule="atLeast"/>
        <w:jc w:val="both"/>
        <w:rPr>
          <w:rFonts w:eastAsia="Times New Roman" w:cstheme="minorHAnsi"/>
          <w:color w:val="000000"/>
          <w:sz w:val="24"/>
          <w:szCs w:val="24"/>
          <w:lang w:eastAsia="en-GB"/>
        </w:rPr>
      </w:pPr>
    </w:p>
    <w:p w14:paraId="35C0C04F" w14:textId="7D775C7A" w:rsidR="00081ABB" w:rsidRDefault="00081ABB" w:rsidP="00081ABB">
      <w:pPr>
        <w:spacing w:after="0" w:line="315" w:lineRule="atLeast"/>
        <w:jc w:val="center"/>
        <w:rPr>
          <w:rFonts w:eastAsia="Times New Roman" w:cstheme="minorHAnsi"/>
          <w:color w:val="000000"/>
          <w:sz w:val="24"/>
          <w:szCs w:val="24"/>
          <w:lang w:eastAsia="en-GB"/>
        </w:rPr>
      </w:pPr>
      <w:r>
        <w:rPr>
          <w:rFonts w:eastAsia="Times New Roman" w:cstheme="minorHAnsi"/>
          <w:noProof/>
          <w:color w:val="000000"/>
          <w:sz w:val="24"/>
          <w:szCs w:val="24"/>
          <w:lang w:eastAsia="en-GB"/>
        </w:rPr>
        <w:drawing>
          <wp:inline distT="0" distB="0" distL="0" distR="0" wp14:anchorId="1681DCD2" wp14:editId="7CC9DAD9">
            <wp:extent cx="2996065" cy="188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3569" cy="1934737"/>
                    </a:xfrm>
                    <a:prstGeom prst="rect">
                      <a:avLst/>
                    </a:prstGeom>
                    <a:noFill/>
                  </pic:spPr>
                </pic:pic>
              </a:graphicData>
            </a:graphic>
          </wp:inline>
        </w:drawing>
      </w:r>
    </w:p>
    <w:p w14:paraId="3D0FD7FC" w14:textId="0493B426" w:rsidR="00880F7E" w:rsidRPr="00880F7E" w:rsidRDefault="00880F7E" w:rsidP="00E40633">
      <w:pPr>
        <w:spacing w:after="0" w:line="240" w:lineRule="auto"/>
        <w:jc w:val="both"/>
        <w:rPr>
          <w:rFonts w:eastAsia="Times New Roman" w:cstheme="minorHAnsi"/>
          <w:b/>
          <w:bCs/>
          <w:color w:val="000000"/>
          <w:sz w:val="24"/>
          <w:szCs w:val="24"/>
          <w:lang w:eastAsia="en-GB"/>
        </w:rPr>
      </w:pPr>
      <w:r w:rsidRPr="00081ABB">
        <w:rPr>
          <w:rFonts w:eastAsia="Times New Roman" w:cstheme="minorHAnsi"/>
          <w:color w:val="000000"/>
          <w:sz w:val="24"/>
          <w:szCs w:val="24"/>
          <w:lang w:eastAsia="en-GB"/>
        </w:rPr>
        <w:t>In 2020, the World Diabetes Day campaign focuses on promoting the role of nurses in the prevention and management of diabetes</w:t>
      </w:r>
      <w:r w:rsidR="00081ABB">
        <w:rPr>
          <w:rFonts w:eastAsia="Times New Roman" w:cstheme="minorHAnsi"/>
          <w:color w:val="000000"/>
          <w:sz w:val="24"/>
          <w:szCs w:val="24"/>
          <w:lang w:eastAsia="en-GB"/>
        </w:rPr>
        <w:t>.</w:t>
      </w:r>
      <w:r w:rsidR="00081ABB" w:rsidRPr="00081ABB">
        <w:rPr>
          <w:rFonts w:ascii="Arial" w:eastAsia="Times New Roman" w:hAnsi="Arial" w:cs="Arial"/>
          <w:b/>
          <w:bCs/>
          <w:i/>
          <w:iCs/>
          <w:color w:val="1D155D"/>
          <w:sz w:val="27"/>
          <w:szCs w:val="27"/>
          <w:lang w:eastAsia="en-GB"/>
        </w:rPr>
        <w:t xml:space="preserve"> </w:t>
      </w:r>
      <w:r w:rsidR="00081ABB" w:rsidRPr="00E40633">
        <w:rPr>
          <w:rFonts w:eastAsia="Times New Roman" w:cstheme="minorHAnsi"/>
          <w:b/>
          <w:bCs/>
          <w:i/>
          <w:iCs/>
          <w:color w:val="FF0000"/>
          <w:sz w:val="24"/>
          <w:szCs w:val="24"/>
          <w:lang w:eastAsia="en-GB"/>
        </w:rPr>
        <w:t>Diabetes: nurses make the difference</w:t>
      </w:r>
      <w:r w:rsidR="00081ABB" w:rsidRPr="00E40633">
        <w:rPr>
          <w:rFonts w:eastAsia="Times New Roman" w:cstheme="minorHAnsi"/>
          <w:b/>
          <w:bCs/>
          <w:color w:val="FF0000"/>
          <w:sz w:val="24"/>
          <w:szCs w:val="24"/>
          <w:lang w:eastAsia="en-GB"/>
        </w:rPr>
        <w:t xml:space="preserve"> </w:t>
      </w:r>
      <w:r w:rsidRPr="00081ABB">
        <w:rPr>
          <w:rFonts w:eastAsia="Times New Roman" w:cstheme="minorHAnsi"/>
          <w:color w:val="000000"/>
          <w:sz w:val="24"/>
          <w:szCs w:val="24"/>
          <w:lang w:eastAsia="en-GB"/>
        </w:rPr>
        <w:t>campaign</w:t>
      </w:r>
      <w:r w:rsidR="00081ABB">
        <w:rPr>
          <w:rFonts w:eastAsia="Times New Roman" w:cstheme="minorHAnsi"/>
          <w:color w:val="000000"/>
          <w:sz w:val="24"/>
          <w:szCs w:val="24"/>
          <w:lang w:eastAsia="en-GB"/>
        </w:rPr>
        <w:t>,</w:t>
      </w:r>
      <w:r w:rsidRPr="00081ABB">
        <w:rPr>
          <w:rFonts w:eastAsia="Times New Roman" w:cstheme="minorHAnsi"/>
          <w:color w:val="000000"/>
          <w:sz w:val="24"/>
          <w:szCs w:val="24"/>
          <w:lang w:eastAsia="en-GB"/>
        </w:rPr>
        <w:t xml:space="preserve"> aims to raise awareness around the crucial role that nurses play in supporting people living with diabetes. </w:t>
      </w:r>
      <w:r w:rsidRPr="00880F7E">
        <w:rPr>
          <w:rFonts w:eastAsia="Times New Roman" w:cstheme="minorHAnsi"/>
          <w:color w:val="000000"/>
          <w:sz w:val="24"/>
          <w:szCs w:val="24"/>
          <w:lang w:eastAsia="en-GB"/>
        </w:rPr>
        <w:t>Nurses currently account for over half of the global health workforce. They do outstanding work to support people living with a wide range of health concerns. People who either live with diabetes or are at risk of developing the condition need their support too.</w:t>
      </w:r>
      <w:r w:rsidRPr="00081ABB">
        <w:rPr>
          <w:rFonts w:eastAsia="Times New Roman" w:cstheme="minorHAnsi"/>
          <w:color w:val="000000"/>
          <w:sz w:val="24"/>
          <w:szCs w:val="24"/>
          <w:lang w:eastAsia="en-GB"/>
        </w:rPr>
        <w:t xml:space="preserve"> </w:t>
      </w:r>
      <w:r w:rsidRPr="00880F7E">
        <w:rPr>
          <w:rFonts w:eastAsia="Times New Roman" w:cstheme="minorHAnsi"/>
          <w:color w:val="000000"/>
          <w:sz w:val="24"/>
          <w:szCs w:val="24"/>
          <w:lang w:eastAsia="en-GB"/>
        </w:rPr>
        <w:t>People living with diabetes face a number of challenges, and education is vital to equip nurses with the skills to support them.</w:t>
      </w:r>
      <w:r w:rsidR="00081ABB">
        <w:rPr>
          <w:rFonts w:eastAsia="Times New Roman" w:cstheme="minorHAnsi"/>
          <w:b/>
          <w:bCs/>
          <w:color w:val="000000"/>
          <w:sz w:val="24"/>
          <w:szCs w:val="24"/>
          <w:lang w:eastAsia="en-GB"/>
        </w:rPr>
        <w:t xml:space="preserve"> </w:t>
      </w:r>
      <w:r w:rsidRPr="00880F7E">
        <w:rPr>
          <w:rFonts w:eastAsia="Times New Roman" w:cstheme="minorHAnsi"/>
          <w:color w:val="000000"/>
          <w:sz w:val="24"/>
          <w:szCs w:val="24"/>
          <w:lang w:eastAsia="en-GB"/>
        </w:rPr>
        <w:t>As the number of people with diabetes continues to rise across the world, the role of nurses and other health professional support staff becomes increasingly important in managing the impact of the condition. Healthcare providers and governments must recognise the importance of investing in education and training. With the right expertise, nurses can make the difference for people affected by diabetes.</w:t>
      </w:r>
    </w:p>
    <w:p w14:paraId="7498FCBF" w14:textId="34E667A3" w:rsidR="00880F7E" w:rsidRPr="00880F7E" w:rsidRDefault="00D13AC9" w:rsidP="00E40633">
      <w:pPr>
        <w:spacing w:after="0" w:line="240" w:lineRule="auto"/>
        <w:textAlignment w:val="baseline"/>
        <w:rPr>
          <w:rFonts w:eastAsia="Times New Roman" w:cstheme="minorHAnsi"/>
          <w:color w:val="000000"/>
          <w:sz w:val="24"/>
          <w:szCs w:val="24"/>
          <w:lang w:val="en-IE" w:eastAsia="en-GB"/>
        </w:rPr>
      </w:pPr>
      <w:hyperlink r:id="rId25" w:history="1">
        <w:r w:rsidR="00081ABB" w:rsidRPr="000550F9">
          <w:rPr>
            <w:rStyle w:val="Hyperlink"/>
            <w:rFonts w:eastAsia="Times New Roman" w:cstheme="minorHAnsi"/>
            <w:sz w:val="24"/>
            <w:szCs w:val="24"/>
            <w:lang w:val="en-IE" w:eastAsia="en-GB"/>
          </w:rPr>
          <w:t>https://worlddiabetesday.org/about/theme/</w:t>
        </w:r>
      </w:hyperlink>
      <w:r w:rsidR="00081ABB">
        <w:rPr>
          <w:rFonts w:eastAsia="Times New Roman" w:cstheme="minorHAnsi"/>
          <w:color w:val="000000"/>
          <w:sz w:val="24"/>
          <w:szCs w:val="24"/>
          <w:lang w:val="en-IE" w:eastAsia="en-GB"/>
        </w:rPr>
        <w:t xml:space="preserve"> </w:t>
      </w:r>
    </w:p>
    <w:p w14:paraId="2645D15D" w14:textId="079BA8D3" w:rsidR="00880F7E" w:rsidRDefault="00880F7E" w:rsidP="00D24587">
      <w:pPr>
        <w:spacing w:after="0" w:line="315" w:lineRule="atLeast"/>
        <w:textAlignment w:val="baseline"/>
        <w:rPr>
          <w:rFonts w:ascii="Times New Roman" w:eastAsia="Times New Roman" w:hAnsi="Times New Roman" w:cs="Calibri"/>
          <w:b/>
          <w:bCs/>
          <w:color w:val="000000"/>
          <w:sz w:val="20"/>
          <w:szCs w:val="20"/>
          <w:lang w:val="en-IE" w:eastAsia="en-GB"/>
        </w:rPr>
      </w:pPr>
    </w:p>
    <w:p w14:paraId="72EE1FA6" w14:textId="77777777" w:rsidR="00880F7E" w:rsidRDefault="00880F7E" w:rsidP="00D24587">
      <w:pPr>
        <w:spacing w:after="0" w:line="315" w:lineRule="atLeast"/>
        <w:textAlignment w:val="baseline"/>
        <w:rPr>
          <w:rFonts w:ascii="Times New Roman" w:eastAsia="Times New Roman" w:hAnsi="Times New Roman" w:cs="Calibri"/>
          <w:b/>
          <w:bCs/>
          <w:color w:val="000000"/>
          <w:sz w:val="20"/>
          <w:szCs w:val="20"/>
          <w:lang w:val="en-IE" w:eastAsia="en-GB"/>
        </w:rPr>
      </w:pPr>
    </w:p>
    <w:p w14:paraId="6D2C8EC1" w14:textId="66DD9FF4" w:rsidR="00172E51" w:rsidRDefault="00D24587" w:rsidP="00D13AC9">
      <w:pPr>
        <w:tabs>
          <w:tab w:val="left" w:pos="1985"/>
        </w:tabs>
        <w:spacing w:after="0" w:line="240" w:lineRule="auto"/>
        <w:rPr>
          <w:rFonts w:ascii="Calibri" w:eastAsia="Calibri" w:hAnsi="Calibri" w:cs="Calibri"/>
          <w:b/>
          <w:sz w:val="24"/>
          <w:szCs w:val="24"/>
          <w:lang w:val="en-IE" w:eastAsia="en-IE"/>
        </w:rPr>
      </w:pPr>
      <w:r w:rsidRPr="00D24587">
        <w:rPr>
          <w:rFonts w:ascii="Calibri" w:eastAsia="Calibri" w:hAnsi="Calibri" w:cs="Calibri"/>
          <w:b/>
          <w:sz w:val="24"/>
          <w:szCs w:val="24"/>
          <w:lang w:val="en-IE" w:eastAsia="en-IE"/>
        </w:rPr>
        <w:t>November 18</w:t>
      </w:r>
      <w:r w:rsidRPr="00D24587">
        <w:rPr>
          <w:rFonts w:ascii="Calibri" w:eastAsia="Calibri" w:hAnsi="Calibri" w:cs="Calibri"/>
          <w:b/>
          <w:sz w:val="24"/>
          <w:szCs w:val="24"/>
          <w:vertAlign w:val="superscript"/>
          <w:lang w:val="en-IE" w:eastAsia="en-IE"/>
        </w:rPr>
        <w:t>th</w:t>
      </w:r>
      <w:r w:rsidRPr="00D24587">
        <w:rPr>
          <w:rFonts w:ascii="Calibri" w:eastAsia="Calibri" w:hAnsi="Calibri" w:cs="Calibri"/>
          <w:b/>
          <w:sz w:val="20"/>
          <w:szCs w:val="20"/>
          <w:lang w:val="en-IE" w:eastAsia="en-IE"/>
        </w:rPr>
        <w:t xml:space="preserve">   </w:t>
      </w:r>
      <w:r w:rsidRPr="00D24587">
        <w:rPr>
          <w:rFonts w:ascii="Calibri" w:eastAsia="Calibri" w:hAnsi="Calibri" w:cs="Calibri"/>
          <w:b/>
          <w:sz w:val="20"/>
          <w:szCs w:val="20"/>
          <w:lang w:val="en-IE" w:eastAsia="en-IE"/>
        </w:rPr>
        <w:tab/>
      </w:r>
      <w:r w:rsidRPr="00D24587">
        <w:rPr>
          <w:rFonts w:ascii="Calibri" w:eastAsia="Calibri" w:hAnsi="Calibri" w:cs="Calibri"/>
          <w:b/>
          <w:sz w:val="24"/>
          <w:szCs w:val="24"/>
          <w:lang w:val="en-IE" w:eastAsia="en-IE"/>
        </w:rPr>
        <w:t>World Day of Remembrance</w:t>
      </w:r>
      <w:r w:rsidR="00172E51">
        <w:rPr>
          <w:rFonts w:ascii="Calibri" w:eastAsia="Calibri" w:hAnsi="Calibri" w:cs="Calibri"/>
          <w:b/>
          <w:sz w:val="24"/>
          <w:szCs w:val="24"/>
          <w:lang w:val="en-IE" w:eastAsia="en-IE"/>
        </w:rPr>
        <w:t xml:space="preserve"> for Road Traffic Victims / </w:t>
      </w:r>
    </w:p>
    <w:p w14:paraId="7D24DF58" w14:textId="4CE0EAE7" w:rsidR="00D24587" w:rsidRPr="00D24587" w:rsidRDefault="00172E51" w:rsidP="00081ABB">
      <w:pPr>
        <w:tabs>
          <w:tab w:val="left" w:pos="1985"/>
        </w:tabs>
        <w:spacing w:after="0" w:line="240" w:lineRule="auto"/>
        <w:jc w:val="center"/>
        <w:rPr>
          <w:rFonts w:ascii="Calibri" w:eastAsia="Calibri" w:hAnsi="Calibri" w:cs="Calibri"/>
          <w:b/>
          <w:sz w:val="24"/>
          <w:szCs w:val="24"/>
        </w:rPr>
      </w:pPr>
      <w:proofErr w:type="spellStart"/>
      <w:r>
        <w:rPr>
          <w:rFonts w:ascii="Calibri" w:eastAsia="Calibri" w:hAnsi="Calibri" w:cs="Calibri"/>
          <w:b/>
          <w:sz w:val="24"/>
          <w:szCs w:val="24"/>
          <w:lang w:val="en-IE" w:eastAsia="en-IE"/>
        </w:rPr>
        <w:t>Lá</w:t>
      </w:r>
      <w:proofErr w:type="spellEnd"/>
      <w:r>
        <w:rPr>
          <w:rFonts w:ascii="Calibri" w:eastAsia="Calibri" w:hAnsi="Calibri" w:cs="Calibri"/>
          <w:b/>
          <w:sz w:val="24"/>
          <w:szCs w:val="24"/>
          <w:lang w:val="en-IE" w:eastAsia="en-IE"/>
        </w:rPr>
        <w:t xml:space="preserve"> </w:t>
      </w:r>
      <w:proofErr w:type="spellStart"/>
      <w:r>
        <w:rPr>
          <w:rFonts w:ascii="Calibri" w:eastAsia="Calibri" w:hAnsi="Calibri" w:cs="Calibri"/>
          <w:b/>
          <w:sz w:val="24"/>
          <w:szCs w:val="24"/>
          <w:lang w:val="en-IE" w:eastAsia="en-IE"/>
        </w:rPr>
        <w:t>Cuimhneacháin</w:t>
      </w:r>
      <w:proofErr w:type="spellEnd"/>
      <w:r>
        <w:rPr>
          <w:rFonts w:ascii="Calibri" w:eastAsia="Calibri" w:hAnsi="Calibri" w:cs="Calibri"/>
          <w:b/>
          <w:sz w:val="24"/>
          <w:szCs w:val="24"/>
          <w:lang w:val="en-IE" w:eastAsia="en-IE"/>
        </w:rPr>
        <w:t xml:space="preserve"> </w:t>
      </w:r>
      <w:proofErr w:type="spellStart"/>
      <w:r>
        <w:rPr>
          <w:rFonts w:ascii="Calibri" w:eastAsia="Calibri" w:hAnsi="Calibri" w:cs="Calibri"/>
          <w:b/>
          <w:sz w:val="24"/>
          <w:szCs w:val="24"/>
          <w:lang w:val="en-IE" w:eastAsia="en-IE"/>
        </w:rPr>
        <w:t>Domhanda</w:t>
      </w:r>
      <w:proofErr w:type="spellEnd"/>
      <w:r>
        <w:rPr>
          <w:rFonts w:ascii="Calibri" w:eastAsia="Calibri" w:hAnsi="Calibri" w:cs="Calibri"/>
          <w:b/>
          <w:sz w:val="24"/>
          <w:szCs w:val="24"/>
          <w:lang w:val="en-IE" w:eastAsia="en-IE"/>
        </w:rPr>
        <w:t xml:space="preserve"> </w:t>
      </w:r>
      <w:proofErr w:type="spellStart"/>
      <w:r>
        <w:rPr>
          <w:rFonts w:ascii="Calibri" w:eastAsia="Calibri" w:hAnsi="Calibri" w:cs="Calibri"/>
          <w:b/>
          <w:sz w:val="24"/>
          <w:szCs w:val="24"/>
          <w:lang w:val="en-IE" w:eastAsia="en-IE"/>
        </w:rPr>
        <w:t>ar</w:t>
      </w:r>
      <w:proofErr w:type="spellEnd"/>
      <w:r>
        <w:rPr>
          <w:rFonts w:ascii="Calibri" w:eastAsia="Calibri" w:hAnsi="Calibri" w:cs="Calibri"/>
          <w:b/>
          <w:sz w:val="24"/>
          <w:szCs w:val="24"/>
          <w:lang w:val="en-IE" w:eastAsia="en-IE"/>
        </w:rPr>
        <w:t xml:space="preserve"> </w:t>
      </w:r>
      <w:proofErr w:type="spellStart"/>
      <w:r>
        <w:rPr>
          <w:rFonts w:ascii="Calibri" w:eastAsia="Calibri" w:hAnsi="Calibri" w:cs="Calibri"/>
          <w:b/>
          <w:sz w:val="24"/>
          <w:szCs w:val="24"/>
          <w:lang w:val="en-IE" w:eastAsia="en-IE"/>
        </w:rPr>
        <w:t>Íobhartaigh</w:t>
      </w:r>
      <w:proofErr w:type="spellEnd"/>
      <w:r w:rsidR="00D24587" w:rsidRPr="00D24587">
        <w:rPr>
          <w:rFonts w:ascii="Calibri" w:eastAsia="Calibri" w:hAnsi="Calibri" w:cs="Calibri"/>
          <w:b/>
          <w:sz w:val="24"/>
          <w:szCs w:val="24"/>
          <w:lang w:val="en-IE" w:eastAsia="en-IE"/>
        </w:rPr>
        <w:t xml:space="preserve"> </w:t>
      </w:r>
      <w:proofErr w:type="spellStart"/>
      <w:r>
        <w:rPr>
          <w:rFonts w:ascii="Calibri" w:eastAsia="Calibri" w:hAnsi="Calibri" w:cs="Calibri"/>
          <w:b/>
          <w:sz w:val="24"/>
          <w:szCs w:val="24"/>
          <w:lang w:val="en-IE" w:eastAsia="en-IE"/>
        </w:rPr>
        <w:t>Timpistí</w:t>
      </w:r>
      <w:proofErr w:type="spellEnd"/>
      <w:r>
        <w:rPr>
          <w:rFonts w:ascii="Calibri" w:eastAsia="Calibri" w:hAnsi="Calibri" w:cs="Calibri"/>
          <w:b/>
          <w:sz w:val="24"/>
          <w:szCs w:val="24"/>
          <w:lang w:val="en-IE" w:eastAsia="en-IE"/>
        </w:rPr>
        <w:t xml:space="preserve"> </w:t>
      </w:r>
      <w:proofErr w:type="spellStart"/>
      <w:r>
        <w:rPr>
          <w:rFonts w:ascii="Calibri" w:eastAsia="Calibri" w:hAnsi="Calibri" w:cs="Calibri"/>
          <w:b/>
          <w:sz w:val="24"/>
          <w:szCs w:val="24"/>
          <w:lang w:val="en-IE" w:eastAsia="en-IE"/>
        </w:rPr>
        <w:t>Bóithre</w:t>
      </w:r>
      <w:proofErr w:type="spellEnd"/>
    </w:p>
    <w:p w14:paraId="72421F8B" w14:textId="4E61C237" w:rsidR="00051819" w:rsidRDefault="00051819" w:rsidP="00D13AC9">
      <w:pPr>
        <w:tabs>
          <w:tab w:val="left" w:pos="1985"/>
        </w:tabs>
        <w:spacing w:before="100" w:beforeAutospacing="1" w:after="100" w:afterAutospacing="1" w:line="285" w:lineRule="atLeast"/>
        <w:jc w:val="both"/>
        <w:rPr>
          <w:rFonts w:cstheme="minorHAnsi"/>
          <w:sz w:val="24"/>
          <w:szCs w:val="24"/>
        </w:rPr>
      </w:pPr>
      <w:r>
        <w:rPr>
          <w:rFonts w:ascii="Calibri" w:eastAsia="Times New Roman" w:hAnsi="Calibri" w:cs="Calibri"/>
          <w:b/>
          <w:bCs/>
          <w:noProof/>
          <w:sz w:val="24"/>
          <w:szCs w:val="24"/>
          <w:lang w:eastAsia="en-GB"/>
        </w:rPr>
        <w:drawing>
          <wp:anchor distT="0" distB="0" distL="114300" distR="114300" simplePos="0" relativeHeight="251660288" behindDoc="1" locked="0" layoutInCell="1" allowOverlap="1" wp14:anchorId="18E21830" wp14:editId="4FCE3BCB">
            <wp:simplePos x="0" y="0"/>
            <wp:positionH relativeFrom="column">
              <wp:posOffset>1270</wp:posOffset>
            </wp:positionH>
            <wp:positionV relativeFrom="paragraph">
              <wp:posOffset>543560</wp:posOffset>
            </wp:positionV>
            <wp:extent cx="2421890" cy="2313305"/>
            <wp:effectExtent l="152400" t="152400" r="359410" b="353695"/>
            <wp:wrapTight wrapText="bothSides">
              <wp:wrapPolygon edited="0">
                <wp:start x="680" y="-1423"/>
                <wp:lineTo x="-1359" y="-1067"/>
                <wp:lineTo x="-1359" y="22234"/>
                <wp:lineTo x="1699" y="24725"/>
                <wp:lineTo x="21577" y="24725"/>
                <wp:lineTo x="21747" y="24369"/>
                <wp:lineTo x="24466" y="21879"/>
                <wp:lineTo x="24636" y="1779"/>
                <wp:lineTo x="22597" y="-889"/>
                <wp:lineTo x="22427" y="-1423"/>
                <wp:lineTo x="680" y="-1423"/>
              </wp:wrapPolygon>
            </wp:wrapTight>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1890" cy="2313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934A8">
        <w:rPr>
          <w:rFonts w:cstheme="minorHAnsi"/>
          <w:color w:val="FF0000"/>
          <w:sz w:val="24"/>
          <w:szCs w:val="24"/>
        </w:rPr>
        <w:t>The World Day of Remembrance for Road Traffic Victims (WDR)</w:t>
      </w:r>
      <w:r w:rsidRPr="00051819">
        <w:rPr>
          <w:rFonts w:cstheme="minorHAnsi"/>
          <w:sz w:val="24"/>
          <w:szCs w:val="24"/>
        </w:rPr>
        <w:t xml:space="preserve"> is commemorated on the third Sunday of November each year.</w:t>
      </w:r>
    </w:p>
    <w:p w14:paraId="4E2C27D0" w14:textId="1E605FA6" w:rsidR="00051819" w:rsidRPr="00051819" w:rsidRDefault="00051819" w:rsidP="00E40633">
      <w:pPr>
        <w:tabs>
          <w:tab w:val="left" w:pos="1985"/>
        </w:tabs>
        <w:spacing w:after="0" w:line="240" w:lineRule="auto"/>
        <w:jc w:val="both"/>
        <w:rPr>
          <w:rFonts w:eastAsia="Times New Roman" w:cstheme="minorHAnsi"/>
          <w:sz w:val="24"/>
          <w:szCs w:val="24"/>
          <w:lang w:eastAsia="en-GB"/>
        </w:rPr>
      </w:pPr>
      <w:r w:rsidRPr="00051819">
        <w:rPr>
          <w:rFonts w:eastAsia="Times New Roman" w:cstheme="minorHAnsi"/>
          <w:sz w:val="24"/>
          <w:szCs w:val="24"/>
          <w:lang w:eastAsia="en-GB"/>
        </w:rPr>
        <w:t>It is a high-profile global event to remember the many millions who have been killed and seriously injured on the world’s roads and to acknowledge the suffering of all affected victims, families and communities – millions added each year to countless millions already suffering: a truly tremendous cumulative toll.</w:t>
      </w:r>
    </w:p>
    <w:p w14:paraId="347FD7EC" w14:textId="77777777" w:rsidR="00051819" w:rsidRDefault="00051819" w:rsidP="00E40633">
      <w:pPr>
        <w:tabs>
          <w:tab w:val="left" w:pos="1985"/>
        </w:tabs>
        <w:spacing w:after="0" w:line="240" w:lineRule="auto"/>
        <w:jc w:val="both"/>
        <w:rPr>
          <w:rFonts w:ascii="Calibri" w:eastAsia="Times New Roman" w:hAnsi="Calibri" w:cs="Calibri"/>
          <w:b/>
          <w:bCs/>
          <w:sz w:val="24"/>
          <w:szCs w:val="24"/>
          <w:lang w:eastAsia="en-GB"/>
        </w:rPr>
      </w:pPr>
    </w:p>
    <w:p w14:paraId="7BBEB903" w14:textId="77777777" w:rsidR="00051819" w:rsidRDefault="00081ABB" w:rsidP="00B934A8">
      <w:pPr>
        <w:tabs>
          <w:tab w:val="left" w:pos="1985"/>
        </w:tabs>
        <w:spacing w:after="0" w:line="240" w:lineRule="auto"/>
        <w:jc w:val="both"/>
        <w:rPr>
          <w:rFonts w:ascii="Calibri" w:eastAsia="Times New Roman" w:hAnsi="Calibri" w:cs="Calibri"/>
          <w:b/>
          <w:bCs/>
          <w:sz w:val="24"/>
          <w:szCs w:val="24"/>
          <w:lang w:eastAsia="en-GB"/>
        </w:rPr>
      </w:pPr>
      <w:r w:rsidRPr="00081ABB">
        <w:rPr>
          <w:rFonts w:ascii="Calibri" w:eastAsia="Times New Roman" w:hAnsi="Calibri" w:cs="Calibri"/>
          <w:bCs/>
          <w:sz w:val="24"/>
          <w:szCs w:val="24"/>
          <w:lang w:eastAsia="en-GB"/>
        </w:rPr>
        <w:t xml:space="preserve">It is 25 years ago this year since a day dedicated to remembering road traffic victims began to be observed internationally – for the first ten years by the European Federation of Road Traffic Victims (FEVR) and its many </w:t>
      </w:r>
      <w:r w:rsidRPr="00081ABB">
        <w:rPr>
          <w:rFonts w:ascii="Calibri" w:eastAsia="Times New Roman" w:hAnsi="Calibri" w:cs="Calibri"/>
          <w:bCs/>
          <w:sz w:val="24"/>
          <w:szCs w:val="24"/>
          <w:lang w:eastAsia="en-GB"/>
        </w:rPr>
        <w:lastRenderedPageBreak/>
        <w:t xml:space="preserve">member organizations, including </w:t>
      </w:r>
      <w:proofErr w:type="spellStart"/>
      <w:r w:rsidRPr="00081ABB">
        <w:rPr>
          <w:rFonts w:ascii="Calibri" w:eastAsia="Times New Roman" w:hAnsi="Calibri" w:cs="Calibri"/>
          <w:bCs/>
          <w:sz w:val="24"/>
          <w:szCs w:val="24"/>
          <w:lang w:eastAsia="en-GB"/>
        </w:rPr>
        <w:t>RoadPeace</w:t>
      </w:r>
      <w:proofErr w:type="spellEnd"/>
      <w:r w:rsidRPr="00081ABB">
        <w:rPr>
          <w:rFonts w:ascii="Calibri" w:eastAsia="Times New Roman" w:hAnsi="Calibri" w:cs="Calibri"/>
          <w:bCs/>
          <w:sz w:val="24"/>
          <w:szCs w:val="24"/>
          <w:lang w:eastAsia="en-GB"/>
        </w:rPr>
        <w:t xml:space="preserve"> (UK), who introduced the day in 1995. With strong support from WHO and UNRSC members, UN Member States adopted UN General Assembly Resolution 60/5 on 26th October 2005, calling for an annual World Day of Remembrance for Road Traffic Victims as an “appropriate acknowledgement for victims of road traffic crashes and their families”.</w:t>
      </w:r>
    </w:p>
    <w:p w14:paraId="41F49359" w14:textId="403E4FE8" w:rsidR="00081ABB" w:rsidRPr="00051819" w:rsidRDefault="00D13AC9" w:rsidP="00B934A8">
      <w:pPr>
        <w:tabs>
          <w:tab w:val="left" w:pos="1985"/>
        </w:tabs>
        <w:spacing w:after="0" w:line="240" w:lineRule="auto"/>
        <w:jc w:val="both"/>
        <w:rPr>
          <w:rFonts w:ascii="Calibri" w:eastAsia="Times New Roman" w:hAnsi="Calibri" w:cs="Calibri"/>
          <w:b/>
          <w:bCs/>
          <w:sz w:val="24"/>
          <w:szCs w:val="24"/>
          <w:lang w:eastAsia="en-GB"/>
        </w:rPr>
      </w:pPr>
      <w:hyperlink r:id="rId27" w:anchor="about" w:history="1">
        <w:r w:rsidR="00051819" w:rsidRPr="000550F9">
          <w:rPr>
            <w:rStyle w:val="Hyperlink"/>
            <w:rFonts w:ascii="Calibri" w:eastAsia="Times New Roman" w:hAnsi="Calibri" w:cs="Calibri"/>
            <w:bCs/>
            <w:sz w:val="24"/>
            <w:szCs w:val="24"/>
            <w:lang w:eastAsia="en-GB"/>
          </w:rPr>
          <w:t>https://worlddayofremembrance.org/#about</w:t>
        </w:r>
      </w:hyperlink>
      <w:r w:rsidR="00051819">
        <w:rPr>
          <w:rFonts w:ascii="Calibri" w:eastAsia="Times New Roman" w:hAnsi="Calibri" w:cs="Calibri"/>
          <w:bCs/>
          <w:sz w:val="24"/>
          <w:szCs w:val="24"/>
          <w:lang w:eastAsia="en-GB"/>
        </w:rPr>
        <w:t xml:space="preserve"> </w:t>
      </w:r>
    </w:p>
    <w:p w14:paraId="7AC301F7" w14:textId="77777777" w:rsidR="00257C58" w:rsidRDefault="00257C58" w:rsidP="00B934A8">
      <w:pPr>
        <w:spacing w:before="100" w:beforeAutospacing="1" w:after="225" w:afterAutospacing="1" w:line="240" w:lineRule="auto"/>
        <w:jc w:val="both"/>
        <w:textAlignment w:val="baseline"/>
        <w:rPr>
          <w:rFonts w:eastAsia="Times New Roman" w:cstheme="minorHAnsi"/>
          <w:b/>
          <w:color w:val="000000"/>
          <w:sz w:val="24"/>
          <w:szCs w:val="24"/>
          <w:lang w:eastAsia="en-GB"/>
        </w:rPr>
      </w:pPr>
    </w:p>
    <w:p w14:paraId="6176277A" w14:textId="76C4E646" w:rsidR="00051819" w:rsidRDefault="00D24587" w:rsidP="00B934A8">
      <w:pPr>
        <w:spacing w:before="100" w:beforeAutospacing="1" w:after="225" w:afterAutospacing="1" w:line="240" w:lineRule="auto"/>
        <w:jc w:val="both"/>
        <w:textAlignment w:val="baseline"/>
        <w:rPr>
          <w:rFonts w:eastAsia="Times New Roman" w:cstheme="minorHAnsi"/>
          <w:b/>
          <w:color w:val="000000"/>
          <w:sz w:val="24"/>
          <w:szCs w:val="24"/>
          <w:lang w:eastAsia="en-GB"/>
        </w:rPr>
      </w:pPr>
      <w:r w:rsidRPr="00D24587">
        <w:rPr>
          <w:rFonts w:eastAsia="Times New Roman" w:cstheme="minorHAnsi"/>
          <w:b/>
          <w:color w:val="000000"/>
          <w:sz w:val="24"/>
          <w:szCs w:val="24"/>
          <w:lang w:eastAsia="en-GB"/>
        </w:rPr>
        <w:t>November 20</w:t>
      </w:r>
      <w:r w:rsidRPr="00D24587">
        <w:rPr>
          <w:rFonts w:eastAsia="Times New Roman" w:cstheme="minorHAnsi"/>
          <w:b/>
          <w:color w:val="000000"/>
          <w:sz w:val="24"/>
          <w:szCs w:val="24"/>
          <w:vertAlign w:val="superscript"/>
          <w:lang w:eastAsia="en-GB"/>
        </w:rPr>
        <w:t>th</w:t>
      </w:r>
      <w:r w:rsidRPr="00D24587">
        <w:rPr>
          <w:rFonts w:eastAsia="Times New Roman" w:cstheme="minorHAnsi"/>
          <w:b/>
          <w:color w:val="000000"/>
          <w:sz w:val="24"/>
          <w:szCs w:val="24"/>
          <w:lang w:eastAsia="en-GB"/>
        </w:rPr>
        <w:t xml:space="preserve">  </w:t>
      </w:r>
      <w:r w:rsidRPr="00D24587">
        <w:rPr>
          <w:rFonts w:eastAsia="Times New Roman" w:cstheme="minorHAnsi"/>
          <w:b/>
          <w:color w:val="000000"/>
          <w:sz w:val="24"/>
          <w:szCs w:val="24"/>
          <w:lang w:eastAsia="en-GB"/>
        </w:rPr>
        <w:tab/>
      </w:r>
      <w:r w:rsidRPr="00D24587">
        <w:rPr>
          <w:rFonts w:eastAsia="Times New Roman" w:cstheme="minorHAnsi"/>
          <w:b/>
          <w:color w:val="000000"/>
          <w:sz w:val="24"/>
          <w:szCs w:val="24"/>
          <w:lang w:eastAsia="en-GB"/>
        </w:rPr>
        <w:tab/>
      </w:r>
    </w:p>
    <w:p w14:paraId="19F25D8D" w14:textId="0CD5661D" w:rsidR="00D24587" w:rsidRPr="00D24587" w:rsidRDefault="00D24587" w:rsidP="00B934A8">
      <w:pPr>
        <w:spacing w:before="100" w:beforeAutospacing="1" w:after="225" w:afterAutospacing="1" w:line="240" w:lineRule="auto"/>
        <w:jc w:val="center"/>
        <w:textAlignment w:val="baseline"/>
        <w:rPr>
          <w:rFonts w:eastAsia="Times New Roman" w:cstheme="minorHAnsi"/>
          <w:b/>
          <w:color w:val="000000"/>
          <w:sz w:val="24"/>
          <w:szCs w:val="24"/>
          <w:lang w:eastAsia="en-GB"/>
        </w:rPr>
      </w:pPr>
      <w:r w:rsidRPr="00D24587">
        <w:rPr>
          <w:rFonts w:eastAsia="Times New Roman" w:cstheme="minorHAnsi"/>
          <w:b/>
          <w:color w:val="000000"/>
          <w:sz w:val="24"/>
          <w:szCs w:val="24"/>
          <w:lang w:eastAsia="en-GB"/>
        </w:rPr>
        <w:t xml:space="preserve">Universal Children’s Day / </w:t>
      </w:r>
      <w:proofErr w:type="spellStart"/>
      <w:r w:rsidRPr="00D24587">
        <w:rPr>
          <w:rFonts w:eastAsia="Times New Roman" w:cstheme="minorHAnsi"/>
          <w:b/>
          <w:color w:val="000000"/>
          <w:sz w:val="24"/>
          <w:szCs w:val="24"/>
          <w:lang w:eastAsia="en-GB"/>
        </w:rPr>
        <w:t>Lá</w:t>
      </w:r>
      <w:proofErr w:type="spellEnd"/>
      <w:r w:rsidRPr="00D24587">
        <w:rPr>
          <w:rFonts w:eastAsia="Times New Roman" w:cstheme="minorHAnsi"/>
          <w:b/>
          <w:color w:val="000000"/>
          <w:sz w:val="24"/>
          <w:szCs w:val="24"/>
          <w:lang w:eastAsia="en-GB"/>
        </w:rPr>
        <w:t xml:space="preserve"> </w:t>
      </w:r>
      <w:proofErr w:type="spellStart"/>
      <w:r w:rsidRPr="00D24587">
        <w:rPr>
          <w:rFonts w:eastAsia="Times New Roman" w:cstheme="minorHAnsi"/>
          <w:b/>
          <w:color w:val="000000"/>
          <w:sz w:val="24"/>
          <w:szCs w:val="24"/>
          <w:lang w:eastAsia="en-GB"/>
        </w:rPr>
        <w:t>Uilíoch</w:t>
      </w:r>
      <w:proofErr w:type="spellEnd"/>
      <w:r w:rsidRPr="00D24587">
        <w:rPr>
          <w:rFonts w:eastAsia="Times New Roman" w:cstheme="minorHAnsi"/>
          <w:b/>
          <w:color w:val="000000"/>
          <w:sz w:val="24"/>
          <w:szCs w:val="24"/>
          <w:lang w:eastAsia="en-GB"/>
        </w:rPr>
        <w:t xml:space="preserve"> na </w:t>
      </w:r>
      <w:proofErr w:type="spellStart"/>
      <w:r w:rsidRPr="00D24587">
        <w:rPr>
          <w:rFonts w:eastAsia="Times New Roman" w:cstheme="minorHAnsi"/>
          <w:b/>
          <w:color w:val="000000"/>
          <w:sz w:val="24"/>
          <w:szCs w:val="24"/>
          <w:lang w:eastAsia="en-GB"/>
        </w:rPr>
        <w:t>Leanbh</w:t>
      </w:r>
      <w:proofErr w:type="spellEnd"/>
    </w:p>
    <w:p w14:paraId="26CFE8D0" w14:textId="548B32E9" w:rsidR="0066393C" w:rsidRPr="00257C58" w:rsidRDefault="0066393C" w:rsidP="0066393C">
      <w:pPr>
        <w:spacing w:after="0" w:line="240" w:lineRule="auto"/>
        <w:jc w:val="both"/>
        <w:rPr>
          <w:rFonts w:ascii="Calibri" w:eastAsia="Times New Roman" w:hAnsi="Calibri" w:cs="Calibri"/>
          <w:color w:val="000000"/>
          <w:sz w:val="20"/>
          <w:szCs w:val="20"/>
          <w:lang w:eastAsia="en-GB"/>
        </w:rPr>
      </w:pPr>
      <w:r w:rsidRPr="0066393C">
        <w:rPr>
          <w:rFonts w:ascii="Calibri" w:eastAsia="Times New Roman" w:hAnsi="Calibri" w:cs="Calibri"/>
          <w:color w:val="000000"/>
          <w:sz w:val="24"/>
          <w:szCs w:val="24"/>
          <w:lang w:eastAsia="en-GB"/>
        </w:rPr>
        <w:t>World Children’s Day was first established in 1954 as Universal Children's Day and is celebrated on 20 November each year to promote international togetherness, awareness among children worldwide, and improving children's welfare.</w:t>
      </w:r>
      <w:r w:rsidRPr="0066393C">
        <w:rPr>
          <w:rFonts w:ascii="Calibri" w:eastAsia="Times New Roman" w:hAnsi="Calibri" w:cs="Calibri"/>
          <w:color w:val="000000"/>
          <w:sz w:val="20"/>
          <w:szCs w:val="20"/>
          <w:lang w:eastAsia="en-GB"/>
        </w:rPr>
        <w:t xml:space="preserve"> </w:t>
      </w:r>
    </w:p>
    <w:p w14:paraId="7EE50607" w14:textId="7B2CF560" w:rsidR="00051819" w:rsidRDefault="00051819" w:rsidP="00B934A8">
      <w:pPr>
        <w:spacing w:after="0" w:line="240" w:lineRule="auto"/>
        <w:rPr>
          <w:rStyle w:val="Hyperlink"/>
          <w:rFonts w:ascii="Calibri" w:eastAsia="Times New Roman" w:hAnsi="Calibri" w:cs="Calibri"/>
          <w:i/>
          <w:iCs/>
          <w:color w:val="FF0000"/>
          <w:sz w:val="24"/>
          <w:szCs w:val="24"/>
          <w:u w:val="none"/>
          <w:lang w:eastAsia="en-GB"/>
        </w:rPr>
      </w:pPr>
      <w:r w:rsidRPr="00B934A8">
        <w:rPr>
          <w:rFonts w:ascii="Calibri" w:eastAsia="Times New Roman" w:hAnsi="Calibri" w:cs="Calibri"/>
          <w:color w:val="000000"/>
          <w:sz w:val="24"/>
          <w:szCs w:val="24"/>
          <w:lang w:eastAsia="en-GB"/>
        </w:rPr>
        <w:t>“</w:t>
      </w:r>
      <w:r w:rsidRPr="00051819">
        <w:rPr>
          <w:rFonts w:ascii="Calibri" w:eastAsia="Times New Roman" w:hAnsi="Calibri" w:cs="Calibri"/>
          <w:color w:val="000000"/>
          <w:sz w:val="24"/>
          <w:szCs w:val="24"/>
          <w:lang w:eastAsia="en-GB"/>
        </w:rPr>
        <w:t xml:space="preserve">Around the world, children are showing us their strength and leadership advocating for a more sustainable world for all. </w:t>
      </w:r>
      <w:r w:rsidR="00345128" w:rsidRPr="00051819">
        <w:rPr>
          <w:rFonts w:ascii="Calibri" w:eastAsia="Times New Roman" w:hAnsi="Calibri" w:cs="Calibri"/>
          <w:color w:val="000000"/>
          <w:sz w:val="24"/>
          <w:szCs w:val="24"/>
          <w:lang w:eastAsia="en-GB"/>
        </w:rPr>
        <w:t>Let us</w:t>
      </w:r>
      <w:r w:rsidRPr="00051819">
        <w:rPr>
          <w:rFonts w:ascii="Calibri" w:eastAsia="Times New Roman" w:hAnsi="Calibri" w:cs="Calibri"/>
          <w:color w:val="000000"/>
          <w:sz w:val="24"/>
          <w:szCs w:val="24"/>
          <w:lang w:eastAsia="en-GB"/>
        </w:rPr>
        <w:t xml:space="preserve"> build on advances and re-commit to putting children first. For every child, every right</w:t>
      </w:r>
      <w:r w:rsidRPr="00B934A8">
        <w:rPr>
          <w:rFonts w:ascii="Calibri" w:eastAsia="Times New Roman" w:hAnsi="Calibri" w:cs="Calibri"/>
          <w:color w:val="000000"/>
          <w:sz w:val="24"/>
          <w:szCs w:val="24"/>
          <w:lang w:eastAsia="en-GB"/>
        </w:rPr>
        <w:t>”</w:t>
      </w:r>
      <w:r w:rsidRPr="00051819">
        <w:rPr>
          <w:rFonts w:ascii="Calibri" w:eastAsia="Times New Roman" w:hAnsi="Calibri" w:cs="Calibri"/>
          <w:color w:val="000000"/>
          <w:sz w:val="24"/>
          <w:szCs w:val="24"/>
          <w:lang w:eastAsia="en-GB"/>
        </w:rPr>
        <w:t>.</w:t>
      </w:r>
      <w:r w:rsidR="00B934A8" w:rsidRPr="00B934A8">
        <w:rPr>
          <w:rFonts w:ascii="Calibri" w:eastAsia="Times New Roman" w:hAnsi="Calibri" w:cs="Calibri"/>
          <w:color w:val="000000"/>
          <w:sz w:val="24"/>
          <w:szCs w:val="24"/>
          <w:lang w:eastAsia="en-GB"/>
        </w:rPr>
        <w:t xml:space="preserve"> </w:t>
      </w:r>
      <w:hyperlink r:id="rId28" w:history="1">
        <w:r w:rsidRPr="00B934A8">
          <w:rPr>
            <w:rStyle w:val="Hyperlink"/>
            <w:rFonts w:ascii="Calibri" w:eastAsia="Times New Roman" w:hAnsi="Calibri" w:cs="Calibri"/>
            <w:i/>
            <w:iCs/>
            <w:color w:val="FF0000"/>
            <w:sz w:val="24"/>
            <w:szCs w:val="24"/>
            <w:u w:val="none"/>
            <w:lang w:eastAsia="en-GB"/>
          </w:rPr>
          <w:t>UN Secretary-General António Guterres</w:t>
        </w:r>
      </w:hyperlink>
    </w:p>
    <w:p w14:paraId="06CE50D3" w14:textId="49CDC856" w:rsidR="00257C58" w:rsidRPr="00257C58" w:rsidRDefault="00D13AC9" w:rsidP="00B934A8">
      <w:pPr>
        <w:spacing w:after="0" w:line="240" w:lineRule="auto"/>
        <w:rPr>
          <w:rFonts w:ascii="Calibri" w:eastAsia="Times New Roman" w:hAnsi="Calibri" w:cs="Calibri"/>
          <w:sz w:val="24"/>
          <w:szCs w:val="24"/>
          <w:lang w:eastAsia="en-GB"/>
        </w:rPr>
      </w:pPr>
      <w:hyperlink r:id="rId29" w:history="1">
        <w:r w:rsidR="00257C58" w:rsidRPr="00F932F5">
          <w:rPr>
            <w:rStyle w:val="Hyperlink"/>
            <w:rFonts w:ascii="Calibri" w:eastAsia="Times New Roman" w:hAnsi="Calibri" w:cs="Calibri"/>
            <w:sz w:val="24"/>
            <w:szCs w:val="24"/>
            <w:lang w:eastAsia="en-GB"/>
          </w:rPr>
          <w:t>https://www.un.org/en/observances/world-childrens-day</w:t>
        </w:r>
      </w:hyperlink>
      <w:r w:rsidR="00257C58">
        <w:rPr>
          <w:rFonts w:ascii="Calibri" w:eastAsia="Times New Roman" w:hAnsi="Calibri" w:cs="Calibri"/>
          <w:sz w:val="24"/>
          <w:szCs w:val="24"/>
          <w:lang w:eastAsia="en-GB"/>
        </w:rPr>
        <w:t xml:space="preserve"> </w:t>
      </w:r>
    </w:p>
    <w:p w14:paraId="19A2E362" w14:textId="77777777" w:rsidR="0066393C" w:rsidRDefault="00D24587" w:rsidP="00D24587">
      <w:pPr>
        <w:spacing w:before="100" w:beforeAutospacing="1" w:after="225" w:afterAutospacing="1" w:line="315" w:lineRule="atLeast"/>
        <w:jc w:val="both"/>
        <w:textAlignment w:val="baseline"/>
        <w:rPr>
          <w:rFonts w:ascii="Calibri" w:eastAsia="Times New Roman" w:hAnsi="Calibri" w:cs="Calibri"/>
          <w:b/>
          <w:color w:val="000000"/>
          <w:sz w:val="24"/>
          <w:szCs w:val="24"/>
          <w:lang w:eastAsia="en-GB"/>
        </w:rPr>
      </w:pPr>
      <w:r w:rsidRPr="00D24587">
        <w:rPr>
          <w:rFonts w:ascii="Calibri" w:eastAsia="Times New Roman" w:hAnsi="Calibri" w:cs="Calibri"/>
          <w:b/>
          <w:color w:val="000000"/>
          <w:sz w:val="24"/>
          <w:szCs w:val="24"/>
          <w:lang w:eastAsia="en-GB"/>
        </w:rPr>
        <w:t>November 21</w:t>
      </w:r>
      <w:r w:rsidRPr="00D24587">
        <w:rPr>
          <w:rFonts w:ascii="Calibri" w:eastAsia="Times New Roman" w:hAnsi="Calibri" w:cs="Calibri"/>
          <w:b/>
          <w:color w:val="000000"/>
          <w:sz w:val="24"/>
          <w:szCs w:val="24"/>
          <w:vertAlign w:val="superscript"/>
          <w:lang w:eastAsia="en-GB"/>
        </w:rPr>
        <w:t>st</w:t>
      </w:r>
      <w:r w:rsidRPr="00D24587">
        <w:rPr>
          <w:rFonts w:ascii="Calibri" w:eastAsia="Times New Roman" w:hAnsi="Calibri" w:cs="Calibri"/>
          <w:b/>
          <w:color w:val="000000"/>
          <w:sz w:val="24"/>
          <w:szCs w:val="24"/>
          <w:lang w:eastAsia="en-GB"/>
        </w:rPr>
        <w:t xml:space="preserve">       </w:t>
      </w:r>
      <w:r w:rsidRPr="00D24587">
        <w:rPr>
          <w:rFonts w:ascii="Calibri" w:eastAsia="Times New Roman" w:hAnsi="Calibri" w:cs="Calibri"/>
          <w:b/>
          <w:color w:val="000000"/>
          <w:sz w:val="24"/>
          <w:szCs w:val="24"/>
          <w:lang w:eastAsia="en-GB"/>
        </w:rPr>
        <w:tab/>
      </w:r>
    </w:p>
    <w:p w14:paraId="10B5FCB0" w14:textId="32B6608E" w:rsidR="00D24587" w:rsidRPr="00D24587" w:rsidRDefault="00D24587" w:rsidP="0066393C">
      <w:pPr>
        <w:spacing w:before="100" w:beforeAutospacing="1" w:after="225" w:afterAutospacing="1" w:line="315" w:lineRule="atLeast"/>
        <w:jc w:val="center"/>
        <w:textAlignment w:val="baseline"/>
        <w:rPr>
          <w:rFonts w:ascii="Calibri" w:eastAsia="Times New Roman" w:hAnsi="Calibri" w:cs="Calibri"/>
          <w:b/>
          <w:color w:val="000000"/>
          <w:sz w:val="24"/>
          <w:szCs w:val="24"/>
          <w:lang w:eastAsia="en-GB"/>
        </w:rPr>
      </w:pPr>
      <w:r w:rsidRPr="00D24587">
        <w:rPr>
          <w:rFonts w:ascii="Calibri" w:eastAsia="Times New Roman" w:hAnsi="Calibri" w:cs="Calibri"/>
          <w:b/>
          <w:color w:val="000000"/>
          <w:sz w:val="24"/>
          <w:szCs w:val="24"/>
          <w:lang w:eastAsia="en-GB"/>
        </w:rPr>
        <w:t xml:space="preserve">The Presentation of Mary / </w:t>
      </w:r>
      <w:proofErr w:type="spellStart"/>
      <w:r w:rsidRPr="00D24587">
        <w:rPr>
          <w:rFonts w:ascii="Calibri" w:eastAsia="Times New Roman" w:hAnsi="Calibri" w:cs="Calibri"/>
          <w:b/>
          <w:color w:val="000000"/>
          <w:sz w:val="24"/>
          <w:szCs w:val="24"/>
          <w:lang w:eastAsia="en-GB"/>
        </w:rPr>
        <w:t>Toirbhirt</w:t>
      </w:r>
      <w:proofErr w:type="spellEnd"/>
      <w:r w:rsidRPr="00D24587">
        <w:rPr>
          <w:rFonts w:ascii="Calibri" w:eastAsia="Times New Roman" w:hAnsi="Calibri" w:cs="Calibri"/>
          <w:b/>
          <w:color w:val="000000"/>
          <w:sz w:val="24"/>
          <w:szCs w:val="24"/>
          <w:lang w:eastAsia="en-GB"/>
        </w:rPr>
        <w:t xml:space="preserve"> na </w:t>
      </w:r>
      <w:proofErr w:type="spellStart"/>
      <w:r w:rsidRPr="00D24587">
        <w:rPr>
          <w:rFonts w:ascii="Calibri" w:eastAsia="Times New Roman" w:hAnsi="Calibri" w:cs="Calibri"/>
          <w:b/>
          <w:color w:val="000000"/>
          <w:sz w:val="24"/>
          <w:szCs w:val="24"/>
          <w:lang w:eastAsia="en-GB"/>
        </w:rPr>
        <w:t>Maighdine</w:t>
      </w:r>
      <w:proofErr w:type="spellEnd"/>
      <w:r w:rsidRPr="00D24587">
        <w:rPr>
          <w:rFonts w:ascii="Calibri" w:eastAsia="Times New Roman" w:hAnsi="Calibri" w:cs="Calibri"/>
          <w:b/>
          <w:color w:val="000000"/>
          <w:sz w:val="24"/>
          <w:szCs w:val="24"/>
          <w:lang w:eastAsia="en-GB"/>
        </w:rPr>
        <w:t xml:space="preserve"> Muire</w:t>
      </w:r>
    </w:p>
    <w:p w14:paraId="30ABABC7" w14:textId="18F9D822" w:rsidR="00D24587" w:rsidRPr="00D24587" w:rsidRDefault="00D24587" w:rsidP="00E40633">
      <w:pPr>
        <w:spacing w:after="0" w:line="240" w:lineRule="auto"/>
        <w:jc w:val="both"/>
        <w:textAlignment w:val="baseline"/>
        <w:rPr>
          <w:rFonts w:eastAsia="Times New Roman" w:cstheme="minorHAnsi"/>
          <w:color w:val="000000"/>
          <w:sz w:val="24"/>
          <w:szCs w:val="24"/>
          <w:lang w:eastAsia="en-GB"/>
        </w:rPr>
      </w:pPr>
      <w:r w:rsidRPr="00D24587">
        <w:rPr>
          <w:rFonts w:eastAsia="Times New Roman" w:cstheme="minorHAnsi"/>
          <w:color w:val="000000"/>
          <w:sz w:val="24"/>
          <w:szCs w:val="24"/>
          <w:lang w:eastAsia="en-GB"/>
        </w:rPr>
        <w:t xml:space="preserve">The Feast of the Presentation of Mary is celebrated in both the Eastern and Western Churches. It recalls the day in the life of the Jewish girl named Mary (Maryam) when her parents, Joachim and Anne, presented her to the Lord in the temple and dedicated her life to Him. Mary had already been chosen by God, preserved by a singular grace as a chosen vessel through whom the Incarnate Word would be given for the salvation of the whole world. </w:t>
      </w:r>
    </w:p>
    <w:p w14:paraId="44E9C1D7" w14:textId="262F485C" w:rsidR="00D24587" w:rsidRDefault="00D24587" w:rsidP="00257C58">
      <w:pPr>
        <w:spacing w:after="0" w:line="240" w:lineRule="auto"/>
        <w:jc w:val="both"/>
        <w:textAlignment w:val="baseline"/>
        <w:rPr>
          <w:rFonts w:eastAsia="Times New Roman" w:cstheme="minorHAnsi"/>
          <w:color w:val="000000"/>
          <w:sz w:val="24"/>
          <w:szCs w:val="24"/>
          <w:lang w:eastAsia="en-GB"/>
        </w:rPr>
      </w:pPr>
      <w:r w:rsidRPr="00D24587">
        <w:rPr>
          <w:rFonts w:eastAsia="Times New Roman" w:cstheme="minorHAnsi"/>
          <w:color w:val="000000"/>
          <w:sz w:val="24"/>
          <w:szCs w:val="24"/>
          <w:lang w:eastAsia="en-GB"/>
        </w:rPr>
        <w:t>Today's Feast emphasises our response to God's gifts. We remember the response of Mary's mother and father in their decision to present her in the temple for dedication to the Lord. All parents are called to imitate their response by presenting their children for Baptism.</w:t>
      </w:r>
    </w:p>
    <w:p w14:paraId="7EF7ACFD" w14:textId="77777777" w:rsidR="00257C58" w:rsidRDefault="00257C58" w:rsidP="00257C58">
      <w:pPr>
        <w:spacing w:after="0" w:line="240" w:lineRule="auto"/>
        <w:jc w:val="both"/>
        <w:textAlignment w:val="baseline"/>
        <w:rPr>
          <w:rFonts w:eastAsia="Times New Roman" w:cstheme="minorHAnsi"/>
          <w:color w:val="000000"/>
          <w:sz w:val="24"/>
          <w:szCs w:val="24"/>
          <w:lang w:eastAsia="en-GB"/>
        </w:rPr>
      </w:pPr>
    </w:p>
    <w:p w14:paraId="3B2DA95D" w14:textId="51940FAB" w:rsidR="0066393C" w:rsidRPr="00B934A8" w:rsidRDefault="00D13AC9" w:rsidP="00E40633">
      <w:pPr>
        <w:spacing w:after="0" w:line="240" w:lineRule="auto"/>
        <w:textAlignment w:val="baseline"/>
        <w:rPr>
          <w:rFonts w:eastAsia="Times New Roman" w:cstheme="minorHAnsi"/>
          <w:sz w:val="24"/>
          <w:szCs w:val="24"/>
          <w:lang w:eastAsia="en-GB"/>
        </w:rPr>
      </w:pPr>
      <w:hyperlink r:id="rId30" w:history="1">
        <w:r w:rsidR="00B934A8" w:rsidRPr="000550F9">
          <w:rPr>
            <w:rStyle w:val="Hyperlink"/>
            <w:rFonts w:eastAsia="Times New Roman" w:cstheme="minorHAnsi"/>
            <w:sz w:val="24"/>
            <w:szCs w:val="24"/>
            <w:lang w:eastAsia="en-GB"/>
          </w:rPr>
          <w:t>https://www.catholicculture.org/culture/liturgicalyear/calendar/day.cfm?date=2020-11-21</w:t>
        </w:r>
      </w:hyperlink>
      <w:r w:rsidR="0066393C" w:rsidRPr="00B934A8">
        <w:rPr>
          <w:rFonts w:eastAsia="Times New Roman" w:cstheme="minorHAnsi"/>
          <w:sz w:val="24"/>
          <w:szCs w:val="24"/>
          <w:lang w:eastAsia="en-GB"/>
        </w:rPr>
        <w:t xml:space="preserve"> </w:t>
      </w:r>
    </w:p>
    <w:p w14:paraId="14A2C621" w14:textId="77777777" w:rsidR="00257C58" w:rsidRDefault="00D13AC9" w:rsidP="00257C58">
      <w:pPr>
        <w:spacing w:after="0" w:line="240" w:lineRule="auto"/>
        <w:textAlignment w:val="baseline"/>
        <w:rPr>
          <w:rFonts w:eastAsia="Times New Roman" w:cstheme="minorHAnsi"/>
          <w:color w:val="000000"/>
          <w:sz w:val="24"/>
          <w:szCs w:val="24"/>
          <w:lang w:eastAsia="en-GB"/>
        </w:rPr>
      </w:pPr>
      <w:hyperlink r:id="rId31" w:history="1">
        <w:r w:rsidR="0066393C" w:rsidRPr="00D24587">
          <w:rPr>
            <w:rStyle w:val="Hyperlink"/>
            <w:rFonts w:eastAsia="Times New Roman" w:cstheme="minorHAnsi"/>
            <w:sz w:val="24"/>
            <w:szCs w:val="24"/>
            <w:lang w:eastAsia="en-GB"/>
          </w:rPr>
          <w:t>https://www.catholic.org/news/hf/faith/story.php?id=43754</w:t>
        </w:r>
      </w:hyperlink>
      <w:r w:rsidR="00D24587" w:rsidRPr="00D24587">
        <w:rPr>
          <w:rFonts w:eastAsia="Times New Roman" w:cstheme="minorHAnsi"/>
          <w:color w:val="000000"/>
          <w:sz w:val="24"/>
          <w:szCs w:val="24"/>
          <w:lang w:eastAsia="en-GB"/>
        </w:rPr>
        <w:t xml:space="preserve"> </w:t>
      </w:r>
    </w:p>
    <w:p w14:paraId="2909C485" w14:textId="77777777" w:rsidR="00257C58" w:rsidRDefault="00257C58" w:rsidP="00257C58">
      <w:pPr>
        <w:spacing w:after="0" w:line="240" w:lineRule="auto"/>
        <w:textAlignment w:val="baseline"/>
        <w:rPr>
          <w:rFonts w:eastAsia="Times New Roman" w:cstheme="minorHAnsi"/>
          <w:color w:val="000000"/>
          <w:sz w:val="24"/>
          <w:szCs w:val="24"/>
          <w:lang w:eastAsia="en-GB"/>
        </w:rPr>
      </w:pPr>
    </w:p>
    <w:p w14:paraId="66517FCD" w14:textId="77777777" w:rsidR="00257C58" w:rsidRDefault="00345128" w:rsidP="00257C58">
      <w:pPr>
        <w:spacing w:after="0" w:line="240" w:lineRule="auto"/>
        <w:textAlignment w:val="baseline"/>
        <w:rPr>
          <w:rFonts w:eastAsia="Times New Roman" w:cstheme="minorHAnsi"/>
          <w:color w:val="000000"/>
          <w:sz w:val="24"/>
          <w:szCs w:val="24"/>
          <w:lang w:eastAsia="en-GB"/>
        </w:rPr>
      </w:pPr>
      <w:r w:rsidRPr="00345128">
        <w:rPr>
          <w:rFonts w:eastAsia="Times New Roman" w:cstheme="minorHAnsi"/>
          <w:color w:val="000000"/>
          <w:sz w:val="24"/>
          <w:szCs w:val="24"/>
          <w:lang w:eastAsia="en-GB"/>
        </w:rPr>
        <w:t xml:space="preserve">The Presentation Sisters and Friends of Nano Nagle, all over the world, celebrate the Feast of the Presentation of Mary in the Temple on the </w:t>
      </w:r>
      <w:r w:rsidRPr="00345128">
        <w:rPr>
          <w:rFonts w:eastAsia="Times New Roman" w:cstheme="minorHAnsi"/>
          <w:bCs/>
          <w:color w:val="000000"/>
          <w:sz w:val="24"/>
          <w:szCs w:val="24"/>
          <w:lang w:eastAsia="en-GB"/>
        </w:rPr>
        <w:t>21st November</w:t>
      </w:r>
      <w:r w:rsidRPr="00345128">
        <w:rPr>
          <w:rFonts w:eastAsia="Times New Roman" w:cstheme="minorHAnsi"/>
          <w:color w:val="000000"/>
          <w:sz w:val="24"/>
          <w:szCs w:val="24"/>
          <w:lang w:eastAsia="en-GB"/>
        </w:rPr>
        <w:t xml:space="preserve"> each year.</w:t>
      </w:r>
      <w:r>
        <w:rPr>
          <w:rFonts w:eastAsia="Times New Roman" w:cstheme="minorHAnsi"/>
          <w:color w:val="000000"/>
          <w:sz w:val="24"/>
          <w:szCs w:val="24"/>
          <w:lang w:eastAsia="en-GB"/>
        </w:rPr>
        <w:t xml:space="preserve"> </w:t>
      </w:r>
      <w:r w:rsidR="009853E2" w:rsidRPr="00B934A8">
        <w:rPr>
          <w:rFonts w:eastAsia="Times New Roman" w:cstheme="minorHAnsi"/>
          <w:color w:val="000000"/>
          <w:sz w:val="24"/>
          <w:szCs w:val="24"/>
          <w:lang w:eastAsia="en-GB"/>
        </w:rPr>
        <w:t xml:space="preserve">The Presentation Sisters were founded by </w:t>
      </w:r>
      <w:r w:rsidR="009853E2" w:rsidRPr="00B934A8">
        <w:rPr>
          <w:rFonts w:eastAsia="Times New Roman" w:cstheme="minorHAnsi"/>
          <w:color w:val="FF0000"/>
          <w:sz w:val="24"/>
          <w:szCs w:val="24"/>
          <w:lang w:eastAsia="en-GB"/>
        </w:rPr>
        <w:t xml:space="preserve">Nano Nagle </w:t>
      </w:r>
      <w:r w:rsidR="009853E2" w:rsidRPr="00B934A8">
        <w:rPr>
          <w:rFonts w:eastAsia="Times New Roman" w:cstheme="minorHAnsi"/>
          <w:color w:val="000000"/>
          <w:sz w:val="24"/>
          <w:szCs w:val="24"/>
          <w:lang w:eastAsia="en-GB"/>
        </w:rPr>
        <w:t xml:space="preserve">in Cork, Ireland in 1775. Nano was a woman of great courage who established secret schools (hedge schools) for Catholic children barred from education by oppressive British law. She taught long days, and at night she carried her lantern among Cork’s attics and alleyways, bringing comfort and hope to the city’s poor, sick, and elderly. </w:t>
      </w:r>
    </w:p>
    <w:p w14:paraId="634581B3" w14:textId="1B6879B1" w:rsidR="00D24587" w:rsidRPr="00D24587" w:rsidRDefault="00D13AC9" w:rsidP="00257C58">
      <w:pPr>
        <w:spacing w:after="0" w:line="240" w:lineRule="auto"/>
        <w:textAlignment w:val="baseline"/>
        <w:rPr>
          <w:rFonts w:eastAsia="Times New Roman" w:cstheme="minorHAnsi"/>
          <w:color w:val="000000"/>
          <w:sz w:val="24"/>
          <w:szCs w:val="24"/>
          <w:lang w:eastAsia="en-GB"/>
        </w:rPr>
      </w:pPr>
      <w:hyperlink r:id="rId32" w:history="1">
        <w:r w:rsidR="00257C58" w:rsidRPr="00F932F5">
          <w:rPr>
            <w:rStyle w:val="Hyperlink"/>
            <w:rFonts w:eastAsia="Times New Roman" w:cstheme="minorHAnsi"/>
            <w:sz w:val="24"/>
            <w:szCs w:val="24"/>
            <w:lang w:eastAsia="en-GB"/>
          </w:rPr>
          <w:t>https://www.presentationsisters.org/who-we-are/nano-nagle/</w:t>
        </w:r>
      </w:hyperlink>
      <w:r w:rsidR="009853E2" w:rsidRPr="00B934A8">
        <w:rPr>
          <w:rFonts w:eastAsia="Times New Roman" w:cstheme="minorHAnsi"/>
          <w:color w:val="000000"/>
          <w:sz w:val="24"/>
          <w:szCs w:val="24"/>
          <w:lang w:eastAsia="en-GB"/>
        </w:rPr>
        <w:t xml:space="preserve"> </w:t>
      </w:r>
    </w:p>
    <w:p w14:paraId="6A828398" w14:textId="77777777" w:rsidR="009853E2" w:rsidRDefault="009853E2" w:rsidP="00E40633">
      <w:pPr>
        <w:spacing w:after="0" w:line="240" w:lineRule="auto"/>
        <w:jc w:val="both"/>
        <w:textAlignment w:val="baseline"/>
        <w:rPr>
          <w:rFonts w:ascii="Times New Roman" w:eastAsia="Times New Roman" w:hAnsi="Times New Roman" w:cs="Times New Roman"/>
          <w:sz w:val="24"/>
          <w:szCs w:val="24"/>
          <w:lang w:eastAsia="en-GB"/>
        </w:rPr>
      </w:pPr>
    </w:p>
    <w:p w14:paraId="07BF5C87" w14:textId="77777777" w:rsidR="00D13AC9" w:rsidRDefault="00D13AC9">
      <w:pPr>
        <w:rPr>
          <w:rFonts w:ascii="Calibri" w:eastAsia="Times New Roman" w:hAnsi="Calibri" w:cs="Calibri"/>
          <w:b/>
          <w:color w:val="000000"/>
          <w:sz w:val="24"/>
          <w:szCs w:val="24"/>
          <w:lang w:eastAsia="en-GB"/>
        </w:rPr>
      </w:pPr>
      <w:r>
        <w:rPr>
          <w:rFonts w:ascii="Calibri" w:eastAsia="Times New Roman" w:hAnsi="Calibri" w:cs="Calibri"/>
          <w:b/>
          <w:color w:val="000000"/>
          <w:sz w:val="24"/>
          <w:szCs w:val="24"/>
          <w:lang w:eastAsia="en-GB"/>
        </w:rPr>
        <w:br w:type="page"/>
      </w:r>
    </w:p>
    <w:p w14:paraId="550E5ED1" w14:textId="17648E9A" w:rsidR="009853E2" w:rsidRPr="009853E2" w:rsidRDefault="00D24587" w:rsidP="00E40633">
      <w:pPr>
        <w:spacing w:after="0" w:line="240" w:lineRule="auto"/>
        <w:jc w:val="both"/>
        <w:textAlignment w:val="baseline"/>
        <w:rPr>
          <w:rFonts w:ascii="Calibri" w:eastAsia="Times New Roman" w:hAnsi="Calibri" w:cs="Calibri"/>
          <w:b/>
          <w:color w:val="000000"/>
          <w:sz w:val="24"/>
          <w:szCs w:val="24"/>
          <w:lang w:eastAsia="en-GB"/>
        </w:rPr>
      </w:pPr>
      <w:r w:rsidRPr="00D24587">
        <w:rPr>
          <w:rFonts w:ascii="Calibri" w:eastAsia="Times New Roman" w:hAnsi="Calibri" w:cs="Calibri"/>
          <w:b/>
          <w:color w:val="000000"/>
          <w:sz w:val="24"/>
          <w:szCs w:val="24"/>
          <w:lang w:eastAsia="en-GB"/>
        </w:rPr>
        <w:lastRenderedPageBreak/>
        <w:t>November 25</w:t>
      </w:r>
      <w:r w:rsidRPr="00D24587">
        <w:rPr>
          <w:rFonts w:ascii="Calibri" w:eastAsia="Times New Roman" w:hAnsi="Calibri" w:cs="Calibri"/>
          <w:b/>
          <w:color w:val="000000"/>
          <w:sz w:val="24"/>
          <w:szCs w:val="24"/>
          <w:vertAlign w:val="superscript"/>
          <w:lang w:eastAsia="en-GB"/>
        </w:rPr>
        <w:t>th</w:t>
      </w:r>
      <w:r w:rsidRPr="00D24587">
        <w:rPr>
          <w:rFonts w:ascii="Calibri" w:eastAsia="Times New Roman" w:hAnsi="Calibri" w:cs="Calibri"/>
          <w:b/>
          <w:color w:val="000000"/>
          <w:sz w:val="24"/>
          <w:szCs w:val="24"/>
          <w:lang w:eastAsia="en-GB"/>
        </w:rPr>
        <w:t xml:space="preserve">  </w:t>
      </w:r>
      <w:r w:rsidRPr="00D24587">
        <w:rPr>
          <w:rFonts w:ascii="Calibri" w:eastAsia="Times New Roman" w:hAnsi="Calibri" w:cs="Calibri"/>
          <w:b/>
          <w:color w:val="000000"/>
          <w:sz w:val="24"/>
          <w:szCs w:val="24"/>
          <w:lang w:eastAsia="en-GB"/>
        </w:rPr>
        <w:tab/>
        <w:t xml:space="preserve">   </w:t>
      </w:r>
    </w:p>
    <w:p w14:paraId="2C5FDB34" w14:textId="77777777" w:rsidR="00E452F7" w:rsidRDefault="00E452F7" w:rsidP="00E40633">
      <w:pPr>
        <w:spacing w:after="0" w:line="240" w:lineRule="auto"/>
        <w:jc w:val="center"/>
        <w:textAlignment w:val="baseline"/>
        <w:rPr>
          <w:rFonts w:ascii="Calibri" w:eastAsia="Times New Roman" w:hAnsi="Calibri" w:cs="Calibri"/>
          <w:b/>
          <w:color w:val="000000"/>
          <w:sz w:val="24"/>
          <w:szCs w:val="24"/>
          <w:lang w:eastAsia="en-GB"/>
        </w:rPr>
      </w:pPr>
    </w:p>
    <w:p w14:paraId="079BE92B" w14:textId="2178A508" w:rsidR="00D24587" w:rsidRPr="00D24587" w:rsidRDefault="00D24587" w:rsidP="00E40633">
      <w:pPr>
        <w:spacing w:after="0" w:line="240" w:lineRule="auto"/>
        <w:jc w:val="center"/>
        <w:textAlignment w:val="baseline"/>
        <w:rPr>
          <w:rFonts w:ascii="Calibri" w:eastAsia="Times New Roman" w:hAnsi="Calibri" w:cs="Calibri"/>
          <w:b/>
          <w:color w:val="000000"/>
          <w:sz w:val="24"/>
          <w:szCs w:val="24"/>
          <w:lang w:eastAsia="en-GB"/>
        </w:rPr>
      </w:pPr>
      <w:r w:rsidRPr="00D24587">
        <w:rPr>
          <w:rFonts w:ascii="Calibri" w:eastAsia="Times New Roman" w:hAnsi="Calibri" w:cs="Calibri"/>
          <w:b/>
          <w:color w:val="000000"/>
          <w:sz w:val="24"/>
          <w:szCs w:val="24"/>
          <w:lang w:eastAsia="en-GB"/>
        </w:rPr>
        <w:t>Solemnity of Our Lord Jesus Christ, King of the Universe /</w:t>
      </w:r>
      <w:proofErr w:type="spellStart"/>
      <w:r w:rsidRPr="00D24587">
        <w:rPr>
          <w:rFonts w:ascii="Calibri" w:eastAsia="Times New Roman" w:hAnsi="Calibri" w:cs="Calibri"/>
          <w:b/>
          <w:color w:val="000000"/>
          <w:sz w:val="24"/>
          <w:szCs w:val="24"/>
          <w:lang w:eastAsia="en-GB"/>
        </w:rPr>
        <w:t>Sollúntas</w:t>
      </w:r>
      <w:proofErr w:type="spellEnd"/>
      <w:r w:rsidRPr="00D24587">
        <w:rPr>
          <w:rFonts w:ascii="Calibri" w:eastAsia="Times New Roman" w:hAnsi="Calibri" w:cs="Calibri"/>
          <w:b/>
          <w:color w:val="000000"/>
          <w:sz w:val="24"/>
          <w:szCs w:val="24"/>
          <w:lang w:eastAsia="en-GB"/>
        </w:rPr>
        <w:t xml:space="preserve"> Chríost </w:t>
      </w:r>
      <w:proofErr w:type="spellStart"/>
      <w:r w:rsidRPr="00D24587">
        <w:rPr>
          <w:rFonts w:ascii="Calibri" w:eastAsia="Times New Roman" w:hAnsi="Calibri" w:cs="Calibri"/>
          <w:b/>
          <w:color w:val="000000"/>
          <w:sz w:val="24"/>
          <w:szCs w:val="24"/>
          <w:lang w:eastAsia="en-GB"/>
        </w:rPr>
        <w:t>Rí</w:t>
      </w:r>
      <w:proofErr w:type="spellEnd"/>
      <w:r w:rsidRPr="00D24587">
        <w:rPr>
          <w:rFonts w:ascii="Calibri" w:eastAsia="Times New Roman" w:hAnsi="Calibri" w:cs="Calibri"/>
          <w:b/>
          <w:color w:val="000000"/>
          <w:sz w:val="24"/>
          <w:szCs w:val="24"/>
          <w:lang w:eastAsia="en-GB"/>
        </w:rPr>
        <w:t xml:space="preserve"> na </w:t>
      </w:r>
      <w:proofErr w:type="spellStart"/>
      <w:r w:rsidRPr="00D24587">
        <w:rPr>
          <w:rFonts w:ascii="Calibri" w:eastAsia="Times New Roman" w:hAnsi="Calibri" w:cs="Calibri"/>
          <w:b/>
          <w:color w:val="000000"/>
          <w:sz w:val="24"/>
          <w:szCs w:val="24"/>
          <w:lang w:eastAsia="en-GB"/>
        </w:rPr>
        <w:t>nUile</w:t>
      </w:r>
      <w:proofErr w:type="spellEnd"/>
    </w:p>
    <w:p w14:paraId="331F179C" w14:textId="77777777" w:rsidR="009853E2" w:rsidRDefault="009853E2" w:rsidP="00E40633">
      <w:pPr>
        <w:spacing w:after="0" w:line="240" w:lineRule="auto"/>
        <w:jc w:val="both"/>
        <w:rPr>
          <w:rFonts w:ascii="Calibri" w:eastAsia="Times New Roman" w:hAnsi="Calibri" w:cs="Calibri"/>
          <w:b/>
          <w:bCs/>
          <w:i/>
          <w:color w:val="000000"/>
          <w:sz w:val="20"/>
          <w:szCs w:val="20"/>
          <w:lang w:eastAsia="en-GB"/>
        </w:rPr>
      </w:pPr>
    </w:p>
    <w:p w14:paraId="1507F9C5" w14:textId="043A2243" w:rsidR="009853E2" w:rsidRPr="00B934A8" w:rsidRDefault="009853E2" w:rsidP="00B934A8">
      <w:pPr>
        <w:spacing w:after="0" w:line="240" w:lineRule="auto"/>
        <w:jc w:val="both"/>
        <w:rPr>
          <w:rFonts w:eastAsia="Times New Roman" w:cstheme="minorHAnsi"/>
          <w:b/>
          <w:bCs/>
          <w:i/>
          <w:color w:val="000000"/>
          <w:sz w:val="24"/>
          <w:szCs w:val="24"/>
          <w:lang w:eastAsia="en-GB"/>
        </w:rPr>
      </w:pPr>
      <w:r w:rsidRPr="00B934A8">
        <w:rPr>
          <w:rFonts w:cstheme="minorHAnsi"/>
          <w:color w:val="000000"/>
          <w:sz w:val="24"/>
          <w:szCs w:val="24"/>
          <w:shd w:val="clear" w:color="auto" w:fill="FFFFFF"/>
        </w:rPr>
        <w:t>The Solemnity of Our Lord Jesus Christ, King of the Universe, formerly referred to as "Christ the King," was established by Pope Pius XI in 1925 as an antidote to secularism, a way of life which leaves God out of man's thinking and living and organises his life as if God did not exist. The feast is intended to proclaim in a striking and effective manner Christ's royalty over individuals, families, society, governments, and nations.</w:t>
      </w:r>
    </w:p>
    <w:p w14:paraId="32F90CA0" w14:textId="4096C416" w:rsidR="00D24587" w:rsidRDefault="00D24587" w:rsidP="00B934A8">
      <w:pPr>
        <w:spacing w:after="0" w:line="240" w:lineRule="auto"/>
        <w:jc w:val="both"/>
        <w:rPr>
          <w:rFonts w:eastAsia="Times New Roman" w:cstheme="minorHAnsi"/>
          <w:color w:val="000000"/>
          <w:sz w:val="24"/>
          <w:szCs w:val="24"/>
          <w:lang w:eastAsia="en-GB"/>
        </w:rPr>
      </w:pPr>
      <w:r w:rsidRPr="00D24587">
        <w:rPr>
          <w:rFonts w:eastAsia="Times New Roman" w:cstheme="minorHAnsi"/>
          <w:color w:val="000000"/>
          <w:sz w:val="24"/>
          <w:szCs w:val="24"/>
          <w:lang w:eastAsia="en-GB"/>
        </w:rPr>
        <w:t xml:space="preserve">This is a tremendous feast with which to end the liturgical year because it turns upside down all the pre-conceived ideas we have about hierarchy, kingship and what it means to be in authority. Jesus’ power comes from God and it is a power that builds people up rather than diminishes them. He does not deny that he is a </w:t>
      </w:r>
      <w:r w:rsidR="00E40633" w:rsidRPr="00B934A8">
        <w:rPr>
          <w:rFonts w:eastAsia="Times New Roman" w:cstheme="minorHAnsi"/>
          <w:color w:val="000000"/>
          <w:sz w:val="24"/>
          <w:szCs w:val="24"/>
          <w:lang w:eastAsia="en-GB"/>
        </w:rPr>
        <w:t>king,</w:t>
      </w:r>
      <w:r w:rsidRPr="00D24587">
        <w:rPr>
          <w:rFonts w:eastAsia="Times New Roman" w:cstheme="minorHAnsi"/>
          <w:color w:val="000000"/>
          <w:sz w:val="24"/>
          <w:szCs w:val="24"/>
          <w:lang w:eastAsia="en-GB"/>
        </w:rPr>
        <w:t xml:space="preserve"> but it is not the word he would use. The only thing that matters to him is the truth and that truth is God.</w:t>
      </w:r>
    </w:p>
    <w:p w14:paraId="72ED6478" w14:textId="77777777" w:rsidR="00B934A8" w:rsidRPr="00D24587" w:rsidRDefault="00B934A8" w:rsidP="00B934A8">
      <w:pPr>
        <w:spacing w:after="0" w:line="240" w:lineRule="auto"/>
        <w:jc w:val="both"/>
        <w:rPr>
          <w:rFonts w:eastAsia="Times New Roman" w:cstheme="minorHAnsi"/>
          <w:color w:val="000000"/>
          <w:sz w:val="24"/>
          <w:szCs w:val="24"/>
          <w:lang w:eastAsia="en-GB"/>
        </w:rPr>
      </w:pPr>
    </w:p>
    <w:p w14:paraId="79EC3E49" w14:textId="37148C6E" w:rsidR="00E40633" w:rsidRPr="00B934A8" w:rsidRDefault="00D13AC9" w:rsidP="00B934A8">
      <w:pPr>
        <w:spacing w:after="0" w:line="240" w:lineRule="auto"/>
        <w:jc w:val="both"/>
        <w:rPr>
          <w:rFonts w:eastAsia="Times New Roman" w:cstheme="minorHAnsi"/>
          <w:bCs/>
          <w:color w:val="000000"/>
          <w:sz w:val="24"/>
          <w:szCs w:val="24"/>
          <w:lang w:eastAsia="en-GB"/>
        </w:rPr>
      </w:pPr>
      <w:hyperlink r:id="rId33" w:history="1">
        <w:r w:rsidR="00D24587" w:rsidRPr="00D24587">
          <w:rPr>
            <w:rFonts w:eastAsia="Times New Roman" w:cstheme="minorHAnsi"/>
            <w:color w:val="0563C1"/>
            <w:sz w:val="24"/>
            <w:szCs w:val="24"/>
            <w:u w:val="single"/>
            <w:lang w:eastAsia="en-GB"/>
          </w:rPr>
          <w:t>http://education.dublindiocese.ie/feast-of-christ-the-king/</w:t>
        </w:r>
      </w:hyperlink>
      <w:r w:rsidR="00D24587" w:rsidRPr="00D24587">
        <w:rPr>
          <w:rFonts w:eastAsia="Times New Roman" w:cstheme="minorHAnsi"/>
          <w:b/>
          <w:color w:val="000000"/>
          <w:sz w:val="24"/>
          <w:szCs w:val="24"/>
          <w:lang w:eastAsia="en-GB"/>
        </w:rPr>
        <w:t xml:space="preserve"> </w:t>
      </w:r>
      <w:hyperlink r:id="rId34" w:history="1">
        <w:r w:rsidR="00E40633" w:rsidRPr="00B934A8">
          <w:rPr>
            <w:rStyle w:val="Hyperlink"/>
            <w:rFonts w:eastAsia="Times New Roman" w:cstheme="minorHAnsi"/>
            <w:bCs/>
            <w:sz w:val="24"/>
            <w:szCs w:val="24"/>
            <w:lang w:eastAsia="en-GB"/>
          </w:rPr>
          <w:t>https://www.catholicculture.org/culture/liturgicalyear/calendar/day.cfm?date=2020-11-22</w:t>
        </w:r>
      </w:hyperlink>
    </w:p>
    <w:p w14:paraId="44B3CB9B" w14:textId="77777777" w:rsidR="00B934A8" w:rsidRDefault="00B934A8" w:rsidP="00D24587">
      <w:pPr>
        <w:spacing w:before="100" w:beforeAutospacing="1" w:after="100" w:afterAutospacing="1" w:line="240" w:lineRule="auto"/>
        <w:jc w:val="both"/>
        <w:textAlignment w:val="baseline"/>
        <w:rPr>
          <w:rFonts w:ascii="Times New Roman" w:eastAsia="Times New Roman" w:hAnsi="Times New Roman" w:cs="Calibri"/>
          <w:b/>
          <w:color w:val="000000"/>
          <w:sz w:val="20"/>
          <w:szCs w:val="20"/>
          <w:lang w:eastAsia="en-GB"/>
        </w:rPr>
      </w:pPr>
    </w:p>
    <w:p w14:paraId="4631D4EE" w14:textId="77777777" w:rsidR="00B934A8" w:rsidRDefault="00D24587" w:rsidP="00D24587">
      <w:pPr>
        <w:spacing w:before="100" w:beforeAutospacing="1" w:after="100" w:afterAutospacing="1" w:line="240" w:lineRule="auto"/>
        <w:jc w:val="both"/>
        <w:textAlignment w:val="baseline"/>
        <w:rPr>
          <w:rFonts w:eastAsia="Times New Roman" w:cstheme="minorHAnsi"/>
          <w:b/>
          <w:color w:val="000000"/>
          <w:sz w:val="24"/>
          <w:szCs w:val="24"/>
          <w:vertAlign w:val="superscript"/>
          <w:lang w:eastAsia="en-GB"/>
        </w:rPr>
      </w:pPr>
      <w:r w:rsidRPr="00D24587">
        <w:rPr>
          <w:rFonts w:eastAsia="Times New Roman" w:cstheme="minorHAnsi"/>
          <w:b/>
          <w:color w:val="000000"/>
          <w:sz w:val="24"/>
          <w:szCs w:val="24"/>
          <w:lang w:eastAsia="en-GB"/>
        </w:rPr>
        <w:t>November 25</w:t>
      </w:r>
      <w:r w:rsidRPr="00D24587">
        <w:rPr>
          <w:rFonts w:eastAsia="Times New Roman" w:cstheme="minorHAnsi"/>
          <w:b/>
          <w:color w:val="000000"/>
          <w:sz w:val="24"/>
          <w:szCs w:val="24"/>
          <w:vertAlign w:val="superscript"/>
          <w:lang w:eastAsia="en-GB"/>
        </w:rPr>
        <w:t xml:space="preserve">th </w:t>
      </w:r>
      <w:r w:rsidRPr="00D24587">
        <w:rPr>
          <w:rFonts w:eastAsia="Times New Roman" w:cstheme="minorHAnsi"/>
          <w:b/>
          <w:color w:val="000000"/>
          <w:sz w:val="24"/>
          <w:szCs w:val="24"/>
          <w:vertAlign w:val="superscript"/>
          <w:lang w:eastAsia="en-GB"/>
        </w:rPr>
        <w:tab/>
        <w:t xml:space="preserve">        </w:t>
      </w:r>
    </w:p>
    <w:p w14:paraId="104E3068" w14:textId="3407015C" w:rsidR="00D24587" w:rsidRPr="00D24587" w:rsidRDefault="00D24587" w:rsidP="00B934A8">
      <w:pPr>
        <w:spacing w:before="100" w:beforeAutospacing="1" w:after="100" w:afterAutospacing="1" w:line="240" w:lineRule="auto"/>
        <w:jc w:val="center"/>
        <w:textAlignment w:val="baseline"/>
        <w:rPr>
          <w:rFonts w:eastAsia="Times New Roman" w:cstheme="minorHAnsi"/>
          <w:b/>
          <w:bCs/>
          <w:color w:val="000000"/>
          <w:sz w:val="24"/>
          <w:szCs w:val="24"/>
          <w:lang w:eastAsia="en-GB"/>
        </w:rPr>
      </w:pPr>
      <w:r w:rsidRPr="00D24587">
        <w:rPr>
          <w:rFonts w:eastAsia="Times New Roman" w:cstheme="minorHAnsi"/>
          <w:b/>
          <w:bCs/>
          <w:color w:val="000000"/>
          <w:sz w:val="24"/>
          <w:szCs w:val="24"/>
          <w:lang w:eastAsia="en-GB"/>
        </w:rPr>
        <w:t>International Day for the Elimination of Violence against Women</w:t>
      </w:r>
      <w:r w:rsidR="00B934A8">
        <w:rPr>
          <w:rFonts w:eastAsia="Times New Roman" w:cstheme="minorHAnsi"/>
          <w:b/>
          <w:bCs/>
          <w:color w:val="000000"/>
          <w:sz w:val="24"/>
          <w:szCs w:val="24"/>
          <w:lang w:eastAsia="en-GB"/>
        </w:rPr>
        <w:t xml:space="preserve"> / </w:t>
      </w:r>
      <w:proofErr w:type="spellStart"/>
      <w:r w:rsidRPr="00D24587">
        <w:rPr>
          <w:rFonts w:eastAsia="Times New Roman" w:cstheme="minorHAnsi"/>
          <w:b/>
          <w:bCs/>
          <w:color w:val="000000"/>
          <w:sz w:val="24"/>
          <w:szCs w:val="24"/>
          <w:lang w:eastAsia="en-GB"/>
        </w:rPr>
        <w:t>Lá</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Idirnáisiúnta</w:t>
      </w:r>
      <w:proofErr w:type="spellEnd"/>
      <w:r w:rsidRPr="00D24587">
        <w:rPr>
          <w:rFonts w:eastAsia="Times New Roman" w:cstheme="minorHAnsi"/>
          <w:b/>
          <w:bCs/>
          <w:color w:val="000000"/>
          <w:sz w:val="24"/>
          <w:szCs w:val="24"/>
          <w:lang w:eastAsia="en-GB"/>
        </w:rPr>
        <w:t xml:space="preserve"> in </w:t>
      </w:r>
      <w:proofErr w:type="spellStart"/>
      <w:r w:rsidRPr="00D24587">
        <w:rPr>
          <w:rFonts w:eastAsia="Times New Roman" w:cstheme="minorHAnsi"/>
          <w:b/>
          <w:bCs/>
          <w:color w:val="000000"/>
          <w:sz w:val="24"/>
          <w:szCs w:val="24"/>
          <w:lang w:eastAsia="en-GB"/>
        </w:rPr>
        <w:t>aghaidh</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Foiréigin</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ar</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Mhná</w:t>
      </w:r>
      <w:proofErr w:type="spellEnd"/>
    </w:p>
    <w:p w14:paraId="56B01900" w14:textId="7A117AC9" w:rsidR="00B934A8" w:rsidRDefault="00697DA1" w:rsidP="00D24587">
      <w:pPr>
        <w:spacing w:after="0" w:line="360" w:lineRule="auto"/>
        <w:jc w:val="both"/>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5B7772FB" wp14:editId="35D8A7D9">
            <wp:simplePos x="0" y="0"/>
            <wp:positionH relativeFrom="column">
              <wp:posOffset>0</wp:posOffset>
            </wp:positionH>
            <wp:positionV relativeFrom="paragraph">
              <wp:posOffset>260350</wp:posOffset>
            </wp:positionV>
            <wp:extent cx="2397760" cy="1614170"/>
            <wp:effectExtent l="0" t="0" r="2540" b="5080"/>
            <wp:wrapTight wrapText="bothSides">
              <wp:wrapPolygon edited="0">
                <wp:start x="0" y="0"/>
                <wp:lineTo x="0" y="21413"/>
                <wp:lineTo x="21451" y="21413"/>
                <wp:lineTo x="21451"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397760" cy="1614170"/>
                    </a:xfrm>
                    <a:prstGeom prst="rect">
                      <a:avLst/>
                    </a:prstGeom>
                  </pic:spPr>
                </pic:pic>
              </a:graphicData>
            </a:graphic>
            <wp14:sizeRelH relativeFrom="margin">
              <wp14:pctWidth>0</wp14:pctWidth>
            </wp14:sizeRelH>
            <wp14:sizeRelV relativeFrom="margin">
              <wp14:pctHeight>0</wp14:pctHeight>
            </wp14:sizeRelV>
          </wp:anchor>
        </w:drawing>
      </w:r>
    </w:p>
    <w:p w14:paraId="6C3EDB01" w14:textId="4EEF81A8" w:rsidR="00697DA1" w:rsidRPr="00697DA1" w:rsidRDefault="00697DA1" w:rsidP="00697DA1">
      <w:pPr>
        <w:pStyle w:val="Heading2"/>
        <w:shd w:val="clear" w:color="auto" w:fill="FFFFFF"/>
        <w:spacing w:before="0" w:line="240" w:lineRule="auto"/>
        <w:jc w:val="center"/>
        <w:textAlignment w:val="baseline"/>
        <w:rPr>
          <w:rFonts w:asciiTheme="minorHAnsi" w:eastAsia="Times New Roman" w:hAnsiTheme="minorHAnsi" w:cstheme="minorHAnsi"/>
          <w:color w:val="5E5A55"/>
          <w:sz w:val="24"/>
          <w:szCs w:val="24"/>
          <w:lang w:eastAsia="en-GB"/>
        </w:rPr>
      </w:pPr>
      <w:r w:rsidRPr="00697DA1">
        <w:rPr>
          <w:rFonts w:asciiTheme="minorHAnsi" w:eastAsia="Times New Roman" w:hAnsiTheme="minorHAnsi" w:cstheme="minorHAnsi"/>
          <w:color w:val="auto"/>
          <w:sz w:val="24"/>
          <w:szCs w:val="24"/>
          <w:lang w:eastAsia="en-GB"/>
        </w:rPr>
        <w:t>"Orange the World: Fund, Respond, Prevent, Collect!"</w:t>
      </w:r>
    </w:p>
    <w:p w14:paraId="42649FB0" w14:textId="77777777" w:rsidR="00697DA1" w:rsidRPr="00697DA1" w:rsidRDefault="00697DA1" w:rsidP="00697DA1">
      <w:pPr>
        <w:shd w:val="clear" w:color="auto" w:fill="FFFFFF"/>
        <w:spacing w:after="0" w:line="240" w:lineRule="auto"/>
        <w:jc w:val="both"/>
        <w:textAlignment w:val="baseline"/>
        <w:rPr>
          <w:rFonts w:eastAsia="Times New Roman" w:cstheme="minorHAnsi"/>
          <w:b/>
          <w:bCs/>
          <w:color w:val="FF0000"/>
          <w:sz w:val="24"/>
          <w:szCs w:val="24"/>
          <w:lang w:eastAsia="en-GB"/>
        </w:rPr>
      </w:pPr>
      <w:r w:rsidRPr="00E452F7">
        <w:rPr>
          <w:rFonts w:eastAsia="Times New Roman" w:cstheme="minorHAnsi"/>
          <w:sz w:val="24"/>
          <w:szCs w:val="24"/>
          <w:lang w:eastAsia="en-GB"/>
        </w:rPr>
        <w:t>The UN System’s </w:t>
      </w:r>
      <w:hyperlink r:id="rId36" w:history="1">
        <w:r w:rsidRPr="00697DA1">
          <w:rPr>
            <w:rFonts w:eastAsia="Times New Roman" w:cstheme="minorHAnsi"/>
            <w:color w:val="FF0000"/>
            <w:sz w:val="24"/>
            <w:szCs w:val="24"/>
            <w:bdr w:val="none" w:sz="0" w:space="0" w:color="auto" w:frame="1"/>
            <w:lang w:eastAsia="en-GB"/>
          </w:rPr>
          <w:t>16 Days of Activism against Gender-Based Violence</w:t>
        </w:r>
      </w:hyperlink>
      <w:r w:rsidRPr="00697DA1">
        <w:rPr>
          <w:rFonts w:eastAsia="Times New Roman" w:cstheme="minorHAnsi"/>
          <w:color w:val="FF0000"/>
          <w:sz w:val="24"/>
          <w:szCs w:val="24"/>
          <w:lang w:eastAsia="en-GB"/>
        </w:rPr>
        <w:t> activities</w:t>
      </w:r>
      <w:r w:rsidRPr="00E452F7">
        <w:rPr>
          <w:rFonts w:eastAsia="Times New Roman" w:cstheme="minorHAnsi"/>
          <w:sz w:val="24"/>
          <w:szCs w:val="24"/>
          <w:lang w:eastAsia="en-GB"/>
        </w:rPr>
        <w:t>, from 25 November to 10 December, will take place under our 2020 global theme</w:t>
      </w:r>
      <w:r w:rsidRPr="00E452F7">
        <w:rPr>
          <w:rFonts w:eastAsia="Times New Roman" w:cstheme="minorHAnsi"/>
          <w:b/>
          <w:bCs/>
          <w:sz w:val="24"/>
          <w:szCs w:val="24"/>
          <w:lang w:eastAsia="en-GB"/>
        </w:rPr>
        <w:t>:</w:t>
      </w:r>
      <w:r w:rsidRPr="00697DA1">
        <w:rPr>
          <w:rFonts w:eastAsia="Times New Roman" w:cstheme="minorHAnsi"/>
          <w:b/>
          <w:bCs/>
          <w:sz w:val="24"/>
          <w:szCs w:val="24"/>
          <w:lang w:eastAsia="en-GB"/>
        </w:rPr>
        <w:t xml:space="preserve"> "Orange the World: Fund, Respond, Prevent, Collect!"</w:t>
      </w:r>
    </w:p>
    <w:p w14:paraId="14AED2C6" w14:textId="294EF330" w:rsidR="00B934A8" w:rsidRPr="00697DA1" w:rsidRDefault="00B934A8" w:rsidP="00D24587">
      <w:pPr>
        <w:spacing w:after="0" w:line="360" w:lineRule="auto"/>
        <w:jc w:val="both"/>
        <w:textAlignment w:val="baseline"/>
        <w:rPr>
          <w:rFonts w:eastAsia="Times New Roman" w:cstheme="minorHAnsi"/>
          <w:sz w:val="24"/>
          <w:szCs w:val="24"/>
          <w:lang w:eastAsia="en-GB"/>
        </w:rPr>
      </w:pPr>
    </w:p>
    <w:p w14:paraId="62A9AA7A" w14:textId="77777777" w:rsidR="00697DA1" w:rsidRDefault="00697DA1" w:rsidP="003F29A0">
      <w:pPr>
        <w:spacing w:after="0" w:line="240" w:lineRule="auto"/>
        <w:jc w:val="both"/>
        <w:textAlignment w:val="baseline"/>
        <w:rPr>
          <w:rFonts w:ascii="Times New Roman" w:eastAsia="Times New Roman" w:hAnsi="Times New Roman" w:cs="Times New Roman"/>
          <w:sz w:val="24"/>
          <w:szCs w:val="24"/>
          <w:lang w:eastAsia="en-GB"/>
        </w:rPr>
      </w:pPr>
    </w:p>
    <w:p w14:paraId="36B4C067" w14:textId="5C6325B0" w:rsidR="00697DA1" w:rsidRPr="00697DA1" w:rsidRDefault="00697DA1" w:rsidP="003F29A0">
      <w:pPr>
        <w:spacing w:after="0" w:line="240" w:lineRule="auto"/>
        <w:jc w:val="both"/>
        <w:textAlignment w:val="baseline"/>
        <w:rPr>
          <w:rFonts w:eastAsia="Times New Roman" w:cstheme="minorHAnsi"/>
          <w:sz w:val="24"/>
          <w:szCs w:val="24"/>
          <w:lang w:eastAsia="en-GB"/>
        </w:rPr>
      </w:pPr>
      <w:r w:rsidRPr="00697DA1">
        <w:rPr>
          <w:rFonts w:eastAsia="Times New Roman" w:cstheme="minorHAnsi"/>
          <w:sz w:val="24"/>
          <w:szCs w:val="24"/>
          <w:lang w:eastAsia="en-GB"/>
        </w:rPr>
        <w:t>As the world retreated inside homes due to the lockdown measures introduced to curb the COVID-19 pandemic, reports showed an alarming increase in the already </w:t>
      </w:r>
      <w:hyperlink r:id="rId37" w:history="1">
        <w:r w:rsidRPr="00697DA1">
          <w:rPr>
            <w:rStyle w:val="Hyperlink"/>
            <w:rFonts w:eastAsia="Times New Roman" w:cstheme="minorHAnsi"/>
            <w:color w:val="auto"/>
            <w:sz w:val="24"/>
            <w:szCs w:val="24"/>
            <w:u w:val="none"/>
            <w:lang w:eastAsia="en-GB"/>
          </w:rPr>
          <w:t>existing pandemic of violence against women</w:t>
        </w:r>
      </w:hyperlink>
      <w:r w:rsidRPr="00697DA1">
        <w:rPr>
          <w:rFonts w:eastAsia="Times New Roman" w:cstheme="minorHAnsi"/>
          <w:sz w:val="24"/>
          <w:szCs w:val="24"/>
          <w:lang w:eastAsia="en-GB"/>
        </w:rPr>
        <w:t>.</w:t>
      </w:r>
    </w:p>
    <w:p w14:paraId="4F46007D" w14:textId="77777777" w:rsidR="00697DA1" w:rsidRPr="00697DA1" w:rsidRDefault="00697DA1" w:rsidP="003F29A0">
      <w:pPr>
        <w:spacing w:after="0" w:line="240" w:lineRule="auto"/>
        <w:jc w:val="both"/>
        <w:textAlignment w:val="baseline"/>
        <w:rPr>
          <w:rFonts w:eastAsia="Times New Roman" w:cstheme="minorHAnsi"/>
          <w:sz w:val="24"/>
          <w:szCs w:val="24"/>
          <w:lang w:eastAsia="en-GB"/>
        </w:rPr>
      </w:pPr>
      <w:r w:rsidRPr="00697DA1">
        <w:rPr>
          <w:rFonts w:eastAsia="Times New Roman" w:cstheme="minorHAnsi"/>
          <w:sz w:val="24"/>
          <w:szCs w:val="24"/>
          <w:lang w:eastAsia="en-GB"/>
        </w:rPr>
        <w:t>“Accompanying the crisis has been a spike in domestic violence reporting, at exactly the time that services, including rule of law, health and shelters, are being diverted to address the pandemic,” stated the UN Secretary-General's report, “</w:t>
      </w:r>
      <w:hyperlink r:id="rId38" w:history="1">
        <w:r w:rsidRPr="00697DA1">
          <w:rPr>
            <w:rStyle w:val="Hyperlink"/>
            <w:rFonts w:eastAsia="Times New Roman" w:cstheme="minorHAnsi"/>
            <w:color w:val="auto"/>
            <w:sz w:val="24"/>
            <w:szCs w:val="24"/>
            <w:u w:val="none"/>
            <w:lang w:eastAsia="en-GB"/>
          </w:rPr>
          <w:t>Shared Responsibility, Global Solidarity: Responding to the socio-economic impacts of COVID-19</w:t>
        </w:r>
      </w:hyperlink>
      <w:r w:rsidRPr="00697DA1">
        <w:rPr>
          <w:rFonts w:eastAsia="Times New Roman" w:cstheme="minorHAnsi"/>
          <w:sz w:val="24"/>
          <w:szCs w:val="24"/>
          <w:lang w:eastAsia="en-GB"/>
        </w:rPr>
        <w:t>". </w:t>
      </w:r>
    </w:p>
    <w:p w14:paraId="0C883B92" w14:textId="77777777" w:rsidR="003F29A0" w:rsidRDefault="00697DA1" w:rsidP="003F29A0">
      <w:pPr>
        <w:spacing w:after="0" w:line="240" w:lineRule="auto"/>
        <w:jc w:val="both"/>
        <w:textAlignment w:val="baseline"/>
      </w:pPr>
      <w:r w:rsidRPr="00697DA1">
        <w:rPr>
          <w:rFonts w:eastAsia="Times New Roman" w:cstheme="minorHAnsi"/>
          <w:sz w:val="24"/>
          <w:szCs w:val="24"/>
          <w:lang w:eastAsia="en-GB"/>
        </w:rPr>
        <w:t xml:space="preserve">You can make a difference during the ongoing COVID-19 pandemic and protracted state of crisis it has generated across the world. You can support women and girl survivors of violence to stay safe and free of violence. </w:t>
      </w:r>
      <w:proofErr w:type="gramStart"/>
      <w:r w:rsidRPr="00697DA1">
        <w:rPr>
          <w:rFonts w:eastAsia="Times New Roman" w:cstheme="minorHAnsi"/>
          <w:sz w:val="24"/>
          <w:szCs w:val="24"/>
          <w:lang w:eastAsia="en-GB"/>
        </w:rPr>
        <w:t>Take action</w:t>
      </w:r>
      <w:proofErr w:type="gramEnd"/>
      <w:r w:rsidRPr="00697DA1">
        <w:rPr>
          <w:rFonts w:eastAsia="Times New Roman" w:cstheme="minorHAnsi"/>
          <w:sz w:val="24"/>
          <w:szCs w:val="24"/>
          <w:lang w:eastAsia="en-GB"/>
        </w:rPr>
        <w:t xml:space="preserve"> during this year’s 16 Days of Activism to End Gender-Based Violence</w:t>
      </w:r>
      <w:r>
        <w:rPr>
          <w:rFonts w:eastAsia="Times New Roman" w:cstheme="minorHAnsi"/>
          <w:sz w:val="24"/>
          <w:szCs w:val="24"/>
          <w:lang w:eastAsia="en-GB"/>
        </w:rPr>
        <w:t>.</w:t>
      </w:r>
      <w:r w:rsidR="003F29A0" w:rsidRPr="003F29A0">
        <w:t xml:space="preserve"> </w:t>
      </w:r>
    </w:p>
    <w:p w14:paraId="4B8DA9C7" w14:textId="640A4B21" w:rsidR="00697DA1" w:rsidRPr="00697DA1" w:rsidRDefault="00D13AC9" w:rsidP="003F29A0">
      <w:pPr>
        <w:spacing w:after="0" w:line="240" w:lineRule="auto"/>
        <w:jc w:val="both"/>
        <w:textAlignment w:val="baseline"/>
        <w:rPr>
          <w:rFonts w:eastAsia="Times New Roman" w:cstheme="minorHAnsi"/>
          <w:sz w:val="24"/>
          <w:szCs w:val="24"/>
          <w:lang w:eastAsia="en-GB"/>
        </w:rPr>
      </w:pPr>
      <w:hyperlink r:id="rId39" w:history="1">
        <w:r w:rsidR="003F29A0" w:rsidRPr="000550F9">
          <w:rPr>
            <w:rStyle w:val="Hyperlink"/>
            <w:rFonts w:eastAsia="Times New Roman" w:cstheme="minorHAnsi"/>
            <w:sz w:val="24"/>
            <w:szCs w:val="24"/>
            <w:lang w:eastAsia="en-GB"/>
          </w:rPr>
          <w:t>https://www.unwomen.org/en/about-us</w:t>
        </w:r>
      </w:hyperlink>
      <w:r w:rsidR="003F29A0">
        <w:rPr>
          <w:rFonts w:eastAsia="Times New Roman" w:cstheme="minorHAnsi"/>
          <w:sz w:val="24"/>
          <w:szCs w:val="24"/>
          <w:lang w:eastAsia="en-GB"/>
        </w:rPr>
        <w:t xml:space="preserve"> </w:t>
      </w:r>
    </w:p>
    <w:p w14:paraId="27A6AD9A" w14:textId="77777777" w:rsidR="003F29A0" w:rsidRDefault="00D24587" w:rsidP="003F29A0">
      <w:pPr>
        <w:spacing w:before="100" w:beforeAutospacing="1" w:after="100" w:afterAutospacing="1" w:line="360" w:lineRule="auto"/>
        <w:jc w:val="both"/>
        <w:textAlignment w:val="baseline"/>
        <w:rPr>
          <w:rFonts w:ascii="Calibri" w:eastAsia="Times New Roman" w:hAnsi="Calibri" w:cs="Calibri"/>
          <w:b/>
          <w:bCs/>
          <w:color w:val="000000"/>
          <w:sz w:val="20"/>
          <w:szCs w:val="20"/>
          <w:lang w:eastAsia="en-GB"/>
        </w:rPr>
      </w:pPr>
      <w:r w:rsidRPr="00D24587">
        <w:rPr>
          <w:rFonts w:ascii="Calibri" w:eastAsia="Times New Roman" w:hAnsi="Calibri" w:cs="Calibri"/>
          <w:b/>
          <w:bCs/>
          <w:color w:val="000000"/>
          <w:sz w:val="24"/>
          <w:szCs w:val="24"/>
          <w:lang w:eastAsia="en-GB"/>
        </w:rPr>
        <w:lastRenderedPageBreak/>
        <w:t>November 27</w:t>
      </w:r>
      <w:r w:rsidRPr="00D24587">
        <w:rPr>
          <w:rFonts w:ascii="Calibri" w:eastAsia="Times New Roman" w:hAnsi="Calibri" w:cs="Calibri"/>
          <w:b/>
          <w:bCs/>
          <w:color w:val="000000"/>
          <w:sz w:val="24"/>
          <w:szCs w:val="24"/>
          <w:vertAlign w:val="superscript"/>
          <w:lang w:eastAsia="en-GB"/>
        </w:rPr>
        <w:t>th</w:t>
      </w:r>
      <w:r w:rsidRPr="00D24587">
        <w:rPr>
          <w:rFonts w:ascii="Calibri" w:eastAsia="Times New Roman" w:hAnsi="Calibri" w:cs="Calibri"/>
          <w:b/>
          <w:bCs/>
          <w:color w:val="000000"/>
          <w:sz w:val="24"/>
          <w:szCs w:val="24"/>
          <w:lang w:eastAsia="en-GB"/>
        </w:rPr>
        <w:t xml:space="preserve"> </w:t>
      </w:r>
      <w:r w:rsidRPr="00D24587">
        <w:rPr>
          <w:rFonts w:ascii="Calibri" w:eastAsia="Times New Roman" w:hAnsi="Calibri" w:cs="Calibri"/>
          <w:b/>
          <w:bCs/>
          <w:color w:val="000000"/>
          <w:sz w:val="24"/>
          <w:szCs w:val="24"/>
          <w:lang w:eastAsia="en-GB"/>
        </w:rPr>
        <w:tab/>
      </w:r>
      <w:r w:rsidRPr="00D24587">
        <w:rPr>
          <w:rFonts w:ascii="Calibri" w:eastAsia="Times New Roman" w:hAnsi="Calibri" w:cs="Calibri"/>
          <w:b/>
          <w:bCs/>
          <w:color w:val="000000"/>
          <w:sz w:val="20"/>
          <w:szCs w:val="20"/>
          <w:lang w:eastAsia="en-GB"/>
        </w:rPr>
        <w:tab/>
      </w:r>
    </w:p>
    <w:p w14:paraId="3494FEFC" w14:textId="709BE4D5" w:rsidR="00D24587" w:rsidRPr="00D24587" w:rsidRDefault="00D24587" w:rsidP="003F29A0">
      <w:pPr>
        <w:spacing w:before="100" w:beforeAutospacing="1" w:after="100" w:afterAutospacing="1" w:line="360" w:lineRule="auto"/>
        <w:jc w:val="center"/>
        <w:textAlignment w:val="baseline"/>
        <w:rPr>
          <w:rFonts w:ascii="Calibri" w:eastAsia="Times New Roman" w:hAnsi="Calibri" w:cs="Calibri"/>
          <w:b/>
          <w:bCs/>
          <w:color w:val="000000"/>
          <w:sz w:val="20"/>
          <w:szCs w:val="20"/>
          <w:lang w:eastAsia="en-GB"/>
        </w:rPr>
      </w:pPr>
      <w:r w:rsidRPr="00D24587">
        <w:rPr>
          <w:rFonts w:ascii="Calibri" w:eastAsia="Times New Roman" w:hAnsi="Calibri" w:cs="Calibri"/>
          <w:b/>
          <w:bCs/>
          <w:color w:val="000000"/>
          <w:sz w:val="24"/>
          <w:szCs w:val="24"/>
          <w:lang w:eastAsia="en-GB"/>
        </w:rPr>
        <w:t xml:space="preserve">Feast of the Miraculous Medal / </w:t>
      </w:r>
      <w:proofErr w:type="spellStart"/>
      <w:r w:rsidRPr="00D24587">
        <w:rPr>
          <w:rFonts w:ascii="Calibri" w:eastAsia="Times New Roman" w:hAnsi="Calibri" w:cs="Calibri"/>
          <w:b/>
          <w:bCs/>
          <w:color w:val="000000"/>
          <w:sz w:val="24"/>
          <w:szCs w:val="24"/>
          <w:lang w:eastAsia="en-GB"/>
        </w:rPr>
        <w:t>Féile</w:t>
      </w:r>
      <w:proofErr w:type="spellEnd"/>
      <w:r w:rsidRPr="00D24587">
        <w:rPr>
          <w:rFonts w:ascii="Calibri" w:eastAsia="Times New Roman" w:hAnsi="Calibri" w:cs="Calibri"/>
          <w:b/>
          <w:bCs/>
          <w:color w:val="000000"/>
          <w:sz w:val="24"/>
          <w:szCs w:val="24"/>
          <w:lang w:eastAsia="en-GB"/>
        </w:rPr>
        <w:t xml:space="preserve"> an </w:t>
      </w:r>
      <w:proofErr w:type="spellStart"/>
      <w:r w:rsidRPr="00D24587">
        <w:rPr>
          <w:rFonts w:ascii="Calibri" w:eastAsia="Times New Roman" w:hAnsi="Calibri" w:cs="Calibri"/>
          <w:b/>
          <w:bCs/>
          <w:color w:val="000000"/>
          <w:sz w:val="24"/>
          <w:szCs w:val="24"/>
          <w:lang w:eastAsia="en-GB"/>
        </w:rPr>
        <w:t>Bhoinn</w:t>
      </w:r>
      <w:proofErr w:type="spellEnd"/>
      <w:r w:rsidRPr="00D24587">
        <w:rPr>
          <w:rFonts w:ascii="Calibri" w:eastAsia="Times New Roman" w:hAnsi="Calibri" w:cs="Calibri"/>
          <w:b/>
          <w:bCs/>
          <w:color w:val="000000"/>
          <w:sz w:val="24"/>
          <w:szCs w:val="24"/>
          <w:lang w:eastAsia="en-GB"/>
        </w:rPr>
        <w:t xml:space="preserve"> </w:t>
      </w:r>
      <w:proofErr w:type="spellStart"/>
      <w:r w:rsidRPr="00D24587">
        <w:rPr>
          <w:rFonts w:ascii="Calibri" w:eastAsia="Times New Roman" w:hAnsi="Calibri" w:cs="Calibri"/>
          <w:b/>
          <w:bCs/>
          <w:color w:val="000000"/>
          <w:sz w:val="24"/>
          <w:szCs w:val="24"/>
          <w:lang w:eastAsia="en-GB"/>
        </w:rPr>
        <w:t>Míorúilteach</w:t>
      </w:r>
      <w:proofErr w:type="spellEnd"/>
    </w:p>
    <w:p w14:paraId="24979649" w14:textId="77777777" w:rsidR="0007121F" w:rsidRDefault="003F29A0" w:rsidP="0007121F">
      <w:pPr>
        <w:spacing w:after="0" w:line="240" w:lineRule="auto"/>
        <w:jc w:val="both"/>
        <w:textAlignment w:val="baseline"/>
        <w:rPr>
          <w:rFonts w:cstheme="minorHAnsi"/>
          <w:color w:val="000000"/>
          <w:sz w:val="24"/>
          <w:szCs w:val="24"/>
          <w:shd w:val="clear" w:color="auto" w:fill="FFFFFF"/>
        </w:rPr>
      </w:pPr>
      <w:r w:rsidRPr="0007121F">
        <w:rPr>
          <w:rFonts w:cstheme="minorHAnsi"/>
          <w:color w:val="000000"/>
          <w:sz w:val="24"/>
          <w:szCs w:val="24"/>
          <w:shd w:val="clear" w:color="auto" w:fill="FFFFFF"/>
        </w:rPr>
        <w:t>Today marks the Feast of Our Lady of the Miraculous Medal.  On this day, we commemorate the apparition of Our Blessed Mother to Saint Catherine Laboure (whose feast day is tomorrow, 28 November) and celebrate the vision Our Lady revealed to the young saint- the Miraculous Medal. </w:t>
      </w:r>
    </w:p>
    <w:p w14:paraId="7420B2B0" w14:textId="675A7FB5" w:rsidR="0007121F" w:rsidRDefault="0007121F" w:rsidP="0007121F">
      <w:pPr>
        <w:spacing w:after="0" w:line="240" w:lineRule="auto"/>
        <w:jc w:val="both"/>
        <w:textAlignment w:val="baseline"/>
        <w:rPr>
          <w:rFonts w:cstheme="minorHAnsi"/>
          <w:color w:val="000000"/>
          <w:sz w:val="24"/>
          <w:szCs w:val="24"/>
          <w:shd w:val="clear" w:color="auto" w:fill="FFFFFF"/>
        </w:rPr>
      </w:pPr>
      <w:r w:rsidRPr="0007121F">
        <w:rPr>
          <w:rFonts w:cstheme="minorHAnsi"/>
          <w:color w:val="000000"/>
          <w:sz w:val="24"/>
          <w:szCs w:val="24"/>
          <w:shd w:val="clear" w:color="auto" w:fill="FFFFFF"/>
        </w:rPr>
        <w:t>It was in Paris, in the year 1830, part of a period when the Catholic Church was under attack from its many enemies, when “times are evil in France and in the world,” as Our Lady said.  While doing silent meditation, Saint Catherine had a striking vision of the Blessed Virgin, her beauty indescribable, standing on a globe. Rays of light shone forth from the precious gems on the Blessed Mother’s hands symbolizing the graces that she bestows upon us.  Catherine saw an oval frame formed around her, bearing the words “O Mary conceived without sin, pray for us who have recourse to Thee.”  A voice then said to Catherine, “Have a medal struck after this model.  Persons who wear it will receive great graces, especially if they wear it around the neck.”</w:t>
      </w:r>
    </w:p>
    <w:p w14:paraId="15E230C0" w14:textId="77777777" w:rsidR="0007121F" w:rsidRDefault="0007121F" w:rsidP="0007121F">
      <w:pPr>
        <w:spacing w:after="0" w:line="240" w:lineRule="auto"/>
        <w:jc w:val="both"/>
        <w:textAlignment w:val="baseline"/>
        <w:rPr>
          <w:rFonts w:cstheme="minorHAnsi"/>
          <w:color w:val="000000"/>
          <w:sz w:val="24"/>
          <w:szCs w:val="24"/>
          <w:shd w:val="clear" w:color="auto" w:fill="FFFFFF"/>
        </w:rPr>
      </w:pPr>
    </w:p>
    <w:p w14:paraId="301FEBA2" w14:textId="1B6B080E" w:rsidR="003F29A0" w:rsidRPr="0007121F" w:rsidRDefault="0007121F" w:rsidP="0007121F">
      <w:pPr>
        <w:spacing w:after="0" w:line="240" w:lineRule="auto"/>
        <w:jc w:val="center"/>
        <w:textAlignment w:val="baseline"/>
        <w:rPr>
          <w:rFonts w:cstheme="minorHAnsi"/>
          <w:color w:val="000000"/>
          <w:sz w:val="24"/>
          <w:szCs w:val="24"/>
          <w:shd w:val="clear" w:color="auto" w:fill="FFFFFF"/>
        </w:rPr>
      </w:pPr>
      <w:r>
        <w:rPr>
          <w:rFonts w:cstheme="minorHAnsi"/>
          <w:noProof/>
          <w:color w:val="000000"/>
          <w:sz w:val="24"/>
          <w:szCs w:val="24"/>
          <w:shd w:val="clear" w:color="auto" w:fill="FFFFFF"/>
        </w:rPr>
        <w:drawing>
          <wp:inline distT="0" distB="0" distL="0" distR="0" wp14:anchorId="10451F58" wp14:editId="53AC0626">
            <wp:extent cx="3556635" cy="1630392"/>
            <wp:effectExtent l="152400" t="152400" r="367665" b="370205"/>
            <wp:docPr id="21" name="Picture 21" descr="A picture containing standing, people,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tanding, people, person, phon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612977" cy="16562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18845" w14:textId="77777777" w:rsidR="00E452F7" w:rsidRDefault="0007121F" w:rsidP="00E452F7">
      <w:pPr>
        <w:spacing w:after="0" w:line="240" w:lineRule="auto"/>
        <w:jc w:val="both"/>
        <w:textAlignment w:val="baseline"/>
        <w:rPr>
          <w:rFonts w:ascii="Calibri" w:eastAsia="Times New Roman" w:hAnsi="Calibri" w:cs="Calibri"/>
          <w:bCs/>
          <w:color w:val="000000"/>
          <w:sz w:val="24"/>
          <w:szCs w:val="24"/>
          <w:lang w:eastAsia="en-GB"/>
        </w:rPr>
      </w:pPr>
      <w:r w:rsidRPr="0007121F">
        <w:rPr>
          <w:rFonts w:ascii="Calibri" w:eastAsia="Times New Roman" w:hAnsi="Calibri" w:cs="Calibri"/>
          <w:bCs/>
          <w:color w:val="000000"/>
          <w:sz w:val="24"/>
          <w:szCs w:val="24"/>
          <w:lang w:eastAsia="en-GB"/>
        </w:rPr>
        <w:t xml:space="preserve">On the front, the medal shows Our Mother Mary standing on the globe (Mary, assumed into heaven, is the Queen of Heaven and Earth), as her feet stand on the head of the serpent (Mary is our protection). The oval-shaped medal is circled with the signature, </w:t>
      </w:r>
      <w:r w:rsidRPr="0007121F">
        <w:rPr>
          <w:rFonts w:ascii="Calibri" w:eastAsia="Times New Roman" w:hAnsi="Calibri" w:cs="Calibri"/>
          <w:bCs/>
          <w:color w:val="FF0000"/>
          <w:sz w:val="24"/>
          <w:szCs w:val="24"/>
          <w:lang w:eastAsia="en-GB"/>
        </w:rPr>
        <w:t xml:space="preserve">“O Mary, conceived without sin, pray for us who have recourse to thee.” </w:t>
      </w:r>
      <w:r w:rsidRPr="0007121F">
        <w:rPr>
          <w:rFonts w:ascii="Calibri" w:eastAsia="Times New Roman" w:hAnsi="Calibri" w:cs="Calibri"/>
          <w:bCs/>
          <w:color w:val="000000"/>
          <w:sz w:val="24"/>
          <w:szCs w:val="24"/>
          <w:lang w:eastAsia="en-GB"/>
        </w:rPr>
        <w:t>At the back of the medal, twelve stars (12 Apostles who formed the first Church) surround a large “M” from which a cross (Jesus’ Cross and Redemption) arises. And below the “M” there are two flaming hearts (the burning love of Jesus and Mary for us). The left hearts are circled with thorns, which represents Jesus (the Sacred Heart who died for our sins). The right heart, pierced by a sword (her sorrows), symbolizes Mary (the Immaculate Heart who intercedes for us).</w:t>
      </w:r>
    </w:p>
    <w:p w14:paraId="3C98D4CC" w14:textId="6032B6F8" w:rsidR="0007121F" w:rsidRPr="0007121F" w:rsidRDefault="00D13AC9" w:rsidP="00E452F7">
      <w:pPr>
        <w:spacing w:after="0" w:line="240" w:lineRule="auto"/>
        <w:jc w:val="both"/>
        <w:textAlignment w:val="baseline"/>
        <w:rPr>
          <w:rFonts w:ascii="Calibri" w:eastAsia="Times New Roman" w:hAnsi="Calibri" w:cs="Calibri"/>
          <w:bCs/>
          <w:color w:val="000000"/>
          <w:sz w:val="24"/>
          <w:szCs w:val="24"/>
          <w:lang w:eastAsia="en-GB"/>
        </w:rPr>
      </w:pPr>
      <w:hyperlink r:id="rId41" w:history="1">
        <w:r w:rsidR="00E452F7" w:rsidRPr="00F932F5">
          <w:rPr>
            <w:rStyle w:val="Hyperlink"/>
            <w:rFonts w:ascii="Calibri" w:eastAsia="Times New Roman" w:hAnsi="Calibri" w:cs="Calibri"/>
            <w:bCs/>
            <w:sz w:val="24"/>
            <w:szCs w:val="24"/>
            <w:lang w:eastAsia="en-GB"/>
          </w:rPr>
          <w:t>https://www.catholicculture.org/culture/liturgicalyear/calendar/day.cfm?date=2020-11-27</w:t>
        </w:r>
      </w:hyperlink>
      <w:r w:rsidR="0007121F">
        <w:rPr>
          <w:rFonts w:ascii="Calibri" w:eastAsia="Times New Roman" w:hAnsi="Calibri" w:cs="Calibri"/>
          <w:bCs/>
          <w:color w:val="000000"/>
          <w:sz w:val="24"/>
          <w:szCs w:val="24"/>
          <w:lang w:eastAsia="en-GB"/>
        </w:rPr>
        <w:t xml:space="preserve"> </w:t>
      </w:r>
    </w:p>
    <w:p w14:paraId="5754ABFB" w14:textId="77777777" w:rsidR="00D13AC9" w:rsidRDefault="00D13AC9">
      <w:pPr>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br w:type="page"/>
      </w:r>
    </w:p>
    <w:p w14:paraId="484EEFFA" w14:textId="534D4B75" w:rsidR="00FF5507" w:rsidRDefault="0007121F" w:rsidP="00D24587">
      <w:pPr>
        <w:spacing w:before="100" w:beforeAutospacing="1" w:after="100" w:afterAutospacing="1" w:line="360" w:lineRule="auto"/>
        <w:jc w:val="both"/>
        <w:textAlignment w:val="baseline"/>
        <w:rPr>
          <w:rFonts w:ascii="Calibri" w:eastAsia="Times New Roman" w:hAnsi="Calibri" w:cs="Calibri"/>
          <w:b/>
          <w:bCs/>
          <w:color w:val="000000"/>
          <w:sz w:val="24"/>
          <w:szCs w:val="24"/>
          <w:lang w:eastAsia="en-GB"/>
        </w:rPr>
      </w:pPr>
      <w:r w:rsidRPr="00D24587">
        <w:rPr>
          <w:rFonts w:ascii="Calibri" w:eastAsia="Times New Roman" w:hAnsi="Calibri" w:cs="Calibri"/>
          <w:b/>
          <w:bCs/>
          <w:color w:val="000000"/>
          <w:sz w:val="24"/>
          <w:szCs w:val="24"/>
          <w:lang w:eastAsia="en-GB"/>
        </w:rPr>
        <w:lastRenderedPageBreak/>
        <w:t>November 2</w:t>
      </w:r>
      <w:r w:rsidR="00FF5507">
        <w:rPr>
          <w:rFonts w:ascii="Calibri" w:eastAsia="Times New Roman" w:hAnsi="Calibri" w:cs="Calibri"/>
          <w:b/>
          <w:bCs/>
          <w:color w:val="000000"/>
          <w:sz w:val="24"/>
          <w:szCs w:val="24"/>
          <w:lang w:eastAsia="en-GB"/>
        </w:rPr>
        <w:t>8</w:t>
      </w:r>
      <w:r w:rsidRPr="00D24587">
        <w:rPr>
          <w:rFonts w:ascii="Calibri" w:eastAsia="Times New Roman" w:hAnsi="Calibri" w:cs="Calibri"/>
          <w:b/>
          <w:bCs/>
          <w:color w:val="000000"/>
          <w:sz w:val="24"/>
          <w:szCs w:val="24"/>
          <w:vertAlign w:val="superscript"/>
          <w:lang w:eastAsia="en-GB"/>
        </w:rPr>
        <w:t>th</w:t>
      </w:r>
      <w:r w:rsidRPr="00D24587">
        <w:rPr>
          <w:rFonts w:ascii="Calibri" w:eastAsia="Times New Roman" w:hAnsi="Calibri" w:cs="Calibri"/>
          <w:b/>
          <w:bCs/>
          <w:color w:val="000000"/>
          <w:sz w:val="24"/>
          <w:szCs w:val="24"/>
          <w:lang w:eastAsia="en-GB"/>
        </w:rPr>
        <w:t xml:space="preserve"> </w:t>
      </w:r>
      <w:r w:rsidRPr="00D24587">
        <w:rPr>
          <w:rFonts w:ascii="Calibri" w:eastAsia="Times New Roman" w:hAnsi="Calibri" w:cs="Calibri"/>
          <w:b/>
          <w:bCs/>
          <w:color w:val="000000"/>
          <w:sz w:val="24"/>
          <w:szCs w:val="24"/>
          <w:lang w:eastAsia="en-GB"/>
        </w:rPr>
        <w:tab/>
      </w:r>
    </w:p>
    <w:p w14:paraId="292A0CD9" w14:textId="5E36A75B" w:rsidR="006D75AA" w:rsidRDefault="00FF5507" w:rsidP="006D75AA">
      <w:pPr>
        <w:spacing w:before="100" w:beforeAutospacing="1" w:after="100" w:afterAutospacing="1" w:line="360" w:lineRule="auto"/>
        <w:jc w:val="center"/>
        <w:textAlignment w:val="baseline"/>
        <w:rPr>
          <w:rFonts w:ascii="Calibri" w:eastAsia="Times New Roman" w:hAnsi="Calibri" w:cs="Calibri"/>
          <w:bCs/>
          <w:color w:val="000000"/>
          <w:sz w:val="24"/>
          <w:szCs w:val="24"/>
          <w:lang w:eastAsia="en-GB"/>
        </w:rPr>
      </w:pPr>
      <w:r w:rsidRPr="00FF5507">
        <w:rPr>
          <w:rFonts w:cstheme="minorHAnsi"/>
          <w:b/>
          <w:bCs/>
          <w:color w:val="000000"/>
          <w:sz w:val="24"/>
          <w:szCs w:val="24"/>
          <w:shd w:val="clear" w:color="auto" w:fill="FFFFFF"/>
        </w:rPr>
        <w:t>St. Catherine Laboure</w:t>
      </w:r>
      <w:r w:rsidR="00963406">
        <w:rPr>
          <w:rFonts w:cstheme="minorHAnsi"/>
          <w:b/>
          <w:bCs/>
          <w:color w:val="000000"/>
          <w:sz w:val="24"/>
          <w:szCs w:val="24"/>
          <w:shd w:val="clear" w:color="auto" w:fill="FFFFFF"/>
        </w:rPr>
        <w:t xml:space="preserve"> / Naomh Caitríona Laboure</w:t>
      </w:r>
    </w:p>
    <w:p w14:paraId="4556483F" w14:textId="01BF3B6F" w:rsidR="00E452F7" w:rsidRPr="00257C58" w:rsidRDefault="00FF5507" w:rsidP="006652E1">
      <w:pPr>
        <w:spacing w:before="100" w:beforeAutospacing="1" w:after="100" w:afterAutospacing="1" w:line="240" w:lineRule="auto"/>
        <w:jc w:val="both"/>
        <w:textAlignment w:val="baseline"/>
        <w:rPr>
          <w:sz w:val="24"/>
          <w:szCs w:val="24"/>
        </w:rPr>
      </w:pPr>
      <w:r w:rsidRPr="00E452F7">
        <w:rPr>
          <w:rFonts w:ascii="Calibri" w:eastAsia="Times New Roman" w:hAnsi="Calibri" w:cs="Calibri"/>
          <w:bCs/>
          <w:color w:val="000000"/>
          <w:sz w:val="24"/>
          <w:szCs w:val="24"/>
          <w:lang w:eastAsia="en-GB"/>
        </w:rPr>
        <w:t>Traditionally today is the feast of St. Catherine Laboure</w:t>
      </w:r>
      <w:r w:rsidR="006D75AA" w:rsidRPr="00E452F7">
        <w:rPr>
          <w:rFonts w:ascii="Calibri" w:eastAsia="Times New Roman" w:hAnsi="Calibri" w:cs="Calibri"/>
          <w:bCs/>
          <w:color w:val="000000"/>
          <w:sz w:val="24"/>
          <w:szCs w:val="24"/>
          <w:lang w:eastAsia="en-GB"/>
        </w:rPr>
        <w:t xml:space="preserve"> who is associated with the miraculous medal devotion. For forty-five years from the time of her visions in 1831 until her death in 1876 she led an outwardly uneventful life as a Daughter of Charity in Paris.</w:t>
      </w:r>
      <w:r w:rsidRPr="00E452F7">
        <w:rPr>
          <w:rFonts w:ascii="Calibri" w:eastAsia="Times New Roman" w:hAnsi="Calibri" w:cs="Calibri"/>
          <w:bCs/>
          <w:color w:val="000000"/>
          <w:sz w:val="24"/>
          <w:szCs w:val="24"/>
          <w:lang w:eastAsia="en-GB"/>
        </w:rPr>
        <w:t xml:space="preserve"> The Blessed Virgin Mary appeared to her, a member of the Daughters of Charity, three times in 1830 and commissioned her to have made the Miraculous Medal and to spread devotion to it. She was canonized in 1947.</w:t>
      </w:r>
      <w:r w:rsidRPr="00E452F7">
        <w:rPr>
          <w:rFonts w:ascii="Open Sans" w:hAnsi="Open Sans"/>
          <w:color w:val="4E4E4E"/>
          <w:sz w:val="24"/>
          <w:szCs w:val="24"/>
          <w:shd w:val="clear" w:color="auto" w:fill="FFFFFF"/>
        </w:rPr>
        <w:t xml:space="preserve"> </w:t>
      </w:r>
      <w:r w:rsidRPr="00E452F7">
        <w:rPr>
          <w:rFonts w:ascii="Calibri" w:eastAsia="Times New Roman" w:hAnsi="Calibri" w:cs="Calibri"/>
          <w:bCs/>
          <w:color w:val="000000"/>
          <w:sz w:val="24"/>
          <w:szCs w:val="24"/>
          <w:lang w:eastAsia="en-GB"/>
        </w:rPr>
        <w:t>The Daughters’ Motherhouse in Paris marks the location of St. Catherine Labouré’s apparitions of Our Lady of the Miraculous Medal.</w:t>
      </w:r>
      <w:r w:rsidRPr="00E452F7">
        <w:rPr>
          <w:sz w:val="24"/>
          <w:szCs w:val="24"/>
        </w:rPr>
        <w:t xml:space="preserve"> </w:t>
      </w:r>
      <w:hyperlink r:id="rId42" w:history="1">
        <w:r w:rsidR="006D75AA" w:rsidRPr="00E452F7">
          <w:rPr>
            <w:rStyle w:val="Hyperlink"/>
            <w:rFonts w:ascii="Calibri" w:eastAsia="Times New Roman" w:hAnsi="Calibri" w:cs="Calibri"/>
            <w:bCs/>
            <w:sz w:val="24"/>
            <w:szCs w:val="24"/>
            <w:lang w:eastAsia="en-GB"/>
          </w:rPr>
          <w:t>https://daughters-of-charity.com/history/</w:t>
        </w:r>
      </w:hyperlink>
      <w:r w:rsidRPr="00E452F7">
        <w:rPr>
          <w:rFonts w:ascii="Calibri" w:eastAsia="Times New Roman" w:hAnsi="Calibri" w:cs="Calibri"/>
          <w:bCs/>
          <w:color w:val="000000"/>
          <w:sz w:val="24"/>
          <w:szCs w:val="24"/>
          <w:lang w:eastAsia="en-GB"/>
        </w:rPr>
        <w:t xml:space="preserve"> </w:t>
      </w:r>
    </w:p>
    <w:p w14:paraId="0CAAE462" w14:textId="77777777" w:rsidR="00D13AC9" w:rsidRDefault="00D13AC9" w:rsidP="006652E1">
      <w:pPr>
        <w:spacing w:before="100" w:beforeAutospacing="1" w:after="100" w:afterAutospacing="1" w:line="240" w:lineRule="auto"/>
        <w:jc w:val="both"/>
        <w:textAlignment w:val="baseline"/>
        <w:rPr>
          <w:rFonts w:eastAsia="Times New Roman" w:cstheme="minorHAnsi"/>
          <w:b/>
          <w:bCs/>
          <w:color w:val="000000"/>
          <w:sz w:val="24"/>
          <w:szCs w:val="24"/>
          <w:lang w:eastAsia="en-GB"/>
        </w:rPr>
      </w:pPr>
    </w:p>
    <w:p w14:paraId="3A0403B7" w14:textId="3EFD0B64" w:rsidR="006652E1" w:rsidRDefault="006652E1" w:rsidP="006652E1">
      <w:pPr>
        <w:spacing w:before="100" w:beforeAutospacing="1" w:after="100" w:afterAutospacing="1" w:line="240" w:lineRule="auto"/>
        <w:jc w:val="both"/>
        <w:textAlignment w:val="baseline"/>
        <w:rPr>
          <w:rFonts w:eastAsia="Times New Roman" w:cstheme="minorHAnsi"/>
          <w:b/>
          <w:bCs/>
          <w:color w:val="000000"/>
          <w:sz w:val="24"/>
          <w:szCs w:val="24"/>
          <w:lang w:eastAsia="en-GB"/>
        </w:rPr>
      </w:pPr>
      <w:r w:rsidRPr="006652E1">
        <w:rPr>
          <w:rFonts w:eastAsia="Times New Roman" w:cstheme="minorHAnsi"/>
          <w:b/>
          <w:bCs/>
          <w:color w:val="000000"/>
          <w:sz w:val="24"/>
          <w:szCs w:val="24"/>
          <w:lang w:eastAsia="en-GB"/>
        </w:rPr>
        <w:t xml:space="preserve">November </w:t>
      </w:r>
      <w:r>
        <w:rPr>
          <w:rFonts w:eastAsia="Times New Roman" w:cstheme="minorHAnsi"/>
          <w:b/>
          <w:bCs/>
          <w:color w:val="000000"/>
          <w:sz w:val="24"/>
          <w:szCs w:val="24"/>
          <w:lang w:eastAsia="en-GB"/>
        </w:rPr>
        <w:t>29</w:t>
      </w:r>
      <w:r w:rsidRPr="006652E1">
        <w:rPr>
          <w:rFonts w:eastAsia="Times New Roman" w:cstheme="minorHAnsi"/>
          <w:b/>
          <w:bCs/>
          <w:color w:val="000000"/>
          <w:sz w:val="24"/>
          <w:szCs w:val="24"/>
          <w:vertAlign w:val="superscript"/>
          <w:lang w:eastAsia="en-GB"/>
        </w:rPr>
        <w:t>th</w:t>
      </w:r>
      <w:r w:rsidRPr="006652E1">
        <w:rPr>
          <w:rFonts w:eastAsia="Times New Roman" w:cstheme="minorHAnsi"/>
          <w:b/>
          <w:bCs/>
          <w:color w:val="000000"/>
          <w:sz w:val="24"/>
          <w:szCs w:val="24"/>
          <w:lang w:eastAsia="en-GB"/>
        </w:rPr>
        <w:t xml:space="preserve">       </w:t>
      </w:r>
    </w:p>
    <w:p w14:paraId="67708A43" w14:textId="05026F9C" w:rsidR="006652E1" w:rsidRPr="006652E1" w:rsidRDefault="006652E1" w:rsidP="006652E1">
      <w:pPr>
        <w:spacing w:before="100" w:beforeAutospacing="1" w:after="100" w:afterAutospacing="1" w:line="240" w:lineRule="auto"/>
        <w:jc w:val="center"/>
        <w:textAlignment w:val="baseline"/>
        <w:rPr>
          <w:rFonts w:eastAsia="Times New Roman" w:cstheme="minorHAnsi"/>
          <w:b/>
          <w:bCs/>
          <w:color w:val="000000"/>
          <w:sz w:val="24"/>
          <w:szCs w:val="24"/>
          <w:lang w:eastAsia="en-GB"/>
        </w:rPr>
      </w:pPr>
      <w:r w:rsidRPr="006652E1">
        <w:rPr>
          <w:rFonts w:eastAsia="Times New Roman" w:cstheme="minorHAnsi"/>
          <w:b/>
          <w:bCs/>
          <w:color w:val="000000"/>
          <w:sz w:val="24"/>
          <w:szCs w:val="24"/>
          <w:lang w:eastAsia="en-GB"/>
        </w:rPr>
        <w:t>First Sunday of Advent</w:t>
      </w:r>
      <w:r w:rsidR="005A352B" w:rsidRPr="005A352B">
        <w:rPr>
          <w:rFonts w:cstheme="minorHAnsi"/>
          <w:b/>
          <w:color w:val="000000"/>
        </w:rPr>
        <w:t xml:space="preserve"> </w:t>
      </w:r>
      <w:r w:rsidR="005A352B">
        <w:rPr>
          <w:rFonts w:cstheme="minorHAnsi"/>
          <w:b/>
          <w:color w:val="000000"/>
        </w:rPr>
        <w:t xml:space="preserve">/ </w:t>
      </w:r>
      <w:r w:rsidR="005A352B" w:rsidRPr="005A352B">
        <w:rPr>
          <w:rFonts w:eastAsia="Times New Roman" w:cstheme="minorHAnsi"/>
          <w:b/>
          <w:bCs/>
          <w:color w:val="000000"/>
          <w:sz w:val="24"/>
          <w:szCs w:val="24"/>
          <w:lang w:eastAsia="en-GB"/>
        </w:rPr>
        <w:t xml:space="preserve">An </w:t>
      </w:r>
      <w:proofErr w:type="spellStart"/>
      <w:r w:rsidR="005A352B" w:rsidRPr="005A352B">
        <w:rPr>
          <w:rFonts w:eastAsia="Times New Roman" w:cstheme="minorHAnsi"/>
          <w:b/>
          <w:bCs/>
          <w:color w:val="000000"/>
          <w:sz w:val="24"/>
          <w:szCs w:val="24"/>
          <w:lang w:eastAsia="en-GB"/>
        </w:rPr>
        <w:t>Chéad</w:t>
      </w:r>
      <w:proofErr w:type="spellEnd"/>
      <w:r w:rsidR="005A352B" w:rsidRPr="005A352B">
        <w:rPr>
          <w:rFonts w:eastAsia="Times New Roman" w:cstheme="minorHAnsi"/>
          <w:b/>
          <w:bCs/>
          <w:color w:val="000000"/>
          <w:sz w:val="24"/>
          <w:szCs w:val="24"/>
          <w:lang w:eastAsia="en-GB"/>
        </w:rPr>
        <w:t xml:space="preserve"> </w:t>
      </w:r>
      <w:proofErr w:type="spellStart"/>
      <w:r w:rsidR="005A352B" w:rsidRPr="005A352B">
        <w:rPr>
          <w:rFonts w:eastAsia="Times New Roman" w:cstheme="minorHAnsi"/>
          <w:b/>
          <w:bCs/>
          <w:color w:val="000000"/>
          <w:sz w:val="24"/>
          <w:szCs w:val="24"/>
          <w:lang w:eastAsia="en-GB"/>
        </w:rPr>
        <w:t>Domhnach</w:t>
      </w:r>
      <w:proofErr w:type="spellEnd"/>
      <w:r w:rsidR="005A352B" w:rsidRPr="005A352B">
        <w:rPr>
          <w:rFonts w:eastAsia="Times New Roman" w:cstheme="minorHAnsi"/>
          <w:b/>
          <w:bCs/>
          <w:color w:val="000000"/>
          <w:sz w:val="24"/>
          <w:szCs w:val="24"/>
          <w:lang w:eastAsia="en-GB"/>
        </w:rPr>
        <w:t xml:space="preserve"> den </w:t>
      </w:r>
      <w:proofErr w:type="spellStart"/>
      <w:r w:rsidR="005A352B" w:rsidRPr="005A352B">
        <w:rPr>
          <w:rFonts w:eastAsia="Times New Roman" w:cstheme="minorHAnsi"/>
          <w:b/>
          <w:bCs/>
          <w:color w:val="000000"/>
          <w:sz w:val="24"/>
          <w:szCs w:val="24"/>
          <w:lang w:eastAsia="en-GB"/>
        </w:rPr>
        <w:t>Aidbhint</w:t>
      </w:r>
      <w:proofErr w:type="spellEnd"/>
    </w:p>
    <w:p w14:paraId="4A4E1FAF" w14:textId="282829E2" w:rsidR="00E452F7" w:rsidRPr="005A352B" w:rsidRDefault="00E452F7" w:rsidP="00E452F7">
      <w:pPr>
        <w:pStyle w:val="NormalWeb"/>
        <w:spacing w:line="360" w:lineRule="atLeast"/>
        <w:jc w:val="both"/>
        <w:rPr>
          <w:rFonts w:asciiTheme="minorHAnsi" w:eastAsia="Times New Roman" w:hAnsiTheme="minorHAnsi" w:cstheme="minorHAnsi"/>
          <w:color w:val="000000"/>
          <w:lang w:eastAsia="en-GB"/>
        </w:rPr>
      </w:pPr>
      <w:r w:rsidRPr="005A352B">
        <w:rPr>
          <w:rFonts w:asciiTheme="minorHAnsi" w:eastAsia="Times New Roman" w:hAnsiTheme="minorHAnsi" w:cstheme="minorHAnsi"/>
          <w:color w:val="000000"/>
          <w:lang w:eastAsia="en-GB"/>
        </w:rPr>
        <w:t>The new Liturgical Year commences with the first Sunday of Advent. In this new liturgical year, the Church not only wishes to indicate the beginning of a period, but the beginning of a renewed commitment to the faith by all those who follow Christ, the Lord. This time of prayer and path of penance that is so powerful, rich, and intense, it endeavours to give us a renewed impetus to truly welcome the message of the One who was incarnated for us.</w:t>
      </w:r>
      <w:r w:rsidRPr="005A352B">
        <w:rPr>
          <w:rFonts w:asciiTheme="minorHAnsi" w:hAnsiTheme="minorHAnsi" w:cstheme="minorHAnsi"/>
          <w:color w:val="000000"/>
          <w:shd w:val="clear" w:color="auto" w:fill="FFFFFF"/>
        </w:rPr>
        <w:t xml:space="preserve"> The Season of Advent is therefore a season of vigilant waiting, that prepares us to welcome the mystery of the Word Incarnate. As Blessed John Henry Newman reminded us in a homily for the Advent Season: “</w:t>
      </w:r>
      <w:r w:rsidRPr="005A352B">
        <w:rPr>
          <w:rFonts w:asciiTheme="minorHAnsi" w:hAnsiTheme="minorHAnsi" w:cstheme="minorHAnsi"/>
          <w:shd w:val="clear" w:color="auto" w:fill="FFFFFF"/>
        </w:rPr>
        <w:t>Advent is a time of waiting</w:t>
      </w:r>
      <w:r w:rsidRPr="005A352B">
        <w:rPr>
          <w:rFonts w:asciiTheme="minorHAnsi" w:hAnsiTheme="minorHAnsi" w:cstheme="minorHAnsi"/>
          <w:color w:val="000000"/>
          <w:shd w:val="clear" w:color="auto" w:fill="FFFFFF"/>
        </w:rPr>
        <w:t>, it is a time of joy because the coming of Christ is not only a gift of grace and salvation but it is also a time of commitment because it motivates us to live the present as a time of responsibility and vigilance”. </w:t>
      </w:r>
      <w:r w:rsidR="005A352B">
        <w:rPr>
          <w:rFonts w:asciiTheme="minorHAnsi" w:eastAsia="Times New Roman" w:hAnsiTheme="minorHAnsi" w:cstheme="minorHAnsi"/>
          <w:color w:val="000000"/>
          <w:lang w:eastAsia="en-GB"/>
        </w:rPr>
        <w:t>T</w:t>
      </w:r>
      <w:r w:rsidRPr="005A352B">
        <w:rPr>
          <w:rFonts w:asciiTheme="minorHAnsi" w:eastAsia="Times New Roman" w:hAnsiTheme="minorHAnsi" w:cstheme="minorHAnsi"/>
          <w:color w:val="000000"/>
          <w:lang w:eastAsia="en-GB"/>
        </w:rPr>
        <w:t>he entire Liturgy of the Advent season, will spur us to an awakening in our Christian life and will put us in a ‘vigilant’ disposition, to wait for Our Lord Jesus who is coming:</w:t>
      </w:r>
    </w:p>
    <w:p w14:paraId="75D02F13" w14:textId="01059F23" w:rsidR="009F4BDB" w:rsidRDefault="00E452F7" w:rsidP="009F4BDB">
      <w:pPr>
        <w:spacing w:beforeAutospacing="1" w:after="100" w:afterAutospacing="1" w:line="360" w:lineRule="atLeast"/>
        <w:jc w:val="center"/>
        <w:rPr>
          <w:rFonts w:eastAsia="Times New Roman" w:cstheme="minorHAnsi"/>
          <w:color w:val="000000"/>
          <w:sz w:val="24"/>
          <w:szCs w:val="24"/>
          <w:lang w:eastAsia="en-GB"/>
        </w:rPr>
      </w:pPr>
      <w:r w:rsidRPr="00E452F7">
        <w:rPr>
          <w:rFonts w:eastAsia="Times New Roman" w:cstheme="minorHAnsi"/>
          <w:i/>
          <w:iCs/>
          <w:color w:val="000000"/>
          <w:sz w:val="24"/>
          <w:szCs w:val="24"/>
          <w:lang w:eastAsia="en-GB"/>
        </w:rPr>
        <w:t xml:space="preserve">‘Awaken! </w:t>
      </w:r>
      <w:r w:rsidRPr="00E452F7">
        <w:rPr>
          <w:rFonts w:eastAsia="Times New Roman" w:cstheme="minorHAnsi"/>
          <w:i/>
          <w:iCs/>
          <w:color w:val="FF0000"/>
          <w:sz w:val="24"/>
          <w:szCs w:val="24"/>
          <w:lang w:eastAsia="en-GB"/>
        </w:rPr>
        <w:t>Remember that God comes</w:t>
      </w:r>
      <w:r w:rsidRPr="00E452F7">
        <w:rPr>
          <w:rFonts w:eastAsia="Times New Roman" w:cstheme="minorHAnsi"/>
          <w:i/>
          <w:iCs/>
          <w:color w:val="000000"/>
          <w:sz w:val="24"/>
          <w:szCs w:val="24"/>
          <w:lang w:eastAsia="en-GB"/>
        </w:rPr>
        <w:t>! Not yesterday, not tomorrow, but today, now! The one true God, "the God of Abraham, Isaac and Jacob", is not a God who is there in Heaven, unconcerned with us and our history, but he is the-God-who-comes.</w:t>
      </w:r>
      <w:r w:rsidRPr="00E452F7">
        <w:rPr>
          <w:rFonts w:eastAsia="Times New Roman" w:cstheme="minorHAnsi"/>
          <w:color w:val="000000"/>
          <w:sz w:val="24"/>
          <w:szCs w:val="24"/>
          <w:lang w:eastAsia="en-GB"/>
        </w:rPr>
        <w:t>’</w:t>
      </w:r>
      <w:r w:rsidR="005A352B" w:rsidRPr="00E452F7">
        <w:rPr>
          <w:rFonts w:eastAsia="Times New Roman" w:cstheme="minorHAnsi"/>
          <w:color w:val="000000"/>
          <w:sz w:val="24"/>
          <w:szCs w:val="24"/>
          <w:lang w:eastAsia="en-GB"/>
        </w:rPr>
        <w:t xml:space="preserve"> </w:t>
      </w:r>
    </w:p>
    <w:p w14:paraId="2D57C3CE" w14:textId="0E6CDA76" w:rsidR="009F4BDB" w:rsidRPr="00366518" w:rsidRDefault="009F4BDB" w:rsidP="009F4BDB">
      <w:pPr>
        <w:spacing w:before="100" w:beforeAutospacing="1" w:after="100" w:afterAutospacing="1" w:line="240" w:lineRule="auto"/>
        <w:jc w:val="both"/>
        <w:textAlignment w:val="baseline"/>
        <w:rPr>
          <w:rFonts w:eastAsia="Times New Roman" w:cstheme="minorHAnsi"/>
          <w:color w:val="000000"/>
          <w:sz w:val="24"/>
          <w:szCs w:val="24"/>
          <w:lang w:eastAsia="en-GB"/>
        </w:rPr>
      </w:pPr>
      <w:r w:rsidRPr="009F4BDB">
        <w:rPr>
          <w:rFonts w:eastAsia="Times New Roman" w:cstheme="minorHAnsi"/>
          <w:b/>
          <w:bCs/>
          <w:color w:val="000000"/>
          <w:sz w:val="24"/>
          <w:szCs w:val="24"/>
          <w:lang w:eastAsia="en-GB"/>
        </w:rPr>
        <w:t>Do not lose heart – a message in the context of the Covid-19 pandemic from the Irish Catholic Bishops’ Conference </w:t>
      </w:r>
    </w:p>
    <w:p w14:paraId="72118ADF" w14:textId="60D8E5E1" w:rsidR="00466062" w:rsidRDefault="00466062" w:rsidP="006D75AA">
      <w:pPr>
        <w:spacing w:before="100" w:beforeAutospacing="1" w:after="100" w:afterAutospacing="1" w:line="240" w:lineRule="auto"/>
        <w:jc w:val="both"/>
        <w:textAlignment w:val="baseline"/>
        <w:rPr>
          <w:rFonts w:eastAsia="Times New Roman" w:cstheme="minorHAnsi"/>
          <w:color w:val="000000"/>
          <w:sz w:val="24"/>
          <w:szCs w:val="24"/>
          <w:lang w:eastAsia="en-GB"/>
        </w:rPr>
      </w:pPr>
      <w:r>
        <w:rPr>
          <w:rFonts w:eastAsia="Times New Roman" w:cstheme="minorHAnsi"/>
          <w:noProof/>
          <w:color w:val="000000"/>
          <w:sz w:val="24"/>
          <w:szCs w:val="24"/>
          <w:lang w:eastAsia="en-GB"/>
        </w:rPr>
        <w:lastRenderedPageBreak/>
        <w:drawing>
          <wp:anchor distT="0" distB="0" distL="114300" distR="114300" simplePos="0" relativeHeight="251658752" behindDoc="0" locked="0" layoutInCell="1" allowOverlap="1" wp14:anchorId="17C65B39" wp14:editId="5D1B212F">
            <wp:simplePos x="0" y="0"/>
            <wp:positionH relativeFrom="column">
              <wp:posOffset>9525</wp:posOffset>
            </wp:positionH>
            <wp:positionV relativeFrom="paragraph">
              <wp:posOffset>173355</wp:posOffset>
            </wp:positionV>
            <wp:extent cx="2461260" cy="2076450"/>
            <wp:effectExtent l="0" t="0" r="0" b="0"/>
            <wp:wrapTight wrapText="bothSides">
              <wp:wrapPolygon edited="0">
                <wp:start x="0" y="0"/>
                <wp:lineTo x="0" y="21402"/>
                <wp:lineTo x="21399" y="21402"/>
                <wp:lineTo x="213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r="5740" b="4178"/>
                    <a:stretch/>
                  </pic:blipFill>
                  <pic:spPr>
                    <a:xfrm>
                      <a:off x="0" y="0"/>
                      <a:ext cx="2461260" cy="2076450"/>
                    </a:xfrm>
                    <a:prstGeom prst="rect">
                      <a:avLst/>
                    </a:prstGeom>
                  </pic:spPr>
                </pic:pic>
              </a:graphicData>
            </a:graphic>
            <wp14:sizeRelV relativeFrom="margin">
              <wp14:pctHeight>0</wp14:pctHeight>
            </wp14:sizeRelV>
          </wp:anchor>
        </w:drawing>
      </w:r>
    </w:p>
    <w:p w14:paraId="5809C0E9" w14:textId="2C436074" w:rsidR="009F4BDB" w:rsidRPr="009F4BDB" w:rsidRDefault="009F4BDB" w:rsidP="006D75AA">
      <w:pPr>
        <w:spacing w:before="100" w:beforeAutospacing="1" w:after="100" w:afterAutospacing="1" w:line="240" w:lineRule="auto"/>
        <w:jc w:val="both"/>
        <w:textAlignment w:val="baseline"/>
        <w:rPr>
          <w:rFonts w:eastAsia="Times New Roman" w:cstheme="minorHAnsi"/>
          <w:b/>
          <w:bCs/>
          <w:color w:val="000000"/>
          <w:sz w:val="24"/>
          <w:szCs w:val="24"/>
          <w:lang w:eastAsia="en-GB"/>
        </w:rPr>
      </w:pPr>
      <w:r w:rsidRPr="009F4BDB">
        <w:rPr>
          <w:rFonts w:eastAsia="Times New Roman" w:cstheme="minorHAnsi"/>
          <w:color w:val="000000"/>
          <w:sz w:val="24"/>
          <w:szCs w:val="24"/>
          <w:lang w:eastAsia="en-GB"/>
        </w:rPr>
        <w:t>Advent and Christmas are likely to be very</w:t>
      </w:r>
      <w:r>
        <w:rPr>
          <w:rFonts w:eastAsia="Times New Roman" w:cstheme="minorHAnsi"/>
          <w:color w:val="000000"/>
          <w:sz w:val="24"/>
          <w:szCs w:val="24"/>
          <w:lang w:eastAsia="en-GB"/>
        </w:rPr>
        <w:t xml:space="preserve"> </w:t>
      </w:r>
      <w:r w:rsidRPr="009F4BDB">
        <w:rPr>
          <w:rFonts w:eastAsia="Times New Roman" w:cstheme="minorHAnsi"/>
          <w:color w:val="000000"/>
          <w:sz w:val="24"/>
          <w:szCs w:val="24"/>
          <w:lang w:eastAsia="en-GB"/>
        </w:rPr>
        <w:t xml:space="preserve">different this year.  Advent, as a time of patient, hopeful </w:t>
      </w:r>
      <w:r w:rsidR="00466062" w:rsidRPr="009F4BDB">
        <w:rPr>
          <w:rFonts w:eastAsia="Times New Roman" w:cstheme="minorHAnsi"/>
          <w:color w:val="000000"/>
          <w:sz w:val="24"/>
          <w:szCs w:val="24"/>
          <w:lang w:eastAsia="en-GB"/>
        </w:rPr>
        <w:t>waiting,</w:t>
      </w:r>
      <w:r w:rsidRPr="009F4BDB">
        <w:rPr>
          <w:rFonts w:eastAsia="Times New Roman" w:cstheme="minorHAnsi"/>
          <w:color w:val="000000"/>
          <w:sz w:val="24"/>
          <w:szCs w:val="24"/>
          <w:lang w:eastAsia="en-GB"/>
        </w:rPr>
        <w:t xml:space="preserve"> and longing, will have a particular resonance in these times, while the much- needed joy of Christmas may well be tempered by the impact of restrictions. We encourage parish</w:t>
      </w:r>
      <w:r>
        <w:rPr>
          <w:rFonts w:eastAsia="Times New Roman" w:cstheme="minorHAnsi"/>
          <w:color w:val="000000"/>
          <w:sz w:val="24"/>
          <w:szCs w:val="24"/>
          <w:lang w:eastAsia="en-GB"/>
        </w:rPr>
        <w:t xml:space="preserve"> </w:t>
      </w:r>
      <w:r w:rsidRPr="009F4BDB">
        <w:rPr>
          <w:rFonts w:eastAsia="Times New Roman" w:cstheme="minorHAnsi"/>
          <w:color w:val="000000"/>
          <w:sz w:val="24"/>
          <w:szCs w:val="24"/>
          <w:lang w:eastAsia="en-GB"/>
        </w:rPr>
        <w:t>communities to explore creatively ways in which the hope of Advent and the joy of Christmas can be realised and safely celebrated.</w:t>
      </w:r>
    </w:p>
    <w:p w14:paraId="767188C3" w14:textId="77777777" w:rsidR="00466062" w:rsidRDefault="00466062" w:rsidP="006D75AA">
      <w:pPr>
        <w:spacing w:before="100" w:beforeAutospacing="1" w:after="100" w:afterAutospacing="1" w:line="240" w:lineRule="auto"/>
        <w:jc w:val="both"/>
        <w:textAlignment w:val="baseline"/>
      </w:pPr>
    </w:p>
    <w:p w14:paraId="492C1272" w14:textId="5A2BDB71" w:rsidR="009F4BDB" w:rsidRDefault="00D13AC9" w:rsidP="006D75AA">
      <w:pPr>
        <w:spacing w:before="100" w:beforeAutospacing="1" w:after="100" w:afterAutospacing="1" w:line="240" w:lineRule="auto"/>
        <w:jc w:val="both"/>
        <w:textAlignment w:val="baseline"/>
        <w:rPr>
          <w:rFonts w:eastAsia="Times New Roman" w:cstheme="minorHAnsi"/>
          <w:b/>
          <w:bCs/>
          <w:color w:val="000000"/>
          <w:sz w:val="24"/>
          <w:szCs w:val="24"/>
          <w:lang w:eastAsia="en-GB"/>
        </w:rPr>
      </w:pPr>
      <w:hyperlink r:id="rId45" w:history="1">
        <w:r w:rsidR="00466062" w:rsidRPr="00DB54A3">
          <w:rPr>
            <w:rStyle w:val="Hyperlink"/>
            <w:rFonts w:eastAsia="Times New Roman" w:cstheme="minorHAnsi"/>
            <w:b/>
            <w:bCs/>
            <w:sz w:val="24"/>
            <w:szCs w:val="24"/>
            <w:lang w:eastAsia="en-GB"/>
          </w:rPr>
          <w:t>https://www.catholicbishops.ie/2020/10/08/do-not-lose-heart-a-message-in-the-context-of-the-covid-19-pandemic/</w:t>
        </w:r>
      </w:hyperlink>
      <w:r w:rsidR="009F4BDB">
        <w:rPr>
          <w:rFonts w:eastAsia="Times New Roman" w:cstheme="minorHAnsi"/>
          <w:b/>
          <w:bCs/>
          <w:color w:val="000000"/>
          <w:sz w:val="24"/>
          <w:szCs w:val="24"/>
          <w:lang w:eastAsia="en-GB"/>
        </w:rPr>
        <w:t xml:space="preserve"> </w:t>
      </w:r>
    </w:p>
    <w:p w14:paraId="37E014E5" w14:textId="77777777" w:rsidR="009F4BDB" w:rsidRDefault="009F4BDB" w:rsidP="006D75AA">
      <w:pPr>
        <w:spacing w:before="100" w:beforeAutospacing="1" w:after="100" w:afterAutospacing="1" w:line="240" w:lineRule="auto"/>
        <w:jc w:val="both"/>
        <w:textAlignment w:val="baseline"/>
        <w:rPr>
          <w:rFonts w:eastAsia="Times New Roman" w:cstheme="minorHAnsi"/>
          <w:b/>
          <w:bCs/>
          <w:color w:val="000000"/>
          <w:sz w:val="24"/>
          <w:szCs w:val="24"/>
          <w:lang w:eastAsia="en-GB"/>
        </w:rPr>
      </w:pPr>
    </w:p>
    <w:p w14:paraId="4FA3AACC" w14:textId="77777777" w:rsidR="00466062" w:rsidRDefault="00466062" w:rsidP="006D75AA">
      <w:pPr>
        <w:spacing w:before="100" w:beforeAutospacing="1" w:after="100" w:afterAutospacing="1" w:line="240" w:lineRule="auto"/>
        <w:jc w:val="both"/>
        <w:textAlignment w:val="baseline"/>
        <w:rPr>
          <w:rFonts w:eastAsia="Times New Roman" w:cstheme="minorHAnsi"/>
          <w:b/>
          <w:bCs/>
          <w:color w:val="000000"/>
          <w:sz w:val="24"/>
          <w:szCs w:val="24"/>
          <w:lang w:eastAsia="en-GB"/>
        </w:rPr>
      </w:pPr>
    </w:p>
    <w:p w14:paraId="283BA0E5" w14:textId="54DC2E79" w:rsidR="006D75AA" w:rsidRDefault="00D24587" w:rsidP="006D75AA">
      <w:pPr>
        <w:spacing w:before="100" w:beforeAutospacing="1" w:after="100" w:afterAutospacing="1" w:line="240" w:lineRule="auto"/>
        <w:jc w:val="both"/>
        <w:textAlignment w:val="baseline"/>
        <w:rPr>
          <w:rFonts w:eastAsia="Times New Roman" w:cstheme="minorHAnsi"/>
          <w:b/>
          <w:bCs/>
          <w:color w:val="000000"/>
          <w:sz w:val="24"/>
          <w:szCs w:val="24"/>
          <w:lang w:eastAsia="en-GB"/>
        </w:rPr>
      </w:pPr>
      <w:r w:rsidRPr="00D24587">
        <w:rPr>
          <w:rFonts w:eastAsia="Times New Roman" w:cstheme="minorHAnsi"/>
          <w:b/>
          <w:bCs/>
          <w:color w:val="000000"/>
          <w:sz w:val="24"/>
          <w:szCs w:val="24"/>
          <w:lang w:eastAsia="en-GB"/>
        </w:rPr>
        <w:t>November 30</w:t>
      </w:r>
      <w:r w:rsidRPr="00D24587">
        <w:rPr>
          <w:rFonts w:eastAsia="Times New Roman" w:cstheme="minorHAnsi"/>
          <w:b/>
          <w:bCs/>
          <w:color w:val="000000"/>
          <w:sz w:val="24"/>
          <w:szCs w:val="24"/>
          <w:vertAlign w:val="superscript"/>
          <w:lang w:eastAsia="en-GB"/>
        </w:rPr>
        <w:t>th</w:t>
      </w:r>
      <w:r w:rsidRPr="00D24587">
        <w:rPr>
          <w:rFonts w:eastAsia="Times New Roman" w:cstheme="minorHAnsi"/>
          <w:b/>
          <w:bCs/>
          <w:color w:val="000000"/>
          <w:sz w:val="24"/>
          <w:szCs w:val="24"/>
          <w:lang w:eastAsia="en-GB"/>
        </w:rPr>
        <w:t xml:space="preserve">             </w:t>
      </w:r>
    </w:p>
    <w:p w14:paraId="30CEF66B" w14:textId="63EECA28" w:rsidR="00D24587" w:rsidRPr="00D24587" w:rsidRDefault="00D24587" w:rsidP="009F4BDB">
      <w:pPr>
        <w:spacing w:before="100" w:beforeAutospacing="1" w:after="100" w:afterAutospacing="1" w:line="240" w:lineRule="auto"/>
        <w:jc w:val="center"/>
        <w:textAlignment w:val="baseline"/>
        <w:rPr>
          <w:rFonts w:cstheme="minorHAnsi"/>
          <w:sz w:val="24"/>
          <w:szCs w:val="24"/>
        </w:rPr>
      </w:pPr>
      <w:r w:rsidRPr="00D24587">
        <w:rPr>
          <w:rFonts w:eastAsia="Times New Roman" w:cstheme="minorHAnsi"/>
          <w:b/>
          <w:bCs/>
          <w:color w:val="000000"/>
          <w:sz w:val="24"/>
          <w:szCs w:val="24"/>
          <w:lang w:eastAsia="en-GB"/>
        </w:rPr>
        <w:t xml:space="preserve">Day of Remembrance for all Victims of Chemical Warfare </w:t>
      </w:r>
      <w:r w:rsidR="006D75AA">
        <w:rPr>
          <w:rFonts w:cstheme="minorHAnsi"/>
          <w:sz w:val="24"/>
          <w:szCs w:val="24"/>
        </w:rPr>
        <w:t xml:space="preserve">/ </w:t>
      </w:r>
      <w:proofErr w:type="spellStart"/>
      <w:r w:rsidRPr="00D24587">
        <w:rPr>
          <w:rFonts w:eastAsia="Times New Roman" w:cstheme="minorHAnsi"/>
          <w:b/>
          <w:bCs/>
          <w:color w:val="000000"/>
          <w:sz w:val="24"/>
          <w:szCs w:val="24"/>
          <w:lang w:eastAsia="en-GB"/>
        </w:rPr>
        <w:t>Cuimhneachán</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orthu</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siúd</w:t>
      </w:r>
      <w:proofErr w:type="spellEnd"/>
      <w:r w:rsidRPr="00D24587">
        <w:rPr>
          <w:rFonts w:eastAsia="Times New Roman" w:cstheme="minorHAnsi"/>
          <w:b/>
          <w:bCs/>
          <w:color w:val="000000"/>
          <w:sz w:val="24"/>
          <w:szCs w:val="24"/>
          <w:lang w:eastAsia="en-GB"/>
        </w:rPr>
        <w:t xml:space="preserve"> a </w:t>
      </w:r>
      <w:proofErr w:type="spellStart"/>
      <w:r w:rsidRPr="00D24587">
        <w:rPr>
          <w:rFonts w:eastAsia="Times New Roman" w:cstheme="minorHAnsi"/>
          <w:b/>
          <w:bCs/>
          <w:color w:val="000000"/>
          <w:sz w:val="24"/>
          <w:szCs w:val="24"/>
          <w:lang w:eastAsia="en-GB"/>
        </w:rPr>
        <w:t>cailleadh</w:t>
      </w:r>
      <w:proofErr w:type="spellEnd"/>
      <w:r w:rsidRPr="00D24587">
        <w:rPr>
          <w:rFonts w:eastAsia="Times New Roman" w:cstheme="minorHAnsi"/>
          <w:b/>
          <w:bCs/>
          <w:color w:val="000000"/>
          <w:sz w:val="24"/>
          <w:szCs w:val="24"/>
          <w:lang w:eastAsia="en-GB"/>
        </w:rPr>
        <w:t xml:space="preserve"> de </w:t>
      </w:r>
      <w:proofErr w:type="spellStart"/>
      <w:r w:rsidRPr="00D24587">
        <w:rPr>
          <w:rFonts w:eastAsia="Times New Roman" w:cstheme="minorHAnsi"/>
          <w:b/>
          <w:bCs/>
          <w:color w:val="000000"/>
          <w:sz w:val="24"/>
          <w:szCs w:val="24"/>
          <w:lang w:eastAsia="en-GB"/>
        </w:rPr>
        <w:t>bharr</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Cogaí</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Ceimiceacha</w:t>
      </w:r>
      <w:proofErr w:type="spellEnd"/>
    </w:p>
    <w:p w14:paraId="5468BA6A" w14:textId="36A3BA63" w:rsidR="006D75AA" w:rsidRPr="006D75AA" w:rsidRDefault="006D75AA" w:rsidP="006D75AA">
      <w:pPr>
        <w:spacing w:after="0" w:line="240" w:lineRule="auto"/>
        <w:jc w:val="both"/>
        <w:textAlignment w:val="baseline"/>
        <w:rPr>
          <w:rFonts w:ascii="Calibri" w:eastAsia="Times New Roman" w:hAnsi="Calibri" w:cs="Calibri"/>
          <w:bCs/>
          <w:color w:val="000000" w:themeColor="text1"/>
          <w:sz w:val="24"/>
          <w:szCs w:val="24"/>
          <w:lang w:eastAsia="en-GB"/>
        </w:rPr>
      </w:pPr>
      <w:r>
        <w:rPr>
          <w:rFonts w:ascii="Calibri" w:eastAsia="Times New Roman" w:hAnsi="Calibri" w:cs="Calibri"/>
          <w:bCs/>
          <w:noProof/>
          <w:color w:val="000000" w:themeColor="text1"/>
          <w:sz w:val="24"/>
          <w:szCs w:val="24"/>
          <w:lang w:eastAsia="en-GB"/>
        </w:rPr>
        <w:drawing>
          <wp:anchor distT="0" distB="0" distL="114300" distR="114300" simplePos="0" relativeHeight="251662336" behindDoc="1" locked="0" layoutInCell="1" allowOverlap="1" wp14:anchorId="423239DD" wp14:editId="5F72B00F">
            <wp:simplePos x="0" y="0"/>
            <wp:positionH relativeFrom="column">
              <wp:posOffset>0</wp:posOffset>
            </wp:positionH>
            <wp:positionV relativeFrom="paragraph">
              <wp:posOffset>635</wp:posOffset>
            </wp:positionV>
            <wp:extent cx="1774825" cy="1522730"/>
            <wp:effectExtent l="0" t="0" r="0" b="1270"/>
            <wp:wrapTight wrapText="bothSides">
              <wp:wrapPolygon edited="0">
                <wp:start x="10897" y="0"/>
                <wp:lineTo x="3246" y="5405"/>
                <wp:lineTo x="232" y="8377"/>
                <wp:lineTo x="0" y="10809"/>
                <wp:lineTo x="0" y="14592"/>
                <wp:lineTo x="1159" y="17565"/>
                <wp:lineTo x="1159" y="18646"/>
                <wp:lineTo x="6260" y="21348"/>
                <wp:lineTo x="8114" y="21348"/>
                <wp:lineTo x="10201" y="21348"/>
                <wp:lineTo x="12056" y="21348"/>
                <wp:lineTo x="17156" y="18646"/>
                <wp:lineTo x="17156" y="17565"/>
                <wp:lineTo x="18779" y="13241"/>
                <wp:lineTo x="19011" y="8917"/>
                <wp:lineTo x="21330" y="6485"/>
                <wp:lineTo x="21330" y="5405"/>
                <wp:lineTo x="19243" y="4594"/>
                <wp:lineTo x="19475" y="3513"/>
                <wp:lineTo x="15070" y="540"/>
                <wp:lineTo x="12288" y="0"/>
                <wp:lineTo x="10897" y="0"/>
              </wp:wrapPolygon>
            </wp:wrapTight>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rawing&#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774825" cy="1522730"/>
                    </a:xfrm>
                    <a:prstGeom prst="rect">
                      <a:avLst/>
                    </a:prstGeom>
                  </pic:spPr>
                </pic:pic>
              </a:graphicData>
            </a:graphic>
            <wp14:sizeRelH relativeFrom="margin">
              <wp14:pctWidth>0</wp14:pctWidth>
            </wp14:sizeRelH>
          </wp:anchor>
        </w:drawing>
      </w:r>
    </w:p>
    <w:p w14:paraId="235F9537" w14:textId="77777777" w:rsidR="006D75AA" w:rsidRPr="006D75AA" w:rsidRDefault="006D75AA" w:rsidP="006D75AA">
      <w:pPr>
        <w:spacing w:after="0" w:line="240" w:lineRule="auto"/>
        <w:jc w:val="both"/>
        <w:textAlignment w:val="baseline"/>
        <w:rPr>
          <w:rFonts w:ascii="Calibri" w:eastAsia="Times New Roman" w:hAnsi="Calibri" w:cs="Calibri"/>
          <w:bCs/>
          <w:sz w:val="24"/>
          <w:szCs w:val="24"/>
          <w:lang w:eastAsia="en-GB"/>
        </w:rPr>
      </w:pPr>
      <w:r w:rsidRPr="00E452F7">
        <w:rPr>
          <w:rFonts w:ascii="Calibri" w:eastAsia="Times New Roman" w:hAnsi="Calibri" w:cs="Calibri"/>
          <w:bCs/>
          <w:sz w:val="24"/>
          <w:szCs w:val="24"/>
          <w:lang w:eastAsia="en-GB"/>
        </w:rPr>
        <w:t>This commemoration provides an opportunity to pay tribute to the victims of chemical warfare, as well as to reaffirm the commitment of the </w:t>
      </w:r>
      <w:hyperlink r:id="rId47" w:history="1">
        <w:r w:rsidRPr="00E452F7">
          <w:rPr>
            <w:rStyle w:val="Hyperlink"/>
            <w:rFonts w:ascii="Calibri" w:eastAsia="Times New Roman" w:hAnsi="Calibri" w:cs="Calibri"/>
            <w:bCs/>
            <w:color w:val="auto"/>
            <w:sz w:val="24"/>
            <w:szCs w:val="24"/>
            <w:u w:val="none"/>
            <w:lang w:eastAsia="en-GB"/>
          </w:rPr>
          <w:t>Organisation for the Prohibition of Chemical Weapons (OPCW)</w:t>
        </w:r>
      </w:hyperlink>
      <w:r w:rsidRPr="00E452F7">
        <w:rPr>
          <w:rFonts w:ascii="Calibri" w:eastAsia="Times New Roman" w:hAnsi="Calibri" w:cs="Calibri"/>
          <w:bCs/>
          <w:sz w:val="24"/>
          <w:szCs w:val="24"/>
          <w:lang w:eastAsia="en-GB"/>
        </w:rPr>
        <w:t> to the elimination of the threat of chemical weapons, thereby promoting the goals of peace, security, and multilateralism</w:t>
      </w:r>
      <w:r w:rsidRPr="006D75AA">
        <w:rPr>
          <w:rFonts w:ascii="Calibri" w:eastAsia="Times New Roman" w:hAnsi="Calibri" w:cs="Calibri"/>
          <w:bCs/>
          <w:sz w:val="24"/>
          <w:szCs w:val="24"/>
          <w:lang w:eastAsia="en-GB"/>
        </w:rPr>
        <w:t>.</w:t>
      </w:r>
    </w:p>
    <w:p w14:paraId="48150A47" w14:textId="50C448F4" w:rsidR="006D75AA" w:rsidRDefault="006D75AA" w:rsidP="006D75AA">
      <w:pPr>
        <w:spacing w:after="0" w:line="360" w:lineRule="auto"/>
        <w:jc w:val="both"/>
        <w:textAlignment w:val="baseline"/>
        <w:rPr>
          <w:rFonts w:ascii="Calibri" w:eastAsia="Times New Roman" w:hAnsi="Calibri" w:cs="Calibri"/>
          <w:bCs/>
          <w:color w:val="000000"/>
          <w:sz w:val="20"/>
          <w:szCs w:val="20"/>
          <w:lang w:eastAsia="en-GB"/>
        </w:rPr>
      </w:pPr>
    </w:p>
    <w:p w14:paraId="18FAF10B" w14:textId="77777777" w:rsidR="00366518" w:rsidRDefault="00D13AC9" w:rsidP="00366518">
      <w:pPr>
        <w:spacing w:after="0" w:line="360" w:lineRule="auto"/>
        <w:jc w:val="both"/>
        <w:textAlignment w:val="baseline"/>
        <w:rPr>
          <w:rFonts w:ascii="Calibri" w:eastAsia="Times New Roman" w:hAnsi="Calibri" w:cs="Calibri"/>
          <w:bCs/>
          <w:color w:val="000000"/>
          <w:sz w:val="24"/>
          <w:szCs w:val="24"/>
          <w:lang w:eastAsia="en-GB"/>
        </w:rPr>
      </w:pPr>
      <w:hyperlink r:id="rId48" w:history="1">
        <w:r w:rsidR="006652E1" w:rsidRPr="006652E1">
          <w:rPr>
            <w:rStyle w:val="Hyperlink"/>
            <w:rFonts w:ascii="Calibri" w:eastAsia="Times New Roman" w:hAnsi="Calibri" w:cs="Calibri"/>
            <w:bCs/>
            <w:sz w:val="24"/>
            <w:szCs w:val="24"/>
            <w:lang w:eastAsia="en-GB"/>
          </w:rPr>
          <w:t>https://www.opcw.org/</w:t>
        </w:r>
      </w:hyperlink>
      <w:r w:rsidR="006652E1" w:rsidRPr="006652E1">
        <w:rPr>
          <w:rFonts w:ascii="Calibri" w:eastAsia="Times New Roman" w:hAnsi="Calibri" w:cs="Calibri"/>
          <w:bCs/>
          <w:color w:val="000000"/>
          <w:sz w:val="24"/>
          <w:szCs w:val="24"/>
          <w:lang w:eastAsia="en-GB"/>
        </w:rPr>
        <w:t xml:space="preserve"> </w:t>
      </w:r>
    </w:p>
    <w:p w14:paraId="425F8C08" w14:textId="77777777" w:rsidR="00366518" w:rsidRDefault="00366518" w:rsidP="00366518">
      <w:pPr>
        <w:spacing w:after="0" w:line="360" w:lineRule="auto"/>
        <w:jc w:val="both"/>
        <w:textAlignment w:val="baseline"/>
        <w:rPr>
          <w:rFonts w:ascii="Calibri" w:eastAsia="Times New Roman" w:hAnsi="Calibri" w:cs="Calibri"/>
          <w:bCs/>
          <w:color w:val="000000"/>
          <w:sz w:val="24"/>
          <w:szCs w:val="24"/>
          <w:lang w:eastAsia="en-GB"/>
        </w:rPr>
      </w:pPr>
    </w:p>
    <w:p w14:paraId="6EF91E80" w14:textId="66140EA2" w:rsidR="00466062" w:rsidRDefault="00D24587" w:rsidP="00466062">
      <w:pPr>
        <w:spacing w:after="0" w:line="360" w:lineRule="auto"/>
        <w:textAlignment w:val="baseline"/>
        <w:rPr>
          <w:rFonts w:ascii="Calibri" w:eastAsia="Times New Roman" w:hAnsi="Calibri" w:cs="Calibri"/>
          <w:bCs/>
          <w:color w:val="000000"/>
          <w:sz w:val="24"/>
          <w:szCs w:val="24"/>
          <w:lang w:eastAsia="en-GB"/>
        </w:rPr>
      </w:pPr>
      <w:r w:rsidRPr="00D24587">
        <w:rPr>
          <w:rFonts w:eastAsia="Times New Roman" w:cstheme="minorHAnsi"/>
          <w:b/>
          <w:bCs/>
          <w:color w:val="000000"/>
          <w:sz w:val="24"/>
          <w:szCs w:val="24"/>
          <w:lang w:eastAsia="en-GB"/>
        </w:rPr>
        <w:t>November 30</w:t>
      </w:r>
      <w:r w:rsidRPr="00D24587">
        <w:rPr>
          <w:rFonts w:eastAsia="Times New Roman" w:cstheme="minorHAnsi"/>
          <w:b/>
          <w:bCs/>
          <w:color w:val="000000"/>
          <w:sz w:val="24"/>
          <w:szCs w:val="24"/>
          <w:vertAlign w:val="superscript"/>
          <w:lang w:eastAsia="en-GB"/>
        </w:rPr>
        <w:t>th</w:t>
      </w:r>
    </w:p>
    <w:p w14:paraId="337AC773" w14:textId="1864D2D6" w:rsidR="00D24587" w:rsidRPr="00466062" w:rsidRDefault="00D24587" w:rsidP="00466062">
      <w:pPr>
        <w:spacing w:after="0" w:line="360" w:lineRule="auto"/>
        <w:jc w:val="center"/>
        <w:textAlignment w:val="baseline"/>
        <w:rPr>
          <w:rFonts w:ascii="Calibri" w:eastAsia="Times New Roman" w:hAnsi="Calibri" w:cs="Calibri"/>
          <w:bCs/>
          <w:color w:val="000000"/>
          <w:sz w:val="24"/>
          <w:szCs w:val="24"/>
          <w:lang w:eastAsia="en-GB"/>
        </w:rPr>
      </w:pPr>
      <w:bookmarkStart w:id="0" w:name="_GoBack"/>
      <w:bookmarkEnd w:id="0"/>
      <w:r w:rsidRPr="00D24587">
        <w:rPr>
          <w:rFonts w:eastAsia="Times New Roman" w:cstheme="minorHAnsi"/>
          <w:b/>
          <w:bCs/>
          <w:color w:val="000000"/>
          <w:sz w:val="24"/>
          <w:szCs w:val="24"/>
          <w:lang w:eastAsia="en-GB"/>
        </w:rPr>
        <w:t xml:space="preserve">St. Andrew the Apostle / </w:t>
      </w:r>
      <w:proofErr w:type="spellStart"/>
      <w:r w:rsidRPr="00D24587">
        <w:rPr>
          <w:rFonts w:eastAsia="Times New Roman" w:cstheme="minorHAnsi"/>
          <w:b/>
          <w:bCs/>
          <w:color w:val="000000"/>
          <w:sz w:val="24"/>
          <w:szCs w:val="24"/>
          <w:lang w:eastAsia="en-GB"/>
        </w:rPr>
        <w:t>Féile</w:t>
      </w:r>
      <w:proofErr w:type="spellEnd"/>
      <w:r w:rsidRPr="00D24587">
        <w:rPr>
          <w:rFonts w:eastAsia="Times New Roman" w:cstheme="minorHAnsi"/>
          <w:b/>
          <w:bCs/>
          <w:color w:val="000000"/>
          <w:sz w:val="24"/>
          <w:szCs w:val="24"/>
          <w:lang w:eastAsia="en-GB"/>
        </w:rPr>
        <w:t xml:space="preserve"> Naomh </w:t>
      </w:r>
      <w:proofErr w:type="spellStart"/>
      <w:r w:rsidRPr="00D24587">
        <w:rPr>
          <w:rFonts w:eastAsia="Times New Roman" w:cstheme="minorHAnsi"/>
          <w:b/>
          <w:bCs/>
          <w:color w:val="000000"/>
          <w:sz w:val="24"/>
          <w:szCs w:val="24"/>
          <w:lang w:eastAsia="en-GB"/>
        </w:rPr>
        <w:t>Aindriú</w:t>
      </w:r>
      <w:proofErr w:type="spellEnd"/>
      <w:r w:rsidRPr="00D24587">
        <w:rPr>
          <w:rFonts w:eastAsia="Times New Roman" w:cstheme="minorHAnsi"/>
          <w:b/>
          <w:bCs/>
          <w:color w:val="000000"/>
          <w:sz w:val="24"/>
          <w:szCs w:val="24"/>
          <w:lang w:eastAsia="en-GB"/>
        </w:rPr>
        <w:t xml:space="preserve">, </w:t>
      </w:r>
      <w:proofErr w:type="spellStart"/>
      <w:r w:rsidRPr="00D24587">
        <w:rPr>
          <w:rFonts w:eastAsia="Times New Roman" w:cstheme="minorHAnsi"/>
          <w:b/>
          <w:bCs/>
          <w:color w:val="000000"/>
          <w:sz w:val="24"/>
          <w:szCs w:val="24"/>
          <w:lang w:eastAsia="en-GB"/>
        </w:rPr>
        <w:t>Aspal</w:t>
      </w:r>
      <w:proofErr w:type="spellEnd"/>
    </w:p>
    <w:p w14:paraId="46C2E473" w14:textId="77777777" w:rsidR="009F4BDB" w:rsidRDefault="00D24587" w:rsidP="009F4BDB">
      <w:pPr>
        <w:spacing w:after="0" w:line="240" w:lineRule="auto"/>
        <w:jc w:val="both"/>
        <w:textAlignment w:val="baseline"/>
        <w:rPr>
          <w:rFonts w:eastAsia="Times New Roman" w:cstheme="minorHAnsi"/>
          <w:bCs/>
          <w:color w:val="000000"/>
          <w:sz w:val="24"/>
          <w:szCs w:val="24"/>
          <w:lang w:eastAsia="en-GB"/>
        </w:rPr>
      </w:pPr>
      <w:r w:rsidRPr="00366518">
        <w:rPr>
          <w:rFonts w:eastAsia="Times New Roman" w:cstheme="minorHAnsi"/>
          <w:bCs/>
          <w:color w:val="000000"/>
          <w:sz w:val="24"/>
          <w:szCs w:val="24"/>
          <w:lang w:eastAsia="en-GB"/>
        </w:rPr>
        <w:t xml:space="preserve">Andrew, Peter's brother, and John were the first disciples to follow the Lord. With tender delicacy the Gospel (John 1:35-42) describes their first meeting with Jesus. Andrew did not belong to the inner circle of the apostles, Peter, James and John, and the evangelists narrate nothing extraordinary about him (John 6:8); but tradition extols his great love of the Cross-and of the Saviour. </w:t>
      </w:r>
    </w:p>
    <w:p w14:paraId="1D3ADDC5" w14:textId="4BF850A9" w:rsidR="009F4BDB" w:rsidRDefault="00D13AC9" w:rsidP="009F4BDB">
      <w:pPr>
        <w:spacing w:after="0" w:line="240" w:lineRule="auto"/>
        <w:jc w:val="both"/>
        <w:textAlignment w:val="baseline"/>
        <w:rPr>
          <w:rFonts w:eastAsia="Times New Roman" w:cstheme="minorHAnsi"/>
          <w:bCs/>
          <w:color w:val="000000"/>
          <w:sz w:val="24"/>
          <w:szCs w:val="24"/>
          <w:lang w:eastAsia="en-GB"/>
        </w:rPr>
      </w:pPr>
      <w:hyperlink r:id="rId49" w:history="1">
        <w:r w:rsidR="009F4BDB" w:rsidRPr="00F932F5">
          <w:rPr>
            <w:rStyle w:val="Hyperlink"/>
            <w:rFonts w:eastAsia="Times New Roman" w:cstheme="minorHAnsi"/>
            <w:bCs/>
            <w:sz w:val="24"/>
            <w:szCs w:val="24"/>
            <w:lang w:eastAsia="en-GB"/>
          </w:rPr>
          <w:t>https://www.catholicculture.org/culture/liturgicalyear/calendar/day.cfm?date=2020-11-30</w:t>
        </w:r>
      </w:hyperlink>
      <w:r w:rsidR="009F4BDB">
        <w:rPr>
          <w:rFonts w:eastAsia="Times New Roman" w:cstheme="minorHAnsi"/>
          <w:bCs/>
          <w:color w:val="000000"/>
          <w:sz w:val="24"/>
          <w:szCs w:val="24"/>
          <w:lang w:eastAsia="en-GB"/>
        </w:rPr>
        <w:t xml:space="preserve"> </w:t>
      </w:r>
    </w:p>
    <w:p w14:paraId="103B35F8" w14:textId="4A922503" w:rsidR="00185DDB" w:rsidRDefault="00185DDB" w:rsidP="009F4BDB">
      <w:pPr>
        <w:spacing w:after="0" w:line="240" w:lineRule="auto"/>
        <w:jc w:val="both"/>
        <w:textAlignment w:val="baseline"/>
        <w:rPr>
          <w:rFonts w:eastAsia="Times New Roman" w:cstheme="minorHAnsi"/>
          <w:bCs/>
          <w:color w:val="000000"/>
          <w:sz w:val="24"/>
          <w:szCs w:val="24"/>
          <w:lang w:eastAsia="en-GB"/>
        </w:rPr>
      </w:pPr>
    </w:p>
    <w:p w14:paraId="63A2CD96" w14:textId="77777777" w:rsidR="00185DDB" w:rsidRDefault="00185DDB" w:rsidP="009F4BDB">
      <w:pPr>
        <w:spacing w:after="0" w:line="240" w:lineRule="auto"/>
        <w:jc w:val="both"/>
        <w:textAlignment w:val="baseline"/>
        <w:rPr>
          <w:rFonts w:eastAsia="Times New Roman" w:cstheme="minorHAnsi"/>
          <w:bCs/>
          <w:color w:val="000000"/>
          <w:sz w:val="24"/>
          <w:szCs w:val="24"/>
          <w:lang w:eastAsia="en-GB"/>
        </w:rPr>
      </w:pPr>
    </w:p>
    <w:p w14:paraId="724E5C64" w14:textId="085D46B6" w:rsidR="00466062" w:rsidRDefault="00466062" w:rsidP="00D24587">
      <w:pPr>
        <w:spacing w:before="100" w:beforeAutospacing="1" w:after="100" w:afterAutospacing="1" w:line="360" w:lineRule="auto"/>
        <w:textAlignment w:val="baseline"/>
        <w:rPr>
          <w:rFonts w:ascii="Times New Roman" w:eastAsia="Times New Roman" w:hAnsi="Times New Roman" w:cs="Calibri"/>
          <w:b/>
          <w:bCs/>
          <w:color w:val="000000"/>
          <w:sz w:val="20"/>
          <w:szCs w:val="20"/>
          <w:lang w:eastAsia="en-GB"/>
        </w:rPr>
      </w:pPr>
      <w:r>
        <w:rPr>
          <w:rFonts w:ascii="Times New Roman" w:eastAsia="Times New Roman" w:hAnsi="Times New Roman" w:cs="Calibri"/>
          <w:b/>
          <w:bCs/>
          <w:noProof/>
          <w:color w:val="000000"/>
          <w:sz w:val="20"/>
          <w:szCs w:val="20"/>
          <w:lang w:eastAsia="en-GB"/>
        </w:rPr>
        <w:drawing>
          <wp:anchor distT="0" distB="0" distL="114300" distR="114300" simplePos="0" relativeHeight="251659776" behindDoc="1" locked="0" layoutInCell="1" allowOverlap="1" wp14:anchorId="6523585B" wp14:editId="28621A94">
            <wp:simplePos x="0" y="0"/>
            <wp:positionH relativeFrom="column">
              <wp:posOffset>0</wp:posOffset>
            </wp:positionH>
            <wp:positionV relativeFrom="paragraph">
              <wp:posOffset>247650</wp:posOffset>
            </wp:positionV>
            <wp:extent cx="3771900" cy="3519170"/>
            <wp:effectExtent l="0" t="0" r="0" b="5080"/>
            <wp:wrapTight wrapText="bothSides">
              <wp:wrapPolygon edited="0">
                <wp:start x="0" y="0"/>
                <wp:lineTo x="0" y="21514"/>
                <wp:lineTo x="21491" y="21514"/>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1900" cy="3519170"/>
                    </a:xfrm>
                    <a:prstGeom prst="rect">
                      <a:avLst/>
                    </a:prstGeom>
                    <a:noFill/>
                  </pic:spPr>
                </pic:pic>
              </a:graphicData>
            </a:graphic>
            <wp14:sizeRelH relativeFrom="page">
              <wp14:pctWidth>0</wp14:pctWidth>
            </wp14:sizeRelH>
            <wp14:sizeRelV relativeFrom="page">
              <wp14:pctHeight>0</wp14:pctHeight>
            </wp14:sizeRelV>
          </wp:anchor>
        </w:drawing>
      </w:r>
    </w:p>
    <w:p w14:paraId="3A04E3E0" w14:textId="77777777" w:rsidR="00185DDB" w:rsidRDefault="00185DDB" w:rsidP="00185DDB">
      <w:pPr>
        <w:spacing w:before="100" w:beforeAutospacing="1" w:after="0" w:line="360" w:lineRule="auto"/>
        <w:jc w:val="both"/>
        <w:textAlignment w:val="baseline"/>
        <w:rPr>
          <w:rFonts w:eastAsia="Times New Roman" w:cstheme="minorHAnsi"/>
          <w:b/>
          <w:bCs/>
          <w:color w:val="000000"/>
          <w:sz w:val="24"/>
          <w:szCs w:val="24"/>
          <w:lang w:eastAsia="en-GB"/>
        </w:rPr>
      </w:pPr>
    </w:p>
    <w:p w14:paraId="659765C5" w14:textId="28F40F99" w:rsidR="00185DDB" w:rsidRPr="00185DDB" w:rsidRDefault="00185DDB" w:rsidP="00185DDB">
      <w:pPr>
        <w:spacing w:before="100" w:beforeAutospacing="1" w:after="0" w:line="240" w:lineRule="auto"/>
        <w:jc w:val="both"/>
        <w:textAlignment w:val="baseline"/>
        <w:rPr>
          <w:rFonts w:eastAsia="Times New Roman" w:cstheme="minorHAnsi"/>
          <w:color w:val="000000"/>
          <w:sz w:val="24"/>
          <w:szCs w:val="24"/>
          <w:lang w:eastAsia="en-GB"/>
        </w:rPr>
      </w:pPr>
      <w:r w:rsidRPr="00185DDB">
        <w:rPr>
          <w:rFonts w:eastAsia="Times New Roman" w:cstheme="minorHAnsi"/>
          <w:color w:val="000000"/>
          <w:sz w:val="24"/>
          <w:szCs w:val="24"/>
          <w:lang w:eastAsia="en-GB"/>
        </w:rPr>
        <w:t>In the words of Pope Francis to our young People</w:t>
      </w:r>
      <w:r>
        <w:rPr>
          <w:rFonts w:eastAsia="Times New Roman" w:cstheme="minorHAnsi"/>
          <w:color w:val="000000"/>
          <w:sz w:val="24"/>
          <w:szCs w:val="24"/>
          <w:lang w:eastAsia="en-GB"/>
        </w:rPr>
        <w:t>…</w:t>
      </w:r>
    </w:p>
    <w:p w14:paraId="4D00D9E0" w14:textId="565119D4" w:rsidR="00185DDB" w:rsidRPr="00185DDB" w:rsidRDefault="00466062" w:rsidP="00185DDB">
      <w:pPr>
        <w:spacing w:before="100" w:beforeAutospacing="1" w:after="0" w:line="240" w:lineRule="auto"/>
        <w:jc w:val="both"/>
        <w:textAlignment w:val="baseline"/>
        <w:rPr>
          <w:rFonts w:eastAsia="Times New Roman" w:cstheme="minorHAnsi"/>
          <w:color w:val="000000"/>
          <w:sz w:val="24"/>
          <w:szCs w:val="24"/>
          <w:lang w:eastAsia="en-GB"/>
        </w:rPr>
      </w:pPr>
      <w:r w:rsidRPr="00185DDB">
        <w:rPr>
          <w:rFonts w:eastAsia="Times New Roman" w:cstheme="minorHAnsi"/>
          <w:color w:val="000000"/>
          <w:sz w:val="24"/>
          <w:szCs w:val="24"/>
          <w:lang w:eastAsia="en-GB"/>
        </w:rPr>
        <w:t>I leave you with words of</w:t>
      </w:r>
      <w:r w:rsidR="00185DDB">
        <w:rPr>
          <w:rFonts w:eastAsia="Times New Roman" w:cstheme="minorHAnsi"/>
          <w:color w:val="000000"/>
          <w:sz w:val="24"/>
          <w:szCs w:val="24"/>
          <w:lang w:eastAsia="en-GB"/>
        </w:rPr>
        <w:t xml:space="preserve"> </w:t>
      </w:r>
      <w:r w:rsidRPr="00185DDB">
        <w:rPr>
          <w:rFonts w:eastAsia="Times New Roman" w:cstheme="minorHAnsi"/>
          <w:color w:val="FF0000"/>
          <w:sz w:val="24"/>
          <w:szCs w:val="24"/>
          <w:lang w:eastAsia="en-GB"/>
        </w:rPr>
        <w:t>encouragemen</w:t>
      </w:r>
      <w:r w:rsidR="00185DDB" w:rsidRPr="00185DDB">
        <w:rPr>
          <w:rFonts w:eastAsia="Times New Roman" w:cstheme="minorHAnsi"/>
          <w:color w:val="FF0000"/>
          <w:sz w:val="24"/>
          <w:szCs w:val="24"/>
          <w:lang w:eastAsia="en-GB"/>
        </w:rPr>
        <w:t>t</w:t>
      </w:r>
      <w:r w:rsidR="00185DDB" w:rsidRPr="00185DDB">
        <w:rPr>
          <w:rFonts w:eastAsia="Times New Roman" w:cstheme="minorHAnsi"/>
          <w:color w:val="000000"/>
          <w:sz w:val="24"/>
          <w:szCs w:val="24"/>
          <w:lang w:eastAsia="en-GB"/>
        </w:rPr>
        <w:t xml:space="preserve"> and </w:t>
      </w:r>
      <w:r w:rsidR="00185DDB" w:rsidRPr="00185DDB">
        <w:rPr>
          <w:rFonts w:eastAsia="Times New Roman" w:cstheme="minorHAnsi"/>
          <w:color w:val="FF0000"/>
          <w:sz w:val="24"/>
          <w:szCs w:val="24"/>
          <w:lang w:eastAsia="en-GB"/>
        </w:rPr>
        <w:t>hope</w:t>
      </w:r>
      <w:r w:rsidR="00185DDB" w:rsidRPr="00185DDB">
        <w:rPr>
          <w:rFonts w:eastAsia="Times New Roman" w:cstheme="minorHAnsi"/>
          <w:color w:val="000000"/>
          <w:sz w:val="24"/>
          <w:szCs w:val="24"/>
          <w:lang w:eastAsia="en-GB"/>
        </w:rPr>
        <w:t xml:space="preserve"> for evangelisation</w:t>
      </w:r>
      <w:r w:rsidR="00185DDB">
        <w:rPr>
          <w:rFonts w:eastAsia="Times New Roman" w:cstheme="minorHAnsi"/>
          <w:color w:val="000000"/>
          <w:sz w:val="24"/>
          <w:szCs w:val="24"/>
          <w:lang w:eastAsia="en-GB"/>
        </w:rPr>
        <w:t>…</w:t>
      </w:r>
    </w:p>
    <w:p w14:paraId="724EE41C" w14:textId="2377A735" w:rsidR="00185DDB" w:rsidRDefault="00185DDB" w:rsidP="00185DDB">
      <w:pPr>
        <w:spacing w:before="100" w:beforeAutospacing="1" w:after="0" w:line="240" w:lineRule="auto"/>
        <w:jc w:val="both"/>
        <w:textAlignment w:val="baseline"/>
        <w:rPr>
          <w:rFonts w:eastAsia="Times New Roman" w:cstheme="minorHAnsi"/>
          <w:b/>
          <w:bCs/>
          <w:color w:val="000000"/>
          <w:sz w:val="24"/>
          <w:szCs w:val="24"/>
          <w:lang w:eastAsia="en-GB"/>
        </w:rPr>
      </w:pPr>
      <w:r w:rsidRPr="00185DDB">
        <w:rPr>
          <w:rFonts w:eastAsia="Times New Roman" w:cstheme="minorHAnsi"/>
          <w:color w:val="000000"/>
          <w:sz w:val="24"/>
          <w:szCs w:val="24"/>
          <w:lang w:eastAsia="en-GB"/>
        </w:rPr>
        <w:t xml:space="preserve">Let us proclaim the </w:t>
      </w:r>
      <w:r w:rsidRPr="00185DDB">
        <w:rPr>
          <w:rFonts w:eastAsia="Times New Roman" w:cstheme="minorHAnsi"/>
          <w:color w:val="FF0000"/>
          <w:sz w:val="24"/>
          <w:szCs w:val="24"/>
          <w:lang w:eastAsia="en-GB"/>
        </w:rPr>
        <w:t xml:space="preserve">‘Good News’ </w:t>
      </w:r>
      <w:r w:rsidRPr="00185DDB">
        <w:rPr>
          <w:rFonts w:eastAsia="Times New Roman" w:cstheme="minorHAnsi"/>
          <w:color w:val="000000"/>
          <w:sz w:val="24"/>
          <w:szCs w:val="24"/>
          <w:lang w:eastAsia="en-GB"/>
        </w:rPr>
        <w:t>with great Joy to all the young people we meet in our</w:t>
      </w:r>
      <w:r>
        <w:rPr>
          <w:rFonts w:eastAsia="Times New Roman" w:cstheme="minorHAnsi"/>
          <w:b/>
          <w:bCs/>
          <w:color w:val="000000"/>
          <w:sz w:val="24"/>
          <w:szCs w:val="24"/>
          <w:lang w:eastAsia="en-GB"/>
        </w:rPr>
        <w:t xml:space="preserve"> </w:t>
      </w:r>
      <w:r w:rsidRPr="00185DDB">
        <w:rPr>
          <w:rFonts w:eastAsia="Times New Roman" w:cstheme="minorHAnsi"/>
          <w:color w:val="000000"/>
          <w:sz w:val="24"/>
          <w:szCs w:val="24"/>
          <w:lang w:eastAsia="en-GB"/>
        </w:rPr>
        <w:t>schools and parishes!</w:t>
      </w:r>
    </w:p>
    <w:p w14:paraId="0CE92DF4" w14:textId="462A5961" w:rsidR="00D24587" w:rsidRDefault="00D24587" w:rsidP="00D24587">
      <w:pPr>
        <w:rPr>
          <w:rFonts w:ascii="Calibri" w:eastAsia="Times New Roman" w:hAnsi="Calibri" w:cs="Calibri"/>
          <w:b/>
          <w:bCs/>
          <w:color w:val="000000"/>
          <w:sz w:val="24"/>
          <w:szCs w:val="24"/>
          <w:lang w:eastAsia="en-GB"/>
        </w:rPr>
      </w:pPr>
    </w:p>
    <w:p w14:paraId="2659D0B9" w14:textId="77777777" w:rsidR="00D24587" w:rsidRDefault="00D24587" w:rsidP="00D24587">
      <w:pPr>
        <w:rPr>
          <w:rFonts w:ascii="Calibri" w:eastAsia="Times New Roman" w:hAnsi="Calibri" w:cs="Calibri"/>
          <w:b/>
          <w:bCs/>
          <w:color w:val="000000"/>
          <w:sz w:val="24"/>
          <w:szCs w:val="24"/>
          <w:lang w:eastAsia="en-GB"/>
        </w:rPr>
      </w:pPr>
    </w:p>
    <w:p w14:paraId="150281C2" w14:textId="564D9085" w:rsidR="009F4BDB" w:rsidRDefault="009F4BDB" w:rsidP="009F4BDB">
      <w:pPr>
        <w:spacing w:after="0" w:line="240" w:lineRule="auto"/>
        <w:rPr>
          <w:rFonts w:ascii="Calibri" w:eastAsia="Calibri" w:hAnsi="Calibri" w:cs="Times New Roman"/>
          <w:b/>
          <w:sz w:val="24"/>
          <w:szCs w:val="24"/>
        </w:rPr>
      </w:pPr>
      <w:r w:rsidRPr="009F4BDB">
        <w:rPr>
          <w:rFonts w:ascii="Calibri" w:eastAsia="Calibri" w:hAnsi="Calibri" w:cs="Times New Roman"/>
          <w:b/>
          <w:sz w:val="24"/>
          <w:szCs w:val="24"/>
        </w:rPr>
        <w:t>Other Dates/Information (</w:t>
      </w:r>
      <w:proofErr w:type="spellStart"/>
      <w:r w:rsidRPr="009F4BDB">
        <w:rPr>
          <w:rFonts w:ascii="Calibri" w:eastAsia="Calibri" w:hAnsi="Calibri" w:cs="Times New Roman"/>
          <w:b/>
          <w:sz w:val="24"/>
          <w:szCs w:val="24"/>
        </w:rPr>
        <w:t>Dataí</w:t>
      </w:r>
      <w:proofErr w:type="spellEnd"/>
      <w:r w:rsidRPr="009F4BDB">
        <w:rPr>
          <w:rFonts w:ascii="Calibri" w:eastAsia="Calibri" w:hAnsi="Calibri" w:cs="Times New Roman"/>
          <w:b/>
          <w:sz w:val="24"/>
          <w:szCs w:val="24"/>
        </w:rPr>
        <w:t xml:space="preserve"> </w:t>
      </w:r>
      <w:proofErr w:type="spellStart"/>
      <w:r w:rsidRPr="009F4BDB">
        <w:rPr>
          <w:rFonts w:ascii="Calibri" w:eastAsia="Calibri" w:hAnsi="Calibri" w:cs="Times New Roman"/>
          <w:b/>
          <w:sz w:val="24"/>
          <w:szCs w:val="24"/>
        </w:rPr>
        <w:t>Eile</w:t>
      </w:r>
      <w:proofErr w:type="spellEnd"/>
      <w:r w:rsidRPr="009F4BDB">
        <w:rPr>
          <w:rFonts w:ascii="Calibri" w:eastAsia="Calibri" w:hAnsi="Calibri" w:cs="Times New Roman"/>
          <w:b/>
          <w:sz w:val="24"/>
          <w:szCs w:val="24"/>
        </w:rPr>
        <w:t>/</w:t>
      </w:r>
      <w:proofErr w:type="spellStart"/>
      <w:r w:rsidRPr="009F4BDB">
        <w:rPr>
          <w:rFonts w:ascii="Calibri" w:eastAsia="Calibri" w:hAnsi="Calibri" w:cs="Times New Roman"/>
          <w:b/>
          <w:sz w:val="24"/>
          <w:szCs w:val="24"/>
        </w:rPr>
        <w:t>Eolas</w:t>
      </w:r>
      <w:proofErr w:type="spellEnd"/>
      <w:r w:rsidRPr="009F4BDB">
        <w:rPr>
          <w:rFonts w:ascii="Calibri" w:eastAsia="Calibri" w:hAnsi="Calibri" w:cs="Times New Roman"/>
          <w:b/>
          <w:sz w:val="24"/>
          <w:szCs w:val="24"/>
        </w:rPr>
        <w:t>):</w:t>
      </w:r>
    </w:p>
    <w:p w14:paraId="78AE13E2" w14:textId="493DAF93" w:rsidR="00BB6B38" w:rsidRDefault="00BB6B38" w:rsidP="009F4BDB">
      <w:pPr>
        <w:spacing w:after="0" w:line="240" w:lineRule="auto"/>
        <w:rPr>
          <w:rFonts w:ascii="Calibri" w:eastAsia="Calibri" w:hAnsi="Calibri" w:cs="Times New Roman"/>
          <w:b/>
          <w:sz w:val="24"/>
          <w:szCs w:val="24"/>
        </w:rPr>
      </w:pPr>
    </w:p>
    <w:p w14:paraId="5E57CE86" w14:textId="77777777" w:rsidR="00BB6B38" w:rsidRPr="00BB6B38" w:rsidRDefault="00BB6B38" w:rsidP="00BB6B38">
      <w:pPr>
        <w:spacing w:after="0" w:line="240" w:lineRule="auto"/>
        <w:rPr>
          <w:rFonts w:ascii="Calibri" w:eastAsia="Calibri" w:hAnsi="Calibri" w:cs="Times New Roman"/>
          <w:b/>
          <w:bCs/>
          <w:color w:val="FF0000"/>
          <w:sz w:val="24"/>
          <w:szCs w:val="24"/>
        </w:rPr>
      </w:pPr>
      <w:r w:rsidRPr="00BB6B38">
        <w:rPr>
          <w:rFonts w:ascii="Calibri" w:eastAsia="Calibri" w:hAnsi="Calibri" w:cs="Times New Roman"/>
          <w:b/>
          <w:bCs/>
          <w:color w:val="FF0000"/>
          <w:sz w:val="24"/>
          <w:szCs w:val="24"/>
        </w:rPr>
        <w:t xml:space="preserve">Archdiocese of Dublin / </w:t>
      </w:r>
      <w:proofErr w:type="spellStart"/>
      <w:r w:rsidRPr="00BB6B38">
        <w:rPr>
          <w:rFonts w:ascii="Calibri" w:eastAsia="Calibri" w:hAnsi="Calibri" w:cs="Times New Roman"/>
          <w:b/>
          <w:bCs/>
          <w:color w:val="FF0000"/>
          <w:sz w:val="24"/>
          <w:szCs w:val="24"/>
        </w:rPr>
        <w:t>Ard-Dheoise</w:t>
      </w:r>
      <w:proofErr w:type="spellEnd"/>
      <w:r w:rsidRPr="00BB6B38">
        <w:rPr>
          <w:rFonts w:ascii="Calibri" w:eastAsia="Calibri" w:hAnsi="Calibri" w:cs="Times New Roman"/>
          <w:b/>
          <w:bCs/>
          <w:color w:val="FF0000"/>
          <w:sz w:val="24"/>
          <w:szCs w:val="24"/>
        </w:rPr>
        <w:t xml:space="preserve"> </w:t>
      </w:r>
      <w:proofErr w:type="spellStart"/>
      <w:r w:rsidRPr="00BB6B38">
        <w:rPr>
          <w:rFonts w:ascii="Calibri" w:eastAsia="Calibri" w:hAnsi="Calibri" w:cs="Times New Roman"/>
          <w:b/>
          <w:bCs/>
          <w:color w:val="FF0000"/>
          <w:sz w:val="24"/>
          <w:szCs w:val="24"/>
        </w:rPr>
        <w:t>Bhaile</w:t>
      </w:r>
      <w:proofErr w:type="spellEnd"/>
      <w:r w:rsidRPr="00BB6B38">
        <w:rPr>
          <w:rFonts w:ascii="Calibri" w:eastAsia="Calibri" w:hAnsi="Calibri" w:cs="Times New Roman"/>
          <w:b/>
          <w:bCs/>
          <w:color w:val="FF0000"/>
          <w:sz w:val="24"/>
          <w:szCs w:val="24"/>
        </w:rPr>
        <w:t xml:space="preserve"> </w:t>
      </w:r>
      <w:proofErr w:type="spellStart"/>
      <w:r w:rsidRPr="00BB6B38">
        <w:rPr>
          <w:rFonts w:ascii="Calibri" w:eastAsia="Calibri" w:hAnsi="Calibri" w:cs="Times New Roman"/>
          <w:b/>
          <w:bCs/>
          <w:color w:val="FF0000"/>
          <w:sz w:val="24"/>
          <w:szCs w:val="24"/>
        </w:rPr>
        <w:t>Átha</w:t>
      </w:r>
      <w:proofErr w:type="spellEnd"/>
      <w:r w:rsidRPr="00BB6B38">
        <w:rPr>
          <w:rFonts w:ascii="Calibri" w:eastAsia="Calibri" w:hAnsi="Calibri" w:cs="Times New Roman"/>
          <w:b/>
          <w:bCs/>
          <w:color w:val="FF0000"/>
          <w:sz w:val="24"/>
          <w:szCs w:val="24"/>
        </w:rPr>
        <w:t xml:space="preserve"> </w:t>
      </w:r>
      <w:proofErr w:type="spellStart"/>
      <w:r w:rsidRPr="00BB6B38">
        <w:rPr>
          <w:rFonts w:ascii="Calibri" w:eastAsia="Calibri" w:hAnsi="Calibri" w:cs="Times New Roman"/>
          <w:b/>
          <w:bCs/>
          <w:color w:val="FF0000"/>
          <w:sz w:val="24"/>
          <w:szCs w:val="24"/>
        </w:rPr>
        <w:t>Cliath</w:t>
      </w:r>
      <w:proofErr w:type="spellEnd"/>
    </w:p>
    <w:p w14:paraId="6D83CBD2" w14:textId="77777777" w:rsidR="00BB6B38" w:rsidRDefault="00BB6B38" w:rsidP="00BB6B38">
      <w:pPr>
        <w:spacing w:after="0" w:line="240" w:lineRule="auto"/>
        <w:rPr>
          <w:rFonts w:ascii="Calibri" w:eastAsia="Calibri" w:hAnsi="Calibri" w:cs="Times New Roman"/>
          <w:b/>
          <w:sz w:val="24"/>
          <w:szCs w:val="24"/>
        </w:rPr>
      </w:pPr>
    </w:p>
    <w:p w14:paraId="0636D5FD" w14:textId="77777777" w:rsidR="00BB6B38" w:rsidRDefault="00BB6B38" w:rsidP="00BB6B38">
      <w:pPr>
        <w:spacing w:after="0" w:line="240" w:lineRule="auto"/>
        <w:jc w:val="both"/>
        <w:rPr>
          <w:rFonts w:ascii="Calibri" w:eastAsia="Calibri" w:hAnsi="Calibri" w:cs="Times New Roman"/>
          <w:bCs/>
          <w:sz w:val="24"/>
          <w:szCs w:val="24"/>
        </w:rPr>
      </w:pPr>
      <w:r w:rsidRPr="00BB6B38">
        <w:rPr>
          <w:rFonts w:ascii="Calibri" w:eastAsia="Calibri" w:hAnsi="Calibri" w:cs="Times New Roman"/>
          <w:bCs/>
          <w:sz w:val="24"/>
          <w:szCs w:val="24"/>
        </w:rPr>
        <w:t>See the Archdiocese of Dublin website for information on events, which take place throughout the diocese. </w:t>
      </w:r>
    </w:p>
    <w:p w14:paraId="699ADCA5" w14:textId="78BC4970" w:rsidR="00BB6B38" w:rsidRPr="00BB6B38" w:rsidRDefault="00D13AC9" w:rsidP="00BB6B38">
      <w:pPr>
        <w:spacing w:after="0" w:line="240" w:lineRule="auto"/>
        <w:rPr>
          <w:rFonts w:ascii="Calibri" w:eastAsia="Calibri" w:hAnsi="Calibri" w:cs="Times New Roman"/>
          <w:bCs/>
          <w:sz w:val="24"/>
          <w:szCs w:val="24"/>
        </w:rPr>
      </w:pPr>
      <w:hyperlink r:id="rId51" w:history="1">
        <w:r w:rsidR="00BB6B38" w:rsidRPr="00BB6B38">
          <w:rPr>
            <w:rStyle w:val="Hyperlink"/>
            <w:rFonts w:ascii="Calibri" w:eastAsia="Calibri" w:hAnsi="Calibri" w:cs="Times New Roman"/>
            <w:bCs/>
            <w:sz w:val="24"/>
            <w:szCs w:val="24"/>
          </w:rPr>
          <w:t>http://www.dublindiocese.ie/</w:t>
        </w:r>
      </w:hyperlink>
      <w:r w:rsidR="00BB6B38" w:rsidRPr="00BB6B38">
        <w:rPr>
          <w:rFonts w:ascii="Calibri" w:eastAsia="Calibri" w:hAnsi="Calibri" w:cs="Times New Roman"/>
          <w:bCs/>
          <w:sz w:val="24"/>
          <w:szCs w:val="24"/>
          <w:u w:val="single"/>
        </w:rPr>
        <w:t xml:space="preserve"> </w:t>
      </w:r>
      <w:r w:rsidR="00BB6B38" w:rsidRPr="00BB6B38">
        <w:rPr>
          <w:rFonts w:ascii="Calibri" w:eastAsia="Calibri" w:hAnsi="Calibri" w:cs="Times New Roman"/>
          <w:bCs/>
          <w:sz w:val="24"/>
          <w:szCs w:val="24"/>
        </w:rPr>
        <w:t>or follow the Diocese on Facebook.</w:t>
      </w:r>
    </w:p>
    <w:p w14:paraId="750F8A58" w14:textId="77777777" w:rsidR="00BB6B38" w:rsidRPr="00BB6B38" w:rsidRDefault="00D13AC9" w:rsidP="00BB6B38">
      <w:pPr>
        <w:spacing w:after="0" w:line="240" w:lineRule="auto"/>
        <w:rPr>
          <w:rFonts w:ascii="Calibri" w:eastAsia="Calibri" w:hAnsi="Calibri" w:cs="Times New Roman"/>
          <w:bCs/>
          <w:sz w:val="24"/>
          <w:szCs w:val="24"/>
        </w:rPr>
      </w:pPr>
      <w:hyperlink r:id="rId52" w:history="1">
        <w:r w:rsidR="00BB6B38" w:rsidRPr="00BB6B38">
          <w:rPr>
            <w:rStyle w:val="Hyperlink"/>
            <w:rFonts w:ascii="Calibri" w:eastAsia="Calibri" w:hAnsi="Calibri" w:cs="Times New Roman"/>
            <w:bCs/>
            <w:sz w:val="24"/>
            <w:szCs w:val="24"/>
          </w:rPr>
          <w:t>https://www.facebook.com/DublinDiocese/photos/a.336758473023201/2786129244752766/?type=3</w:t>
        </w:r>
      </w:hyperlink>
    </w:p>
    <w:p w14:paraId="5E857896" w14:textId="77777777" w:rsidR="00BB6B38" w:rsidRPr="009F4BDB" w:rsidRDefault="00BB6B38" w:rsidP="009F4BDB">
      <w:pPr>
        <w:spacing w:after="0" w:line="240" w:lineRule="auto"/>
        <w:rPr>
          <w:rFonts w:ascii="Calibri" w:eastAsia="Calibri" w:hAnsi="Calibri" w:cs="Times New Roman"/>
          <w:b/>
          <w:sz w:val="24"/>
          <w:szCs w:val="24"/>
        </w:rPr>
      </w:pPr>
    </w:p>
    <w:p w14:paraId="2BA769A2" w14:textId="6FE4B560" w:rsidR="00D24587" w:rsidRPr="00BB6B38" w:rsidRDefault="00BB6B38" w:rsidP="00BB6B38">
      <w:pPr>
        <w:spacing w:line="240" w:lineRule="auto"/>
        <w:jc w:val="both"/>
        <w:rPr>
          <w:rFonts w:eastAsia="Times New Roman" w:cstheme="minorHAnsi"/>
          <w:b/>
          <w:bCs/>
          <w:color w:val="000000"/>
          <w:sz w:val="24"/>
          <w:szCs w:val="24"/>
          <w:lang w:eastAsia="en-GB"/>
        </w:rPr>
      </w:pPr>
      <w:r w:rsidRPr="00BB6B38">
        <w:rPr>
          <w:rFonts w:cstheme="minorHAnsi"/>
          <w:b/>
          <w:bCs/>
          <w:color w:val="FF0000"/>
          <w:sz w:val="24"/>
          <w:szCs w:val="24"/>
          <w:shd w:val="clear" w:color="auto" w:fill="FFFFFF"/>
        </w:rPr>
        <w:t>Teen Hope</w:t>
      </w:r>
      <w:r w:rsidRPr="00BB6B38">
        <w:rPr>
          <w:rFonts w:cstheme="minorHAnsi"/>
          <w:color w:val="FF0000"/>
          <w:sz w:val="24"/>
          <w:szCs w:val="24"/>
          <w:shd w:val="clear" w:color="auto" w:fill="FFFFFF"/>
        </w:rPr>
        <w:t xml:space="preserve"> </w:t>
      </w:r>
      <w:r w:rsidRPr="00BB6B38">
        <w:rPr>
          <w:rFonts w:cstheme="minorHAnsi"/>
          <w:color w:val="000000"/>
          <w:sz w:val="24"/>
          <w:szCs w:val="24"/>
          <w:shd w:val="clear" w:color="auto" w:fill="FFFFFF"/>
        </w:rPr>
        <w:t>is a parish-based programme for faith outreach to teens led by the youth evangelisation team in St Paul’s, Arran Quay. Its aim is to help the young person discover their true value and worth, inspired by Jeremiah 29:11 @I know the plans I have for you, declares the Lord, plans for your peace, not disaster, reserving a future full of hope for you”</w:t>
      </w:r>
    </w:p>
    <w:p w14:paraId="4661E3E7" w14:textId="10328955" w:rsidR="00BB6B38" w:rsidRPr="00BB6B38" w:rsidRDefault="00BB6B38" w:rsidP="00BB6B38">
      <w:pPr>
        <w:shd w:val="clear" w:color="auto" w:fill="FFFFFF"/>
        <w:spacing w:after="225" w:line="240" w:lineRule="auto"/>
        <w:jc w:val="both"/>
        <w:textAlignment w:val="baseline"/>
        <w:rPr>
          <w:rFonts w:eastAsia="Times New Roman" w:cstheme="minorHAnsi"/>
          <w:color w:val="000000"/>
          <w:sz w:val="24"/>
          <w:szCs w:val="24"/>
          <w:lang w:eastAsia="en-GB"/>
        </w:rPr>
      </w:pPr>
      <w:r w:rsidRPr="00BB6B38">
        <w:rPr>
          <w:rFonts w:eastAsia="Times New Roman" w:cstheme="minorHAnsi"/>
          <w:color w:val="000000"/>
          <w:sz w:val="24"/>
          <w:szCs w:val="24"/>
          <w:lang w:eastAsia="en-GB"/>
        </w:rPr>
        <w:t xml:space="preserve">We are launching </w:t>
      </w:r>
      <w:r w:rsidRPr="00BB6B38">
        <w:rPr>
          <w:rFonts w:eastAsia="Times New Roman" w:cstheme="minorHAnsi"/>
          <w:color w:val="FF0000"/>
          <w:sz w:val="24"/>
          <w:szCs w:val="24"/>
          <w:lang w:eastAsia="en-GB"/>
        </w:rPr>
        <w:t>Teen Hope Online</w:t>
      </w:r>
      <w:r w:rsidRPr="00BB6B38">
        <w:rPr>
          <w:rFonts w:eastAsia="Times New Roman" w:cstheme="minorHAnsi"/>
          <w:color w:val="000000"/>
          <w:sz w:val="24"/>
          <w:szCs w:val="24"/>
          <w:lang w:eastAsia="en-GB"/>
        </w:rPr>
        <w:t xml:space="preserve">. Teen Hope is a space where teens can be themselves – a pressure free zone. It is a space where through fun and engaging activities you can build friendships, and encounter an experience of welcome, belonging and discipleship. While we physically cannot gather due to Covid 19, the Young Church Dublin is offering the Alpha Youth Series online </w:t>
      </w:r>
      <w:proofErr w:type="gramStart"/>
      <w:r w:rsidRPr="00BB6B38">
        <w:rPr>
          <w:rFonts w:eastAsia="Times New Roman" w:cstheme="minorHAnsi"/>
          <w:color w:val="000000"/>
          <w:sz w:val="24"/>
          <w:szCs w:val="24"/>
          <w:lang w:eastAsia="en-GB"/>
        </w:rPr>
        <w:t>as a way to</w:t>
      </w:r>
      <w:proofErr w:type="gramEnd"/>
      <w:r w:rsidRPr="00BB6B38">
        <w:rPr>
          <w:rFonts w:eastAsia="Times New Roman" w:cstheme="minorHAnsi"/>
          <w:color w:val="000000"/>
          <w:sz w:val="24"/>
          <w:szCs w:val="24"/>
          <w:lang w:eastAsia="en-GB"/>
        </w:rPr>
        <w:t xml:space="preserve"> reach out to Teens (4th, 5th and 6th Years) during this time. For more information email </w:t>
      </w:r>
      <w:hyperlink r:id="rId53" w:history="1">
        <w:r w:rsidRPr="00BB6B38">
          <w:rPr>
            <w:rStyle w:val="Hyperlink"/>
            <w:rFonts w:eastAsia="Times New Roman" w:cstheme="minorHAnsi"/>
            <w:sz w:val="24"/>
            <w:szCs w:val="24"/>
            <w:lang w:eastAsia="en-GB"/>
          </w:rPr>
          <w:t>st.pauls@dublindiocese.ie</w:t>
        </w:r>
      </w:hyperlink>
      <w:r>
        <w:rPr>
          <w:rFonts w:eastAsia="Times New Roman" w:cstheme="minorHAnsi"/>
          <w:color w:val="000000"/>
          <w:sz w:val="24"/>
          <w:szCs w:val="24"/>
          <w:lang w:eastAsia="en-GB"/>
        </w:rPr>
        <w:t xml:space="preserve"> </w:t>
      </w:r>
    </w:p>
    <w:p w14:paraId="2E12E33A" w14:textId="395DAEC3" w:rsidR="00D24587" w:rsidRPr="00BB6B38" w:rsidRDefault="00BB6B38" w:rsidP="00BB6B38">
      <w:pPr>
        <w:shd w:val="clear" w:color="auto" w:fill="FFFFFF"/>
        <w:spacing w:after="225" w:line="240" w:lineRule="auto"/>
        <w:textAlignment w:val="baseline"/>
        <w:rPr>
          <w:rFonts w:ascii="Open Sans" w:eastAsia="Times New Roman" w:hAnsi="Open Sans" w:cs="Times New Roman"/>
          <w:color w:val="000000"/>
          <w:sz w:val="20"/>
          <w:szCs w:val="20"/>
          <w:lang w:eastAsia="en-GB"/>
        </w:rPr>
      </w:pPr>
      <w:r w:rsidRPr="00BB6B38">
        <w:rPr>
          <w:rFonts w:ascii="Open Sans" w:eastAsia="Times New Roman" w:hAnsi="Open Sans" w:cs="Times New Roman"/>
          <w:color w:val="000000"/>
          <w:sz w:val="20"/>
          <w:szCs w:val="20"/>
          <w:lang w:eastAsia="en-GB"/>
        </w:rPr>
        <w:t> </w:t>
      </w:r>
    </w:p>
    <w:p w14:paraId="1EBC46E6" w14:textId="64958215" w:rsidR="00D24587" w:rsidRDefault="00257C58" w:rsidP="00D24587">
      <w:pPr>
        <w:rPr>
          <w:rFonts w:ascii="Calibri" w:eastAsia="Times New Roman" w:hAnsi="Calibri" w:cs="Calibri"/>
          <w:b/>
          <w:bCs/>
          <w:color w:val="000000"/>
          <w:sz w:val="24"/>
          <w:szCs w:val="24"/>
          <w:lang w:eastAsia="en-GB"/>
        </w:rPr>
      </w:pPr>
      <w:r>
        <w:rPr>
          <w:rFonts w:ascii="Calibri" w:eastAsia="Times New Roman" w:hAnsi="Calibri" w:cs="Calibri"/>
          <w:b/>
          <w:bCs/>
          <w:noProof/>
          <w:color w:val="000000"/>
          <w:sz w:val="24"/>
          <w:szCs w:val="24"/>
          <w:lang w:eastAsia="en-GB"/>
        </w:rPr>
        <w:lastRenderedPageBreak/>
        <w:drawing>
          <wp:inline distT="0" distB="0" distL="0" distR="0" wp14:anchorId="56AC441B" wp14:editId="71DDDB29">
            <wp:extent cx="5731137" cy="2915630"/>
            <wp:effectExtent l="0" t="0" r="3175" b="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54431" cy="2927480"/>
                    </a:xfrm>
                    <a:prstGeom prst="rect">
                      <a:avLst/>
                    </a:prstGeom>
                  </pic:spPr>
                </pic:pic>
              </a:graphicData>
            </a:graphic>
          </wp:inline>
        </w:drawing>
      </w:r>
    </w:p>
    <w:p w14:paraId="589D67DC" w14:textId="77777777" w:rsidR="00D24587" w:rsidRDefault="00D24587" w:rsidP="00D24587">
      <w:pPr>
        <w:rPr>
          <w:rFonts w:ascii="Calibri" w:eastAsia="Times New Roman" w:hAnsi="Calibri" w:cs="Calibri"/>
          <w:b/>
          <w:bCs/>
          <w:color w:val="000000"/>
          <w:sz w:val="24"/>
          <w:szCs w:val="24"/>
          <w:lang w:eastAsia="en-GB"/>
        </w:rPr>
      </w:pPr>
    </w:p>
    <w:p w14:paraId="26E0222F" w14:textId="480914EA" w:rsidR="00617981" w:rsidRPr="00617981" w:rsidRDefault="00617981" w:rsidP="00617981">
      <w:pPr>
        <w:shd w:val="clear" w:color="auto" w:fill="FFFFFF"/>
        <w:spacing w:before="240"/>
        <w:rPr>
          <w:rFonts w:ascii="Calibri" w:eastAsia="Calibri" w:hAnsi="Calibri" w:cs="Calibri"/>
          <w:b/>
          <w:bCs/>
          <w:color w:val="FF0000"/>
          <w:sz w:val="24"/>
          <w:szCs w:val="24"/>
          <w:lang w:eastAsia="en-GB"/>
        </w:rPr>
      </w:pPr>
      <w:r w:rsidRPr="00617981">
        <w:rPr>
          <w:rFonts w:ascii="Calibri" w:eastAsia="Calibri" w:hAnsi="Calibri" w:cs="Calibri"/>
          <w:b/>
          <w:bCs/>
          <w:color w:val="FF0000"/>
          <w:sz w:val="24"/>
          <w:szCs w:val="24"/>
          <w:lang w:eastAsia="en-GB"/>
        </w:rPr>
        <w:t xml:space="preserve">Nutrition for the Soul / </w:t>
      </w:r>
      <w:proofErr w:type="spellStart"/>
      <w:r w:rsidRPr="00617981">
        <w:rPr>
          <w:rFonts w:ascii="Calibri" w:eastAsia="Calibri" w:hAnsi="Calibri" w:cs="Calibri"/>
          <w:b/>
          <w:bCs/>
          <w:iCs/>
          <w:color w:val="FF0000"/>
          <w:sz w:val="24"/>
          <w:szCs w:val="24"/>
          <w:lang w:eastAsia="en-GB"/>
        </w:rPr>
        <w:t>Cothú</w:t>
      </w:r>
      <w:proofErr w:type="spellEnd"/>
      <w:r w:rsidRPr="00617981">
        <w:rPr>
          <w:rFonts w:ascii="Calibri" w:eastAsia="Calibri" w:hAnsi="Calibri" w:cs="Calibri"/>
          <w:b/>
          <w:bCs/>
          <w:iCs/>
          <w:color w:val="FF0000"/>
          <w:sz w:val="24"/>
          <w:szCs w:val="24"/>
          <w:lang w:eastAsia="en-GB"/>
        </w:rPr>
        <w:t xml:space="preserve"> don </w:t>
      </w:r>
      <w:proofErr w:type="spellStart"/>
      <w:r w:rsidRPr="00617981">
        <w:rPr>
          <w:rFonts w:ascii="Calibri" w:eastAsia="Calibri" w:hAnsi="Calibri" w:cs="Calibri"/>
          <w:b/>
          <w:bCs/>
          <w:iCs/>
          <w:color w:val="FF0000"/>
          <w:sz w:val="24"/>
          <w:szCs w:val="24"/>
          <w:lang w:eastAsia="en-GB"/>
        </w:rPr>
        <w:t>Anam</w:t>
      </w:r>
      <w:proofErr w:type="spellEnd"/>
    </w:p>
    <w:p w14:paraId="37DCACD2" w14:textId="63DC2BA2" w:rsidR="00257C58" w:rsidRPr="00BB6B38" w:rsidRDefault="00257C58" w:rsidP="00257C58">
      <w:pPr>
        <w:spacing w:before="100" w:beforeAutospacing="1" w:after="225" w:afterAutospacing="1" w:line="315" w:lineRule="atLeast"/>
        <w:jc w:val="both"/>
        <w:textAlignment w:val="baseline"/>
        <w:rPr>
          <w:rFonts w:ascii="Calibri" w:eastAsia="Times New Roman" w:hAnsi="Calibri" w:cs="Calibri"/>
          <w:bCs/>
          <w:color w:val="000000"/>
          <w:sz w:val="24"/>
          <w:szCs w:val="24"/>
          <w:lang w:eastAsia="en-GB"/>
        </w:rPr>
      </w:pPr>
      <w:r w:rsidRPr="00BB6B38">
        <w:rPr>
          <w:rFonts w:ascii="Calibri" w:eastAsia="Times New Roman" w:hAnsi="Calibri" w:cs="Calibri"/>
          <w:bCs/>
          <w:color w:val="000000"/>
          <w:sz w:val="24"/>
          <w:szCs w:val="24"/>
          <w:lang w:eastAsia="en-GB"/>
        </w:rPr>
        <w:t xml:space="preserve">Excellent resources available from Pat Murphy, including reflections, </w:t>
      </w:r>
      <w:r w:rsidR="00BB6B38" w:rsidRPr="00BB6B38">
        <w:rPr>
          <w:rFonts w:ascii="Calibri" w:eastAsia="Times New Roman" w:hAnsi="Calibri" w:cs="Calibri"/>
          <w:bCs/>
          <w:color w:val="000000"/>
          <w:sz w:val="24"/>
          <w:szCs w:val="24"/>
          <w:lang w:eastAsia="en-GB"/>
        </w:rPr>
        <w:t>posters,</w:t>
      </w:r>
      <w:r w:rsidRPr="00BB6B38">
        <w:rPr>
          <w:rFonts w:ascii="Calibri" w:eastAsia="Times New Roman" w:hAnsi="Calibri" w:cs="Calibri"/>
          <w:bCs/>
          <w:color w:val="000000"/>
          <w:sz w:val="24"/>
          <w:szCs w:val="24"/>
          <w:lang w:eastAsia="en-GB"/>
        </w:rPr>
        <w:t xml:space="preserve"> and badges for your students.  See </w:t>
      </w:r>
      <w:hyperlink r:id="rId55" w:history="1">
        <w:r w:rsidRPr="00BB6B38">
          <w:rPr>
            <w:rStyle w:val="Hyperlink"/>
            <w:rFonts w:ascii="Calibri" w:eastAsia="Times New Roman" w:hAnsi="Calibri" w:cs="Calibri"/>
            <w:bCs/>
            <w:sz w:val="24"/>
            <w:szCs w:val="24"/>
            <w:lang w:eastAsia="en-GB"/>
          </w:rPr>
          <w:t>https://patsnutritionforthesoul.blogspot.com/</w:t>
        </w:r>
      </w:hyperlink>
    </w:p>
    <w:p w14:paraId="7AF00901" w14:textId="27DEBA6C" w:rsidR="00257C58" w:rsidRDefault="00257C58" w:rsidP="00FA075C">
      <w:pPr>
        <w:spacing w:before="100" w:beforeAutospacing="1" w:after="225" w:afterAutospacing="1" w:line="315" w:lineRule="atLeast"/>
        <w:jc w:val="both"/>
        <w:textAlignment w:val="baseline"/>
        <w:rPr>
          <w:rFonts w:ascii="Calibri" w:eastAsia="Times New Roman" w:hAnsi="Calibri" w:cs="Calibri"/>
          <w:b/>
          <w:color w:val="000000"/>
          <w:sz w:val="20"/>
          <w:szCs w:val="20"/>
          <w:lang w:eastAsia="en-GB"/>
        </w:rPr>
      </w:pPr>
    </w:p>
    <w:p w14:paraId="53707077" w14:textId="598ED27D" w:rsidR="00257C58" w:rsidRPr="00BB6B38" w:rsidRDefault="00BB6B38" w:rsidP="00FA075C">
      <w:pPr>
        <w:spacing w:before="100" w:beforeAutospacing="1" w:after="225" w:afterAutospacing="1" w:line="315" w:lineRule="atLeast"/>
        <w:jc w:val="both"/>
        <w:textAlignment w:val="baseline"/>
        <w:rPr>
          <w:rFonts w:ascii="Calibri" w:eastAsia="Times New Roman" w:hAnsi="Calibri" w:cs="Calibri"/>
          <w:b/>
          <w:iCs/>
          <w:color w:val="FF0000"/>
          <w:sz w:val="24"/>
          <w:szCs w:val="24"/>
          <w:lang w:eastAsia="en-GB"/>
        </w:rPr>
      </w:pPr>
      <w:r w:rsidRPr="00BB6B38">
        <w:rPr>
          <w:rFonts w:ascii="Calibri" w:eastAsia="Calibri" w:hAnsi="Calibri" w:cs="Times New Roman"/>
          <w:b/>
          <w:iCs/>
          <w:color w:val="FF0000"/>
          <w:sz w:val="24"/>
          <w:szCs w:val="24"/>
          <w:lang w:val="en-IE"/>
        </w:rPr>
        <w:t>Nua Film Series</w:t>
      </w:r>
      <w:r>
        <w:rPr>
          <w:rFonts w:ascii="Calibri" w:eastAsia="Calibri" w:hAnsi="Calibri" w:cs="Times New Roman"/>
          <w:b/>
          <w:iCs/>
          <w:color w:val="FF0000"/>
          <w:sz w:val="24"/>
          <w:szCs w:val="24"/>
          <w:lang w:val="en-IE"/>
        </w:rPr>
        <w:t xml:space="preserve"> / Scripture Union Ireland</w:t>
      </w:r>
    </w:p>
    <w:p w14:paraId="7BCF269E" w14:textId="4B66B645" w:rsidR="00BB6B38" w:rsidRDefault="005626F4" w:rsidP="00BB6B38">
      <w:pPr>
        <w:jc w:val="both"/>
        <w:rPr>
          <w:rFonts w:ascii="Arial Rounded MT Bold" w:eastAsia="Arial" w:hAnsi="Arial Rounded MT Bold" w:cs="Arial"/>
          <w:color w:val="FF0000"/>
          <w:position w:val="1"/>
          <w:sz w:val="74"/>
          <w:szCs w:val="74"/>
          <w:lang w:val="en-IE"/>
        </w:rPr>
      </w:pPr>
      <w:r w:rsidRPr="00BB6B38">
        <w:rPr>
          <w:rFonts w:ascii="Calibri" w:eastAsia="Calibri" w:hAnsi="Calibri" w:cs="Times New Roman"/>
          <w:sz w:val="24"/>
          <w:szCs w:val="24"/>
          <w:lang w:val="en-IE"/>
        </w:rPr>
        <w:t xml:space="preserve">Scripture Union Ireland just over three years ago launched a unique faith formation resource called </w:t>
      </w:r>
      <w:bookmarkStart w:id="1" w:name="_Hlk55207835"/>
      <w:r w:rsidRPr="00BB6B38">
        <w:rPr>
          <w:rFonts w:ascii="Calibri" w:eastAsia="Calibri" w:hAnsi="Calibri" w:cs="Times New Roman"/>
          <w:bCs/>
          <w:i/>
          <w:color w:val="FF0000"/>
          <w:sz w:val="24"/>
          <w:szCs w:val="24"/>
          <w:lang w:val="en-IE"/>
        </w:rPr>
        <w:t>Nua Film Series</w:t>
      </w:r>
      <w:r w:rsidRPr="00BB6B38">
        <w:rPr>
          <w:rFonts w:ascii="Calibri" w:eastAsia="Calibri" w:hAnsi="Calibri" w:cs="Times New Roman"/>
          <w:bCs/>
          <w:color w:val="FF0000"/>
          <w:sz w:val="24"/>
          <w:szCs w:val="24"/>
          <w:lang w:val="en-IE"/>
        </w:rPr>
        <w:t xml:space="preserve">. </w:t>
      </w:r>
      <w:bookmarkEnd w:id="1"/>
      <w:r w:rsidRPr="00BB6B38">
        <w:rPr>
          <w:rFonts w:ascii="Calibri" w:eastAsia="Calibri" w:hAnsi="Calibri" w:cs="Times New Roman"/>
          <w:bCs/>
          <w:sz w:val="24"/>
          <w:szCs w:val="24"/>
          <w:lang w:val="en-IE"/>
        </w:rPr>
        <w:t>NUA is a very high-quality faith-based film series produced</w:t>
      </w:r>
      <w:r w:rsidRPr="00BB6B38">
        <w:rPr>
          <w:rFonts w:ascii="Calibri" w:eastAsia="Calibri" w:hAnsi="Calibri" w:cs="Times New Roman"/>
          <w:sz w:val="24"/>
          <w:szCs w:val="24"/>
          <w:lang w:val="en-IE"/>
        </w:rPr>
        <w:t>, directed and hosted by Irish</w:t>
      </w:r>
      <w:r w:rsidRPr="00BB6B38">
        <w:rPr>
          <w:rFonts w:ascii="Calibri" w:eastAsia="Calibri" w:hAnsi="Calibri" w:cs="Times New Roman"/>
          <w:b/>
          <w:bCs/>
          <w:sz w:val="24"/>
          <w:szCs w:val="24"/>
          <w:lang w:val="en-IE"/>
        </w:rPr>
        <w:t xml:space="preserve"> </w:t>
      </w:r>
      <w:r w:rsidRPr="00BB6B38">
        <w:rPr>
          <w:rFonts w:ascii="Calibri" w:eastAsia="Calibri" w:hAnsi="Calibri" w:cs="Times New Roman"/>
          <w:sz w:val="24"/>
          <w:szCs w:val="24"/>
          <w:lang w:val="en-IE"/>
        </w:rPr>
        <w:t xml:space="preserve"> people and is all about exploration and encourages questions, acknowledges doubt, and offers young people aged 15 + years, and older, an engaging perspective on the Christian faith. It adopts a conversational approach to the questions raised about the Christian faith that is less intimidating and more inviting, as well as being contemporary and relevant.</w:t>
      </w:r>
      <w:r w:rsidR="00BB6B38" w:rsidRPr="00BB6B38">
        <w:rPr>
          <w:rFonts w:ascii="Calibri" w:eastAsia="Calibri" w:hAnsi="Calibri" w:cs="Times New Roman"/>
          <w:sz w:val="24"/>
          <w:szCs w:val="24"/>
          <w:lang w:val="en-IE"/>
        </w:rPr>
        <w:t xml:space="preserve"> </w:t>
      </w:r>
      <w:r w:rsidR="00185DDB">
        <w:rPr>
          <w:rFonts w:ascii="Calibri" w:eastAsia="Calibri" w:hAnsi="Calibri" w:cs="Times New Roman"/>
          <w:sz w:val="24"/>
          <w:szCs w:val="24"/>
          <w:lang w:val="en-IE"/>
        </w:rPr>
        <w:t xml:space="preserve">Scripture </w:t>
      </w:r>
      <w:proofErr w:type="gramStart"/>
      <w:r w:rsidR="00185DDB">
        <w:rPr>
          <w:rFonts w:ascii="Calibri" w:eastAsia="Calibri" w:hAnsi="Calibri" w:cs="Times New Roman"/>
          <w:sz w:val="24"/>
          <w:szCs w:val="24"/>
          <w:lang w:val="en-IE"/>
        </w:rPr>
        <w:t xml:space="preserve">Union </w:t>
      </w:r>
      <w:r w:rsidR="00BB6B38" w:rsidRPr="00BB6B38">
        <w:rPr>
          <w:rFonts w:ascii="Calibri" w:eastAsia="Calibri" w:hAnsi="Calibri" w:cs="Times New Roman"/>
          <w:sz w:val="24"/>
          <w:szCs w:val="24"/>
          <w:lang w:val="en-IE"/>
        </w:rPr>
        <w:t xml:space="preserve"> are</w:t>
      </w:r>
      <w:proofErr w:type="gramEnd"/>
      <w:r w:rsidR="00BB6B38" w:rsidRPr="00BB6B38">
        <w:rPr>
          <w:rFonts w:ascii="Calibri" w:eastAsia="Calibri" w:hAnsi="Calibri" w:cs="Times New Roman"/>
          <w:sz w:val="24"/>
          <w:szCs w:val="24"/>
          <w:lang w:val="en-IE"/>
        </w:rPr>
        <w:t xml:space="preserve"> now launching a very exciting new initiative called </w:t>
      </w:r>
      <w:r w:rsidR="00BB6B38" w:rsidRPr="00BB6B38">
        <w:rPr>
          <w:b/>
          <w:bCs/>
          <w:color w:val="FF0000"/>
          <w:sz w:val="24"/>
          <w:szCs w:val="24"/>
        </w:rPr>
        <w:t xml:space="preserve">Nua </w:t>
      </w:r>
      <w:r w:rsidR="00BB6B38">
        <w:rPr>
          <w:b/>
          <w:bCs/>
          <w:color w:val="FF0000"/>
          <w:sz w:val="24"/>
          <w:szCs w:val="24"/>
        </w:rPr>
        <w:t>O</w:t>
      </w:r>
      <w:r w:rsidR="00BB6B38" w:rsidRPr="00BB6B38">
        <w:rPr>
          <w:b/>
          <w:bCs/>
          <w:color w:val="FF0000"/>
          <w:sz w:val="24"/>
          <w:szCs w:val="24"/>
        </w:rPr>
        <w:t xml:space="preserve">rigins </w:t>
      </w:r>
      <w:r w:rsidR="00BB6B38">
        <w:rPr>
          <w:b/>
          <w:bCs/>
          <w:color w:val="FF0000"/>
          <w:sz w:val="24"/>
          <w:szCs w:val="24"/>
        </w:rPr>
        <w:t xml:space="preserve">a </w:t>
      </w:r>
      <w:r w:rsidR="00BB6B38" w:rsidRPr="00BB6B38">
        <w:rPr>
          <w:b/>
          <w:bCs/>
          <w:color w:val="FF0000"/>
          <w:sz w:val="24"/>
          <w:szCs w:val="24"/>
        </w:rPr>
        <w:t>Film Series for 1st Years</w:t>
      </w:r>
      <w:r w:rsidR="00BB6B38">
        <w:rPr>
          <w:b/>
          <w:bCs/>
          <w:color w:val="FF0000"/>
          <w:sz w:val="24"/>
          <w:szCs w:val="24"/>
        </w:rPr>
        <w:t xml:space="preserve">. </w:t>
      </w:r>
    </w:p>
    <w:p w14:paraId="66EE3FC1" w14:textId="57DC3B5A" w:rsidR="005626F4" w:rsidRDefault="002724BE" w:rsidP="00BB6B38">
      <w:pPr>
        <w:jc w:val="both"/>
        <w:rPr>
          <w:rFonts w:ascii="Calibri" w:eastAsia="Calibri" w:hAnsi="Calibri" w:cs="Times New Roman"/>
          <w:sz w:val="24"/>
          <w:szCs w:val="24"/>
          <w:lang w:val="en-IE"/>
        </w:rPr>
      </w:pPr>
      <w:r w:rsidRPr="002724BE">
        <w:rPr>
          <w:rFonts w:ascii="Calibri" w:eastAsia="Calibri" w:hAnsi="Calibri" w:cs="Times New Roman"/>
          <w:i/>
          <w:iCs/>
          <w:sz w:val="24"/>
          <w:szCs w:val="24"/>
          <w:lang w:val="en-IE"/>
        </w:rPr>
        <w:t>“</w:t>
      </w:r>
      <w:r w:rsidR="005626F4" w:rsidRPr="005626F4">
        <w:rPr>
          <w:rFonts w:ascii="Calibri" w:eastAsia="Calibri" w:hAnsi="Calibri" w:cs="Times New Roman"/>
          <w:i/>
          <w:iCs/>
          <w:sz w:val="24"/>
          <w:szCs w:val="24"/>
          <w:lang w:val="en-IE"/>
        </w:rPr>
        <w:t xml:space="preserve">Why Origins? – Because of the cultural fascination today’s young people have with Superheroes origins stories and films that go back to the ‘beginnings’ of their heroes’ life and answer the question, </w:t>
      </w:r>
      <w:r w:rsidRPr="005626F4">
        <w:rPr>
          <w:rFonts w:ascii="Calibri" w:eastAsia="Calibri" w:hAnsi="Calibri" w:cs="Times New Roman"/>
          <w:i/>
          <w:iCs/>
          <w:sz w:val="24"/>
          <w:szCs w:val="24"/>
          <w:lang w:val="en-IE"/>
        </w:rPr>
        <w:t>how</w:t>
      </w:r>
      <w:r w:rsidR="005626F4" w:rsidRPr="005626F4">
        <w:rPr>
          <w:rFonts w:ascii="Calibri" w:eastAsia="Calibri" w:hAnsi="Calibri" w:cs="Times New Roman"/>
          <w:i/>
          <w:iCs/>
          <w:sz w:val="24"/>
          <w:szCs w:val="24"/>
          <w:lang w:val="en-IE"/>
        </w:rPr>
        <w:t xml:space="preserve"> did this person become who they are? So Nua Origins goes back to the ‘beginnings’ and explores ‘Where faith begins!</w:t>
      </w:r>
      <w:r w:rsidR="005626F4" w:rsidRPr="002724BE">
        <w:rPr>
          <w:rFonts w:ascii="Calibri" w:eastAsia="Calibri" w:hAnsi="Calibri" w:cs="Times New Roman"/>
          <w:sz w:val="24"/>
          <w:szCs w:val="24"/>
          <w:lang w:val="en-IE"/>
        </w:rPr>
        <w:t xml:space="preserve"> We wanted to ensure that this resource was totally accessible and ‘user friendly’ to ensure that any Parish Worker (Facilitator), Teacher, Parent, Pastoral or Youth Ministry worker could use it with the minimum of skill and ease. We have therefore provided some additional resources including a very useful Journal resource for personal reflection by each participant. This Journal was developed in collaboration with Paula Mc Keown and Caren Collins from the Down and Conor Living Church office. In addition, there are a USER Introduction Guide, a Session Guide, and a technical </w:t>
      </w:r>
      <w:r w:rsidR="005626F4" w:rsidRPr="002724BE">
        <w:rPr>
          <w:rFonts w:ascii="Calibri" w:eastAsia="Calibri" w:hAnsi="Calibri" w:cs="Times New Roman"/>
          <w:sz w:val="24"/>
          <w:szCs w:val="24"/>
          <w:lang w:val="en-IE"/>
        </w:rPr>
        <w:lastRenderedPageBreak/>
        <w:t>information sheet with simple instructions on downloading the videos and links and passwords etc We are planning on developing  a short Training Video to support Facilitators, Parents, Teachers etc to deliver this resource with the utmost of ease</w:t>
      </w:r>
      <w:r>
        <w:rPr>
          <w:rFonts w:ascii="Calibri" w:eastAsia="Calibri" w:hAnsi="Calibri" w:cs="Times New Roman"/>
          <w:sz w:val="24"/>
          <w:szCs w:val="24"/>
          <w:lang w:val="en-IE"/>
        </w:rPr>
        <w:t>”</w:t>
      </w:r>
      <w:r w:rsidR="005626F4" w:rsidRPr="002724BE">
        <w:rPr>
          <w:rFonts w:ascii="Calibri" w:eastAsia="Calibri" w:hAnsi="Calibri" w:cs="Times New Roman"/>
          <w:sz w:val="24"/>
          <w:szCs w:val="24"/>
          <w:lang w:val="en-IE"/>
        </w:rPr>
        <w:t>.</w:t>
      </w:r>
      <w:r w:rsidRPr="002724BE">
        <w:t xml:space="preserve"> </w:t>
      </w:r>
      <w:hyperlink r:id="rId56" w:history="1">
        <w:r w:rsidRPr="002A7971">
          <w:rPr>
            <w:rStyle w:val="Hyperlink"/>
            <w:rFonts w:ascii="Calibri" w:eastAsia="Calibri" w:hAnsi="Calibri" w:cs="Times New Roman"/>
            <w:sz w:val="24"/>
            <w:szCs w:val="24"/>
            <w:lang w:val="en-IE"/>
          </w:rPr>
          <w:t>https://scriptureunion.ie/</w:t>
        </w:r>
      </w:hyperlink>
      <w:r>
        <w:rPr>
          <w:rFonts w:ascii="Calibri" w:eastAsia="Calibri" w:hAnsi="Calibri" w:cs="Times New Roman"/>
          <w:sz w:val="24"/>
          <w:szCs w:val="24"/>
          <w:lang w:val="en-IE"/>
        </w:rPr>
        <w:t xml:space="preserve"> </w:t>
      </w:r>
    </w:p>
    <w:p w14:paraId="19E12BCC" w14:textId="404BFAFE" w:rsidR="002724BE" w:rsidRPr="002724BE" w:rsidRDefault="002724BE" w:rsidP="00BB6B38">
      <w:pPr>
        <w:jc w:val="both"/>
        <w:rPr>
          <w:sz w:val="24"/>
          <w:szCs w:val="24"/>
        </w:rPr>
      </w:pPr>
      <w:r>
        <w:rPr>
          <w:rFonts w:ascii="Calibri" w:eastAsia="Calibri" w:hAnsi="Calibri" w:cs="Times New Roman"/>
          <w:sz w:val="24"/>
          <w:szCs w:val="24"/>
          <w:lang w:val="en-IE"/>
        </w:rPr>
        <w:t xml:space="preserve">If you would like to get involved in this programme, please contact myself or Sr. Bernadette for further information. </w:t>
      </w:r>
      <w:hyperlink r:id="rId57" w:history="1">
        <w:r w:rsidRPr="002A7971">
          <w:rPr>
            <w:rStyle w:val="Hyperlink"/>
            <w:rFonts w:ascii="Calibri" w:eastAsia="Calibri" w:hAnsi="Calibri" w:cs="Times New Roman"/>
            <w:sz w:val="24"/>
            <w:szCs w:val="24"/>
            <w:lang w:val="en-IE"/>
          </w:rPr>
          <w:t>lily.barry@dublindiocese.ie</w:t>
        </w:r>
      </w:hyperlink>
      <w:r>
        <w:rPr>
          <w:rFonts w:ascii="Calibri" w:eastAsia="Calibri" w:hAnsi="Calibri" w:cs="Times New Roman"/>
          <w:sz w:val="24"/>
          <w:szCs w:val="24"/>
          <w:lang w:val="en-IE"/>
        </w:rPr>
        <w:t xml:space="preserve"> </w:t>
      </w:r>
      <w:hyperlink r:id="rId58" w:history="1">
        <w:r w:rsidRPr="002A7971">
          <w:rPr>
            <w:rStyle w:val="Hyperlink"/>
            <w:rFonts w:ascii="Calibri" w:eastAsia="Calibri" w:hAnsi="Calibri" w:cs="Times New Roman"/>
            <w:sz w:val="24"/>
            <w:szCs w:val="24"/>
            <w:lang w:val="en-IE"/>
          </w:rPr>
          <w:t>Bernadette.carron@dublindiocese.ie</w:t>
        </w:r>
      </w:hyperlink>
      <w:r>
        <w:rPr>
          <w:rFonts w:ascii="Calibri" w:eastAsia="Calibri" w:hAnsi="Calibri" w:cs="Times New Roman"/>
          <w:sz w:val="24"/>
          <w:szCs w:val="24"/>
          <w:lang w:val="en-IE"/>
        </w:rPr>
        <w:t xml:space="preserve"> </w:t>
      </w:r>
    </w:p>
    <w:p w14:paraId="38CDE595" w14:textId="5D87716D" w:rsidR="005626F4" w:rsidRDefault="00185DDB" w:rsidP="005626F4">
      <w:pPr>
        <w:spacing w:line="256" w:lineRule="auto"/>
        <w:rPr>
          <w:rFonts w:ascii="Calibri" w:eastAsia="Calibri" w:hAnsi="Calibri" w:cs="Times New Roman"/>
          <w:b/>
          <w:bCs/>
          <w:i/>
          <w:iCs/>
          <w:lang w:val="en-IE"/>
        </w:rPr>
      </w:pPr>
      <w:r w:rsidRPr="002724BE">
        <w:rPr>
          <w:rFonts w:ascii="Calibri" w:eastAsia="Times New Roman" w:hAnsi="Calibri" w:cs="Calibri"/>
          <w:b/>
          <w:bCs/>
          <w:noProof/>
          <w:color w:val="FF0000"/>
          <w:sz w:val="24"/>
          <w:szCs w:val="24"/>
          <w:lang w:eastAsia="en-GB"/>
        </w:rPr>
        <w:drawing>
          <wp:anchor distT="0" distB="0" distL="114300" distR="114300" simplePos="0" relativeHeight="251666432" behindDoc="1" locked="0" layoutInCell="1" allowOverlap="1" wp14:anchorId="5C05E32E" wp14:editId="3B58C777">
            <wp:simplePos x="0" y="0"/>
            <wp:positionH relativeFrom="column">
              <wp:posOffset>-57785</wp:posOffset>
            </wp:positionH>
            <wp:positionV relativeFrom="paragraph">
              <wp:posOffset>239713</wp:posOffset>
            </wp:positionV>
            <wp:extent cx="2884170" cy="2494280"/>
            <wp:effectExtent l="152400" t="152400" r="354330" b="363220"/>
            <wp:wrapTight wrapText="bothSides">
              <wp:wrapPolygon edited="0">
                <wp:start x="571" y="-1320"/>
                <wp:lineTo x="-1141" y="-990"/>
                <wp:lineTo x="-1141" y="20126"/>
                <wp:lineTo x="-856" y="22931"/>
                <wp:lineTo x="1284" y="24251"/>
                <wp:lineTo x="1427" y="24580"/>
                <wp:lineTo x="21543" y="24580"/>
                <wp:lineTo x="21686" y="24251"/>
                <wp:lineTo x="23683" y="22931"/>
                <wp:lineTo x="24111" y="20126"/>
                <wp:lineTo x="24111" y="1650"/>
                <wp:lineTo x="22399" y="-825"/>
                <wp:lineTo x="22256" y="-1320"/>
                <wp:lineTo x="571" y="-132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59">
                      <a:extLst>
                        <a:ext uri="{28A0092B-C50C-407E-A947-70E740481C1C}">
                          <a14:useLocalDpi xmlns:a14="http://schemas.microsoft.com/office/drawing/2010/main" val="0"/>
                        </a:ext>
                      </a:extLst>
                    </a:blip>
                    <a:srcRect b="-228"/>
                    <a:stretch/>
                  </pic:blipFill>
                  <pic:spPr bwMode="auto">
                    <a:xfrm>
                      <a:off x="0" y="0"/>
                      <a:ext cx="2884170" cy="2494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9103C" w14:textId="16E4AB2C" w:rsidR="00FA075C" w:rsidRDefault="002724BE" w:rsidP="00BE20CB">
      <w:pPr>
        <w:spacing w:before="100" w:beforeAutospacing="1" w:after="225" w:afterAutospacing="1" w:line="315" w:lineRule="atLeast"/>
        <w:jc w:val="center"/>
        <w:textAlignment w:val="baseline"/>
        <w:rPr>
          <w:rFonts w:ascii="Calibri" w:eastAsia="Times New Roman" w:hAnsi="Calibri" w:cs="Calibri"/>
          <w:b/>
          <w:bCs/>
          <w:color w:val="FF0000"/>
          <w:sz w:val="24"/>
          <w:szCs w:val="24"/>
          <w:lang w:eastAsia="en-GB"/>
        </w:rPr>
      </w:pPr>
      <w:r w:rsidRPr="002724BE">
        <w:rPr>
          <w:rFonts w:ascii="Calibri" w:eastAsia="Times New Roman" w:hAnsi="Calibri" w:cs="Calibri"/>
          <w:b/>
          <w:bCs/>
          <w:color w:val="FF0000"/>
          <w:sz w:val="24"/>
          <w:szCs w:val="24"/>
          <w:lang w:eastAsia="en-GB"/>
        </w:rPr>
        <w:t>RTAI- Religion Teachers’ Association of Ireland</w:t>
      </w:r>
      <w:r w:rsidR="00BE20CB">
        <w:rPr>
          <w:rFonts w:ascii="Calibri" w:eastAsia="Times New Roman" w:hAnsi="Calibri" w:cs="Calibri"/>
          <w:b/>
          <w:bCs/>
          <w:color w:val="FF0000"/>
          <w:sz w:val="24"/>
          <w:szCs w:val="24"/>
          <w:lang w:eastAsia="en-GB"/>
        </w:rPr>
        <w:t xml:space="preserve"> /</w:t>
      </w:r>
      <w:r w:rsidR="00BE20CB" w:rsidRPr="00BE20CB">
        <w:rPr>
          <w:rFonts w:cstheme="minorHAnsi"/>
          <w:b/>
          <w:bCs/>
          <w:color w:val="000000"/>
          <w:sz w:val="20"/>
          <w:szCs w:val="20"/>
          <w:u w:val="single"/>
        </w:rPr>
        <w:t xml:space="preserve"> </w:t>
      </w:r>
      <w:proofErr w:type="spellStart"/>
      <w:r w:rsidR="00BE20CB" w:rsidRPr="00BE20CB">
        <w:rPr>
          <w:rFonts w:cstheme="minorHAnsi"/>
          <w:b/>
          <w:bCs/>
          <w:color w:val="FF0000"/>
          <w:sz w:val="24"/>
          <w:szCs w:val="24"/>
          <w:u w:val="single"/>
        </w:rPr>
        <w:t>Cumann</w:t>
      </w:r>
      <w:proofErr w:type="spellEnd"/>
      <w:r w:rsidR="00BE20CB" w:rsidRPr="00BE20CB">
        <w:rPr>
          <w:rFonts w:cstheme="minorHAnsi"/>
          <w:b/>
          <w:bCs/>
          <w:color w:val="FF0000"/>
          <w:sz w:val="24"/>
          <w:szCs w:val="24"/>
          <w:u w:val="single"/>
        </w:rPr>
        <w:t xml:space="preserve"> </w:t>
      </w:r>
      <w:proofErr w:type="spellStart"/>
      <w:r w:rsidR="00BE20CB" w:rsidRPr="00BE20CB">
        <w:rPr>
          <w:rFonts w:cstheme="minorHAnsi"/>
          <w:b/>
          <w:bCs/>
          <w:color w:val="FF0000"/>
          <w:sz w:val="24"/>
          <w:szCs w:val="24"/>
          <w:u w:val="single"/>
        </w:rPr>
        <w:t>Múinteoirí</w:t>
      </w:r>
      <w:proofErr w:type="spellEnd"/>
      <w:r w:rsidR="00BE20CB" w:rsidRPr="00BE20CB">
        <w:rPr>
          <w:rFonts w:cstheme="minorHAnsi"/>
          <w:b/>
          <w:bCs/>
          <w:color w:val="FF0000"/>
          <w:sz w:val="24"/>
          <w:szCs w:val="24"/>
          <w:u w:val="single"/>
        </w:rPr>
        <w:t xml:space="preserve"> </w:t>
      </w:r>
      <w:proofErr w:type="spellStart"/>
      <w:r w:rsidR="00BE20CB" w:rsidRPr="00BE20CB">
        <w:rPr>
          <w:rFonts w:cstheme="minorHAnsi"/>
          <w:b/>
          <w:bCs/>
          <w:color w:val="FF0000"/>
          <w:sz w:val="24"/>
          <w:szCs w:val="24"/>
          <w:u w:val="single"/>
        </w:rPr>
        <w:t>Reiligiúin</w:t>
      </w:r>
      <w:proofErr w:type="spellEnd"/>
      <w:r w:rsidR="00BE20CB" w:rsidRPr="00BE20CB">
        <w:rPr>
          <w:rFonts w:cstheme="minorHAnsi"/>
          <w:b/>
          <w:bCs/>
          <w:color w:val="FF0000"/>
          <w:sz w:val="24"/>
          <w:szCs w:val="24"/>
          <w:u w:val="single"/>
        </w:rPr>
        <w:t xml:space="preserve"> na </w:t>
      </w:r>
      <w:proofErr w:type="spellStart"/>
      <w:r w:rsidR="00BE20CB" w:rsidRPr="00BE20CB">
        <w:rPr>
          <w:rFonts w:cstheme="minorHAnsi"/>
          <w:b/>
          <w:bCs/>
          <w:color w:val="FF0000"/>
          <w:sz w:val="24"/>
          <w:szCs w:val="24"/>
          <w:u w:val="single"/>
        </w:rPr>
        <w:t>hÉireann</w:t>
      </w:r>
      <w:proofErr w:type="spellEnd"/>
    </w:p>
    <w:p w14:paraId="64754C48" w14:textId="5FF409BE" w:rsidR="002724BE" w:rsidRPr="002724BE" w:rsidRDefault="002724BE" w:rsidP="002724BE">
      <w:pPr>
        <w:shd w:val="clear" w:color="auto" w:fill="FFFFFF"/>
        <w:spacing w:after="0" w:line="240" w:lineRule="auto"/>
        <w:jc w:val="both"/>
        <w:rPr>
          <w:rFonts w:eastAsia="Times New Roman" w:cstheme="minorHAnsi"/>
          <w:color w:val="050505"/>
          <w:sz w:val="24"/>
          <w:szCs w:val="24"/>
          <w:lang w:eastAsia="en-GB"/>
        </w:rPr>
      </w:pPr>
      <w:r w:rsidRPr="002724BE">
        <w:rPr>
          <w:rFonts w:eastAsia="Times New Roman" w:cstheme="minorHAnsi"/>
          <w:color w:val="050505"/>
          <w:sz w:val="24"/>
          <w:szCs w:val="24"/>
          <w:lang w:eastAsia="en-GB"/>
        </w:rPr>
        <w:t>Private group for teachers of Religious Education in Ireland to share ideas</w:t>
      </w:r>
      <w:r>
        <w:rPr>
          <w:rFonts w:eastAsia="Times New Roman" w:cstheme="minorHAnsi"/>
          <w:color w:val="050505"/>
          <w:sz w:val="24"/>
          <w:szCs w:val="24"/>
          <w:lang w:eastAsia="en-GB"/>
        </w:rPr>
        <w:t>.</w:t>
      </w:r>
    </w:p>
    <w:p w14:paraId="10FAACE5" w14:textId="13FDD1CA" w:rsidR="00BE20CB" w:rsidRDefault="002724BE" w:rsidP="00BE20CB">
      <w:pPr>
        <w:shd w:val="clear" w:color="auto" w:fill="FFFFFF"/>
        <w:spacing w:line="240" w:lineRule="auto"/>
        <w:jc w:val="both"/>
        <w:rPr>
          <w:rFonts w:eastAsia="Times New Roman" w:cstheme="minorHAnsi"/>
          <w:color w:val="050505"/>
          <w:sz w:val="24"/>
          <w:szCs w:val="24"/>
          <w:lang w:eastAsia="en-GB"/>
        </w:rPr>
      </w:pPr>
      <w:r w:rsidRPr="002724BE">
        <w:rPr>
          <w:rFonts w:eastAsia="Times New Roman" w:cstheme="minorHAnsi"/>
          <w:color w:val="050505"/>
          <w:sz w:val="24"/>
          <w:szCs w:val="24"/>
          <w:lang w:eastAsia="en-GB"/>
        </w:rPr>
        <w:t xml:space="preserve">For members who have paid membership for school year 2020-2021 and would like to be part of private group </w:t>
      </w:r>
      <w:r w:rsidR="00BE20CB">
        <w:rPr>
          <w:rFonts w:eastAsia="Times New Roman" w:cstheme="minorHAnsi"/>
          <w:color w:val="050505"/>
          <w:sz w:val="24"/>
          <w:szCs w:val="24"/>
          <w:lang w:eastAsia="en-GB"/>
        </w:rPr>
        <w:t>see:</w:t>
      </w:r>
    </w:p>
    <w:p w14:paraId="7048947A" w14:textId="625FE1C6" w:rsidR="00BE20CB" w:rsidRDefault="00D13AC9" w:rsidP="00BE20CB">
      <w:pPr>
        <w:shd w:val="clear" w:color="auto" w:fill="FFFFFF"/>
        <w:spacing w:after="0" w:line="240" w:lineRule="auto"/>
        <w:jc w:val="both"/>
        <w:rPr>
          <w:rFonts w:ascii="Calibri" w:eastAsia="Times New Roman" w:hAnsi="Calibri" w:cs="Calibri"/>
          <w:sz w:val="24"/>
          <w:szCs w:val="24"/>
          <w:lang w:eastAsia="en-GB"/>
        </w:rPr>
      </w:pPr>
      <w:hyperlink r:id="rId60" w:history="1">
        <w:r w:rsidR="00BE20CB" w:rsidRPr="002A7971">
          <w:rPr>
            <w:rStyle w:val="Hyperlink"/>
            <w:rFonts w:ascii="Calibri" w:eastAsia="Times New Roman" w:hAnsi="Calibri" w:cs="Calibri"/>
            <w:sz w:val="24"/>
            <w:szCs w:val="24"/>
            <w:lang w:eastAsia="en-GB"/>
          </w:rPr>
          <w:t>https://www.facebook.com/groups/246145419333367</w:t>
        </w:r>
      </w:hyperlink>
      <w:r w:rsidR="00BE20CB">
        <w:rPr>
          <w:rFonts w:ascii="Calibri" w:eastAsia="Times New Roman" w:hAnsi="Calibri" w:cs="Calibri"/>
          <w:sz w:val="24"/>
          <w:szCs w:val="24"/>
          <w:lang w:eastAsia="en-GB"/>
        </w:rPr>
        <w:t xml:space="preserve"> </w:t>
      </w:r>
    </w:p>
    <w:p w14:paraId="5D2C3245" w14:textId="7B7ABCDE" w:rsidR="00BE20CB" w:rsidRDefault="00BE20CB" w:rsidP="00E573C8">
      <w:pPr>
        <w:shd w:val="clear" w:color="auto" w:fill="FFFFFF"/>
        <w:spacing w:after="0" w:line="240" w:lineRule="auto"/>
        <w:rPr>
          <w:rFonts w:ascii="Calibri" w:eastAsia="Times New Roman" w:hAnsi="Calibri" w:cs="Calibri"/>
          <w:b/>
          <w:bCs/>
          <w:color w:val="FF0000"/>
          <w:sz w:val="24"/>
          <w:szCs w:val="24"/>
          <w:u w:val="single"/>
          <w:lang w:eastAsia="en-GB"/>
        </w:rPr>
      </w:pPr>
      <w:proofErr w:type="spellStart"/>
      <w:r w:rsidRPr="00BE20CB">
        <w:rPr>
          <w:rFonts w:ascii="Calibri" w:eastAsia="Times New Roman" w:hAnsi="Calibri" w:cs="Calibri"/>
          <w:b/>
          <w:bCs/>
          <w:color w:val="FF0000"/>
          <w:sz w:val="24"/>
          <w:szCs w:val="24"/>
          <w:u w:val="single"/>
          <w:lang w:eastAsia="en-GB"/>
        </w:rPr>
        <w:t>Acmhainn</w:t>
      </w:r>
      <w:proofErr w:type="spellEnd"/>
      <w:r w:rsidRPr="00BE20CB">
        <w:rPr>
          <w:rFonts w:ascii="Calibri" w:eastAsia="Times New Roman" w:hAnsi="Calibri" w:cs="Calibri"/>
          <w:b/>
          <w:bCs/>
          <w:color w:val="FF0000"/>
          <w:sz w:val="24"/>
          <w:szCs w:val="24"/>
          <w:u w:val="single"/>
          <w:lang w:eastAsia="en-GB"/>
        </w:rPr>
        <w:t xml:space="preserve"> </w:t>
      </w:r>
      <w:proofErr w:type="spellStart"/>
      <w:r w:rsidRPr="00BE20CB">
        <w:rPr>
          <w:rFonts w:ascii="Calibri" w:eastAsia="Times New Roman" w:hAnsi="Calibri" w:cs="Calibri"/>
          <w:b/>
          <w:bCs/>
          <w:color w:val="FF0000"/>
          <w:sz w:val="24"/>
          <w:szCs w:val="24"/>
          <w:u w:val="single"/>
          <w:lang w:eastAsia="en-GB"/>
        </w:rPr>
        <w:t>i</w:t>
      </w:r>
      <w:proofErr w:type="spellEnd"/>
      <w:r w:rsidRPr="00BE20CB">
        <w:rPr>
          <w:rFonts w:ascii="Calibri" w:eastAsia="Times New Roman" w:hAnsi="Calibri" w:cs="Calibri"/>
          <w:b/>
          <w:bCs/>
          <w:color w:val="FF0000"/>
          <w:sz w:val="24"/>
          <w:szCs w:val="24"/>
          <w:u w:val="single"/>
          <w:lang w:eastAsia="en-GB"/>
        </w:rPr>
        <w:t xml:space="preserve"> </w:t>
      </w:r>
      <w:proofErr w:type="spellStart"/>
      <w:r w:rsidRPr="00BE20CB">
        <w:rPr>
          <w:rFonts w:ascii="Calibri" w:eastAsia="Times New Roman" w:hAnsi="Calibri" w:cs="Calibri"/>
          <w:b/>
          <w:bCs/>
          <w:color w:val="FF0000"/>
          <w:sz w:val="24"/>
          <w:szCs w:val="24"/>
          <w:u w:val="single"/>
          <w:lang w:eastAsia="en-GB"/>
        </w:rPr>
        <w:t>nGaeilge</w:t>
      </w:r>
      <w:proofErr w:type="spellEnd"/>
    </w:p>
    <w:p w14:paraId="2EAC9BCB" w14:textId="77777777" w:rsidR="00E573C8" w:rsidRPr="00BE20CB" w:rsidRDefault="00E573C8" w:rsidP="00E573C8">
      <w:pPr>
        <w:shd w:val="clear" w:color="auto" w:fill="FFFFFF"/>
        <w:spacing w:after="0" w:line="240" w:lineRule="auto"/>
        <w:rPr>
          <w:rFonts w:ascii="Calibri" w:eastAsia="Times New Roman" w:hAnsi="Calibri" w:cs="Calibri"/>
          <w:b/>
          <w:bCs/>
          <w:color w:val="FF0000"/>
          <w:sz w:val="24"/>
          <w:szCs w:val="24"/>
          <w:u w:val="single"/>
          <w:lang w:eastAsia="en-GB"/>
        </w:rPr>
      </w:pPr>
    </w:p>
    <w:p w14:paraId="3E432131" w14:textId="77777777" w:rsidR="00BE20CB" w:rsidRPr="00BE20CB" w:rsidRDefault="00D13AC9" w:rsidP="00BE20CB">
      <w:pPr>
        <w:shd w:val="clear" w:color="auto" w:fill="FFFFFF"/>
        <w:spacing w:after="0" w:line="240" w:lineRule="auto"/>
        <w:jc w:val="both"/>
        <w:rPr>
          <w:rFonts w:ascii="Calibri" w:eastAsia="Times New Roman" w:hAnsi="Calibri" w:cs="Calibri"/>
          <w:b/>
          <w:bCs/>
          <w:sz w:val="24"/>
          <w:szCs w:val="24"/>
          <w:lang w:eastAsia="en-GB"/>
        </w:rPr>
      </w:pPr>
      <w:hyperlink r:id="rId61" w:history="1">
        <w:r w:rsidR="00BE20CB" w:rsidRPr="00BE20CB">
          <w:rPr>
            <w:rStyle w:val="Hyperlink"/>
            <w:rFonts w:ascii="Calibri" w:eastAsia="Times New Roman" w:hAnsi="Calibri" w:cs="Calibri"/>
            <w:b/>
            <w:bCs/>
            <w:sz w:val="24"/>
            <w:szCs w:val="24"/>
            <w:lang w:eastAsia="en-GB"/>
          </w:rPr>
          <w:t>Samhain-Tugaimid-chun-cuimhne.ppt</w:t>
        </w:r>
      </w:hyperlink>
    </w:p>
    <w:p w14:paraId="305D1A43" w14:textId="57E8E8FC" w:rsidR="00BE20CB" w:rsidRDefault="00D13AC9" w:rsidP="00BE20CB">
      <w:pPr>
        <w:shd w:val="clear" w:color="auto" w:fill="FFFFFF"/>
        <w:spacing w:after="0" w:line="240" w:lineRule="auto"/>
        <w:jc w:val="both"/>
        <w:rPr>
          <w:rStyle w:val="Hyperlink"/>
          <w:rFonts w:ascii="Calibri" w:eastAsia="Times New Roman" w:hAnsi="Calibri" w:cs="Calibri"/>
          <w:b/>
          <w:bCs/>
          <w:sz w:val="24"/>
          <w:szCs w:val="24"/>
          <w:lang w:eastAsia="en-GB"/>
        </w:rPr>
      </w:pPr>
      <w:hyperlink r:id="rId62" w:history="1">
        <w:r w:rsidR="00BE20CB" w:rsidRPr="00BE20CB">
          <w:rPr>
            <w:rStyle w:val="Hyperlink"/>
            <w:rFonts w:ascii="Calibri" w:eastAsia="Times New Roman" w:hAnsi="Calibri" w:cs="Calibri"/>
            <w:b/>
            <w:bCs/>
            <w:sz w:val="24"/>
            <w:szCs w:val="24"/>
            <w:lang w:eastAsia="en-GB"/>
          </w:rPr>
          <w:t>http://education.dublindiocese.ie/november-resources-as-gaeilge/</w:t>
        </w:r>
      </w:hyperlink>
    </w:p>
    <w:p w14:paraId="15F6BFB9" w14:textId="3625E543" w:rsidR="00185DDB" w:rsidRPr="00676A89" w:rsidRDefault="00185DDB" w:rsidP="00BE20CB">
      <w:pPr>
        <w:shd w:val="clear" w:color="auto" w:fill="FFFFFF"/>
        <w:spacing w:after="0" w:line="240" w:lineRule="auto"/>
        <w:jc w:val="both"/>
        <w:rPr>
          <w:rStyle w:val="Hyperlink"/>
          <w:rFonts w:ascii="Calibri" w:eastAsia="Times New Roman" w:hAnsi="Calibri" w:cs="Calibri"/>
          <w:sz w:val="24"/>
          <w:szCs w:val="24"/>
          <w:lang w:eastAsia="en-GB"/>
        </w:rPr>
      </w:pPr>
    </w:p>
    <w:p w14:paraId="66D91900" w14:textId="77777777" w:rsidR="00185DDB" w:rsidRPr="00BE20CB" w:rsidRDefault="00185DDB" w:rsidP="00BE20CB">
      <w:pPr>
        <w:shd w:val="clear" w:color="auto" w:fill="FFFFFF"/>
        <w:spacing w:after="0" w:line="240" w:lineRule="auto"/>
        <w:jc w:val="both"/>
        <w:rPr>
          <w:rFonts w:ascii="Calibri" w:eastAsia="Times New Roman" w:hAnsi="Calibri" w:cs="Calibri"/>
          <w:b/>
          <w:bCs/>
          <w:sz w:val="24"/>
          <w:szCs w:val="24"/>
          <w:u w:val="single"/>
          <w:lang w:eastAsia="en-GB"/>
        </w:rPr>
      </w:pPr>
    </w:p>
    <w:p w14:paraId="3CD1FDB6" w14:textId="07B92B54" w:rsidR="00185DDB" w:rsidRDefault="00185DDB" w:rsidP="00185DDB">
      <w:pPr>
        <w:pStyle w:val="font8"/>
        <w:spacing w:before="0" w:beforeAutospacing="0" w:after="0" w:afterAutospacing="0" w:line="408" w:lineRule="atLeast"/>
        <w:textAlignment w:val="baseline"/>
        <w:rPr>
          <w:rStyle w:val="color11"/>
          <w:rFonts w:asciiTheme="minorHAnsi" w:hAnsiTheme="minorHAnsi" w:cstheme="minorHAnsi"/>
          <w:b/>
          <w:bCs/>
          <w:color w:val="FF0000"/>
          <w:spacing w:val="5"/>
          <w:bdr w:val="none" w:sz="0" w:space="0" w:color="auto" w:frame="1"/>
        </w:rPr>
      </w:pPr>
      <w:r w:rsidRPr="00185DDB">
        <w:rPr>
          <w:rStyle w:val="color11"/>
          <w:rFonts w:asciiTheme="minorHAnsi" w:hAnsiTheme="minorHAnsi" w:cstheme="minorHAnsi"/>
          <w:b/>
          <w:bCs/>
          <w:color w:val="FF0000"/>
          <w:bdr w:val="none" w:sz="0" w:space="0" w:color="auto" w:frame="1"/>
        </w:rPr>
        <w:t>21st-century</w:t>
      </w:r>
      <w:r w:rsidRPr="00185DDB">
        <w:rPr>
          <w:rStyle w:val="color11"/>
          <w:rFonts w:asciiTheme="minorHAnsi" w:hAnsiTheme="minorHAnsi" w:cstheme="minorHAnsi"/>
          <w:b/>
          <w:bCs/>
          <w:color w:val="FF0000"/>
          <w:spacing w:val="5"/>
          <w:bdr w:val="none" w:sz="0" w:space="0" w:color="auto" w:frame="1"/>
        </w:rPr>
        <w:t xml:space="preserve"> Religious </w:t>
      </w:r>
      <w:r w:rsidR="00676A89">
        <w:rPr>
          <w:rStyle w:val="color11"/>
          <w:rFonts w:asciiTheme="minorHAnsi" w:hAnsiTheme="minorHAnsi" w:cstheme="minorHAnsi"/>
          <w:b/>
          <w:bCs/>
          <w:color w:val="FF0000"/>
          <w:spacing w:val="5"/>
          <w:bdr w:val="none" w:sz="0" w:space="0" w:color="auto" w:frame="1"/>
        </w:rPr>
        <w:t>E</w:t>
      </w:r>
      <w:r w:rsidRPr="00185DDB">
        <w:rPr>
          <w:rStyle w:val="color11"/>
          <w:rFonts w:asciiTheme="minorHAnsi" w:hAnsiTheme="minorHAnsi" w:cstheme="minorHAnsi"/>
          <w:b/>
          <w:bCs/>
          <w:color w:val="FF0000"/>
          <w:spacing w:val="5"/>
          <w:bdr w:val="none" w:sz="0" w:space="0" w:color="auto" w:frame="1"/>
        </w:rPr>
        <w:t>ducation</w:t>
      </w:r>
    </w:p>
    <w:p w14:paraId="2F7F1657" w14:textId="77777777" w:rsidR="00AD6DA3" w:rsidRDefault="00AD6DA3" w:rsidP="00676A89">
      <w:pPr>
        <w:shd w:val="clear" w:color="auto" w:fill="FFFFFF"/>
        <w:spacing w:after="0" w:line="240" w:lineRule="auto"/>
        <w:jc w:val="both"/>
        <w:rPr>
          <w:rStyle w:val="color11"/>
          <w:rFonts w:cstheme="minorHAnsi"/>
          <w:color w:val="000000"/>
          <w:spacing w:val="7"/>
          <w:sz w:val="24"/>
          <w:szCs w:val="24"/>
          <w:bdr w:val="none" w:sz="0" w:space="0" w:color="auto" w:frame="1"/>
        </w:rPr>
      </w:pPr>
    </w:p>
    <w:p w14:paraId="50EDA275" w14:textId="0B2613F5" w:rsidR="00185DDB" w:rsidRPr="00AD6DA3" w:rsidRDefault="00676A89" w:rsidP="00AD6DA3">
      <w:pPr>
        <w:shd w:val="clear" w:color="auto" w:fill="FFFFFF"/>
        <w:spacing w:after="0" w:line="240" w:lineRule="auto"/>
        <w:jc w:val="both"/>
        <w:rPr>
          <w:rFonts w:eastAsia="Times New Roman" w:cstheme="minorHAnsi"/>
          <w:sz w:val="24"/>
          <w:szCs w:val="24"/>
          <w:lang w:eastAsia="en-GB"/>
        </w:rPr>
      </w:pPr>
      <w:r w:rsidRPr="00676A89">
        <w:rPr>
          <w:rStyle w:val="color11"/>
          <w:rFonts w:cstheme="minorHAnsi"/>
          <w:color w:val="000000"/>
          <w:spacing w:val="7"/>
          <w:sz w:val="24"/>
          <w:szCs w:val="24"/>
          <w:bdr w:val="none" w:sz="0" w:space="0" w:color="auto" w:frame="1"/>
        </w:rPr>
        <w:t xml:space="preserve">This is a new and exciting initiative, </w:t>
      </w:r>
      <w:r w:rsidRPr="00676A89">
        <w:rPr>
          <w:rFonts w:eastAsia="Times New Roman" w:cstheme="minorHAnsi"/>
          <w:sz w:val="24"/>
          <w:szCs w:val="24"/>
          <w:lang w:eastAsia="en-GB"/>
        </w:rPr>
        <w:t>t</w:t>
      </w:r>
      <w:r w:rsidRPr="00185DDB">
        <w:rPr>
          <w:rFonts w:eastAsia="Times New Roman" w:cstheme="minorHAnsi"/>
          <w:sz w:val="24"/>
          <w:szCs w:val="24"/>
          <w:lang w:eastAsia="en-GB"/>
        </w:rPr>
        <w:t>he first dedicated </w:t>
      </w:r>
      <w:r w:rsidRPr="00185DDB">
        <w:rPr>
          <w:rFonts w:eastAsia="Times New Roman" w:cstheme="minorHAnsi"/>
          <w:color w:val="FF0000"/>
          <w:sz w:val="24"/>
          <w:szCs w:val="24"/>
          <w:lang w:eastAsia="en-GB"/>
        </w:rPr>
        <w:t>RE podcast for students and teachers.</w:t>
      </w:r>
      <w:r w:rsidRPr="00676A89">
        <w:rPr>
          <w:rFonts w:eastAsia="Times New Roman" w:cstheme="minorHAnsi"/>
          <w:color w:val="FF0000"/>
          <w:sz w:val="24"/>
          <w:szCs w:val="24"/>
          <w:lang w:eastAsia="en-GB"/>
        </w:rPr>
        <w:t xml:space="preserve"> </w:t>
      </w:r>
      <w:r w:rsidRPr="00676A89">
        <w:rPr>
          <w:rFonts w:eastAsia="Times New Roman" w:cstheme="minorHAnsi"/>
          <w:sz w:val="24"/>
          <w:szCs w:val="24"/>
          <w:lang w:eastAsia="en-GB"/>
        </w:rPr>
        <w:t>It</w:t>
      </w:r>
      <w:r w:rsidRPr="00676A89">
        <w:rPr>
          <w:rStyle w:val="color11"/>
          <w:rFonts w:cstheme="minorHAnsi"/>
          <w:color w:val="000000"/>
          <w:spacing w:val="7"/>
          <w:sz w:val="24"/>
          <w:szCs w:val="24"/>
          <w:bdr w:val="none" w:sz="0" w:space="0" w:color="auto" w:frame="1"/>
        </w:rPr>
        <w:t xml:space="preserve"> will be a great resource for senior cycle R.E. Each </w:t>
      </w:r>
      <w:r w:rsidRPr="00185DDB">
        <w:rPr>
          <w:rFonts w:eastAsia="Times New Roman" w:cstheme="minorHAnsi"/>
          <w:sz w:val="24"/>
          <w:szCs w:val="24"/>
          <w:lang w:eastAsia="en-GB"/>
        </w:rPr>
        <w:t>20-minute weekly episode</w:t>
      </w:r>
      <w:r w:rsidRPr="00676A89">
        <w:rPr>
          <w:rFonts w:eastAsia="Times New Roman" w:cstheme="minorHAnsi"/>
          <w:sz w:val="24"/>
          <w:szCs w:val="24"/>
          <w:lang w:eastAsia="en-GB"/>
        </w:rPr>
        <w:t xml:space="preserve"> offers a podcast</w:t>
      </w:r>
      <w:r w:rsidRPr="00185DDB">
        <w:rPr>
          <w:rFonts w:eastAsia="Times New Roman" w:cstheme="minorHAnsi"/>
          <w:sz w:val="24"/>
          <w:szCs w:val="24"/>
          <w:lang w:eastAsia="en-GB"/>
        </w:rPr>
        <w:t xml:space="preserve"> on religion, ethics, and philosophy. </w:t>
      </w:r>
      <w:r w:rsidR="00AD6DA3">
        <w:rPr>
          <w:rFonts w:eastAsia="Times New Roman" w:cstheme="minorHAnsi"/>
          <w:sz w:val="24"/>
          <w:szCs w:val="24"/>
          <w:lang w:eastAsia="en-GB"/>
        </w:rPr>
        <w:t xml:space="preserve">“And </w:t>
      </w:r>
      <w:r w:rsidR="00185DDB" w:rsidRPr="00676A89">
        <w:rPr>
          <w:rStyle w:val="color11"/>
          <w:rFonts w:cstheme="minorHAnsi"/>
          <w:color w:val="000000"/>
          <w:spacing w:val="7"/>
          <w:sz w:val="24"/>
          <w:szCs w:val="24"/>
          <w:bdr w:val="none" w:sz="0" w:space="0" w:color="auto" w:frame="1"/>
        </w:rPr>
        <w:t>deals with some of the most topical, important, and interesting questions you can think of. Is religion evil, how did we get here, what happens when we die, is there right or wrong, and even the mother of all big questions - what is the meaning of life? This is a podcast that deals with these questions in a simple way, but also in a way that will hopefully make you think</w:t>
      </w:r>
      <w:r w:rsidR="00AD6DA3">
        <w:rPr>
          <w:rStyle w:val="color11"/>
          <w:rFonts w:cstheme="minorHAnsi"/>
          <w:color w:val="000000"/>
          <w:spacing w:val="7"/>
          <w:bdr w:val="none" w:sz="0" w:space="0" w:color="auto" w:frame="1"/>
        </w:rPr>
        <w:t>”</w:t>
      </w:r>
      <w:r w:rsidR="00185DDB" w:rsidRPr="00676A89">
        <w:rPr>
          <w:rStyle w:val="color11"/>
          <w:rFonts w:cstheme="minorHAnsi"/>
          <w:color w:val="000000"/>
          <w:spacing w:val="7"/>
          <w:sz w:val="24"/>
          <w:szCs w:val="24"/>
          <w:bdr w:val="none" w:sz="0" w:space="0" w:color="auto" w:frame="1"/>
        </w:rPr>
        <w:t>.</w:t>
      </w:r>
    </w:p>
    <w:p w14:paraId="2CBB14E1" w14:textId="77777777" w:rsidR="00AD6DA3" w:rsidRDefault="00185DDB" w:rsidP="00676A89">
      <w:pPr>
        <w:pStyle w:val="font8"/>
        <w:spacing w:before="0" w:beforeAutospacing="0" w:after="0" w:afterAutospacing="0" w:line="312" w:lineRule="atLeast"/>
        <w:jc w:val="both"/>
        <w:textAlignment w:val="baseline"/>
        <w:rPr>
          <w:rStyle w:val="wixguard"/>
          <w:rFonts w:asciiTheme="minorHAnsi" w:hAnsiTheme="minorHAnsi" w:cstheme="minorHAnsi"/>
          <w:color w:val="000000"/>
          <w:spacing w:val="7"/>
          <w:bdr w:val="none" w:sz="0" w:space="0" w:color="auto" w:frame="1"/>
        </w:rPr>
      </w:pPr>
      <w:r w:rsidRPr="00676A89">
        <w:rPr>
          <w:rStyle w:val="wixguard"/>
          <w:rFonts w:asciiTheme="minorHAnsi" w:hAnsiTheme="minorHAnsi" w:cstheme="minorHAnsi"/>
          <w:color w:val="000000"/>
          <w:spacing w:val="7"/>
          <w:bdr w:val="none" w:sz="0" w:space="0" w:color="auto" w:frame="1"/>
        </w:rPr>
        <w:t>​</w:t>
      </w:r>
    </w:p>
    <w:p w14:paraId="4F0662D9" w14:textId="4C908754" w:rsidR="00185DDB" w:rsidRPr="00AD6DA3" w:rsidRDefault="00AD6DA3" w:rsidP="00676A89">
      <w:pPr>
        <w:pStyle w:val="font8"/>
        <w:spacing w:before="0" w:beforeAutospacing="0" w:after="0" w:afterAutospacing="0" w:line="312" w:lineRule="atLeast"/>
        <w:jc w:val="both"/>
        <w:textAlignment w:val="baseline"/>
        <w:rPr>
          <w:rFonts w:asciiTheme="minorHAnsi" w:hAnsiTheme="minorHAnsi" w:cstheme="minorHAnsi"/>
          <w:color w:val="000000"/>
          <w:spacing w:val="7"/>
          <w:bdr w:val="none" w:sz="0" w:space="0" w:color="auto" w:frame="1"/>
        </w:rPr>
      </w:pPr>
      <w:r>
        <w:rPr>
          <w:rStyle w:val="wixguard"/>
          <w:rFonts w:asciiTheme="minorHAnsi" w:hAnsiTheme="minorHAnsi" w:cstheme="minorHAnsi"/>
          <w:noProof/>
          <w:color w:val="000000"/>
          <w:spacing w:val="7"/>
          <w:bdr w:val="none" w:sz="0" w:space="0" w:color="auto" w:frame="1"/>
        </w:rPr>
        <w:lastRenderedPageBreak/>
        <w:drawing>
          <wp:anchor distT="0" distB="0" distL="114300" distR="114300" simplePos="0" relativeHeight="251668480" behindDoc="1" locked="0" layoutInCell="1" allowOverlap="1" wp14:anchorId="002DACF4" wp14:editId="7ADEB346">
            <wp:simplePos x="0" y="0"/>
            <wp:positionH relativeFrom="column">
              <wp:posOffset>0</wp:posOffset>
            </wp:positionH>
            <wp:positionV relativeFrom="paragraph">
              <wp:posOffset>-99</wp:posOffset>
            </wp:positionV>
            <wp:extent cx="2560320" cy="1767840"/>
            <wp:effectExtent l="0" t="0" r="0" b="3810"/>
            <wp:wrapTight wrapText="bothSides">
              <wp:wrapPolygon edited="0">
                <wp:start x="0" y="0"/>
                <wp:lineTo x="0" y="21414"/>
                <wp:lineTo x="21375" y="21414"/>
                <wp:lineTo x="213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0320" cy="1767840"/>
                    </a:xfrm>
                    <a:prstGeom prst="rect">
                      <a:avLst/>
                    </a:prstGeom>
                    <a:noFill/>
                  </pic:spPr>
                </pic:pic>
              </a:graphicData>
            </a:graphic>
          </wp:anchor>
        </w:drawing>
      </w:r>
      <w:r w:rsidR="00185DDB" w:rsidRPr="00676A89">
        <w:rPr>
          <w:rStyle w:val="color11"/>
          <w:rFonts w:asciiTheme="minorHAnsi" w:hAnsiTheme="minorHAnsi" w:cstheme="minorHAnsi"/>
          <w:color w:val="000000"/>
          <w:spacing w:val="7"/>
          <w:bdr w:val="none" w:sz="0" w:space="0" w:color="auto" w:frame="1"/>
        </w:rPr>
        <w:t>Each episode is twenty minutes long and will offer stories, statistics, religious teaching, and opinions on a specific topic. We will also interview people from some of the world's major religions (and perhaps even those that have opinions on religion, without being religious themselves). Who knows, you might even find it entertaining, too! </w:t>
      </w:r>
    </w:p>
    <w:p w14:paraId="1A6DC811" w14:textId="1B7160A1" w:rsidR="00185DDB" w:rsidRPr="00676A89" w:rsidRDefault="00185DDB" w:rsidP="00676A89">
      <w:pPr>
        <w:pStyle w:val="font8"/>
        <w:spacing w:before="0" w:beforeAutospacing="0" w:after="0" w:afterAutospacing="0" w:line="312" w:lineRule="atLeast"/>
        <w:jc w:val="both"/>
        <w:textAlignment w:val="baseline"/>
        <w:rPr>
          <w:rFonts w:asciiTheme="minorHAnsi" w:hAnsiTheme="minorHAnsi" w:cstheme="minorHAnsi"/>
          <w:color w:val="000000"/>
        </w:rPr>
      </w:pPr>
      <w:r w:rsidRPr="00676A89">
        <w:rPr>
          <w:rStyle w:val="wixguard"/>
          <w:rFonts w:asciiTheme="minorHAnsi" w:hAnsiTheme="minorHAnsi" w:cstheme="minorHAnsi"/>
          <w:color w:val="000000"/>
          <w:bdr w:val="none" w:sz="0" w:space="0" w:color="auto" w:frame="1"/>
        </w:rPr>
        <w:t>​</w:t>
      </w:r>
      <w:r w:rsidRPr="00676A89">
        <w:rPr>
          <w:rStyle w:val="color11"/>
          <w:rFonts w:asciiTheme="minorHAnsi" w:hAnsiTheme="minorHAnsi" w:cstheme="minorHAnsi"/>
          <w:color w:val="000000"/>
          <w:bdr w:val="none" w:sz="0" w:space="0" w:color="auto" w:frame="1"/>
        </w:rPr>
        <w:t>In an uncertain teaching climate, these could also be an invaluable resource for distance learning! </w:t>
      </w:r>
      <w:r w:rsidR="00AD6DA3" w:rsidRPr="00AD6DA3">
        <w:rPr>
          <w:rStyle w:val="color11"/>
          <w:rFonts w:asciiTheme="minorHAnsi" w:hAnsiTheme="minorHAnsi" w:cstheme="minorHAnsi"/>
          <w:color w:val="FF0000"/>
          <w:bdr w:val="none" w:sz="0" w:space="0" w:color="auto" w:frame="1"/>
        </w:rPr>
        <w:t>Louisa Jane Smith</w:t>
      </w:r>
    </w:p>
    <w:p w14:paraId="7EC53E6C" w14:textId="07151AE1" w:rsidR="00BE20CB" w:rsidRDefault="00D13AC9" w:rsidP="00BE20CB">
      <w:pPr>
        <w:shd w:val="clear" w:color="auto" w:fill="FFFFFF"/>
        <w:spacing w:after="0" w:line="240" w:lineRule="auto"/>
        <w:jc w:val="both"/>
        <w:rPr>
          <w:rFonts w:ascii="Calibri" w:eastAsia="Times New Roman" w:hAnsi="Calibri" w:cs="Calibri"/>
          <w:sz w:val="24"/>
          <w:szCs w:val="24"/>
          <w:u w:val="single"/>
          <w:lang w:eastAsia="en-GB"/>
        </w:rPr>
      </w:pPr>
      <w:hyperlink r:id="rId64" w:history="1">
        <w:r w:rsidR="00AD6DA3" w:rsidRPr="00247664">
          <w:rPr>
            <w:rStyle w:val="Hyperlink"/>
            <w:rFonts w:ascii="Calibri" w:eastAsia="Times New Roman" w:hAnsi="Calibri" w:cs="Calibri"/>
            <w:sz w:val="24"/>
            <w:szCs w:val="24"/>
            <w:lang w:eastAsia="en-GB"/>
          </w:rPr>
          <w:t>https://www.buzzsprout.com/1295498</w:t>
        </w:r>
      </w:hyperlink>
      <w:r w:rsidR="00185DDB">
        <w:rPr>
          <w:rFonts w:ascii="Calibri" w:eastAsia="Times New Roman" w:hAnsi="Calibri" w:cs="Calibri"/>
          <w:sz w:val="24"/>
          <w:szCs w:val="24"/>
          <w:u w:val="single"/>
          <w:lang w:eastAsia="en-GB"/>
        </w:rPr>
        <w:t xml:space="preserve"> </w:t>
      </w:r>
    </w:p>
    <w:p w14:paraId="4C239F8A" w14:textId="71C587E8" w:rsidR="00185DDB" w:rsidRDefault="00D13AC9" w:rsidP="00BE20CB">
      <w:pPr>
        <w:shd w:val="clear" w:color="auto" w:fill="FFFFFF"/>
        <w:spacing w:after="0" w:line="240" w:lineRule="auto"/>
        <w:jc w:val="both"/>
        <w:rPr>
          <w:rFonts w:ascii="Calibri" w:eastAsia="Times New Roman" w:hAnsi="Calibri" w:cs="Calibri"/>
          <w:sz w:val="24"/>
          <w:szCs w:val="24"/>
          <w:u w:val="single"/>
          <w:lang w:eastAsia="en-GB"/>
        </w:rPr>
      </w:pPr>
      <w:hyperlink r:id="rId65" w:history="1">
        <w:r w:rsidR="00185DDB" w:rsidRPr="00DB54A3">
          <w:rPr>
            <w:rStyle w:val="Hyperlink"/>
            <w:rFonts w:ascii="Calibri" w:eastAsia="Times New Roman" w:hAnsi="Calibri" w:cs="Calibri"/>
            <w:sz w:val="24"/>
            <w:szCs w:val="24"/>
            <w:lang w:eastAsia="en-GB"/>
          </w:rPr>
          <w:t>https://www.therepodcast.co.uk/</w:t>
        </w:r>
      </w:hyperlink>
      <w:r w:rsidR="00185DDB">
        <w:rPr>
          <w:rFonts w:ascii="Calibri" w:eastAsia="Times New Roman" w:hAnsi="Calibri" w:cs="Calibri"/>
          <w:sz w:val="24"/>
          <w:szCs w:val="24"/>
          <w:u w:val="single"/>
          <w:lang w:eastAsia="en-GB"/>
        </w:rPr>
        <w:t xml:space="preserve"> </w:t>
      </w:r>
    </w:p>
    <w:p w14:paraId="1B874F3D" w14:textId="30F78C23" w:rsidR="00185DDB" w:rsidRDefault="00185DDB" w:rsidP="00BE20CB">
      <w:pPr>
        <w:shd w:val="clear" w:color="auto" w:fill="FFFFFF"/>
        <w:spacing w:after="0" w:line="240" w:lineRule="auto"/>
        <w:jc w:val="both"/>
        <w:rPr>
          <w:rFonts w:ascii="Calibri" w:eastAsia="Times New Roman" w:hAnsi="Calibri" w:cs="Calibri"/>
          <w:sz w:val="24"/>
          <w:szCs w:val="24"/>
          <w:u w:val="single"/>
          <w:lang w:eastAsia="en-GB"/>
        </w:rPr>
      </w:pPr>
    </w:p>
    <w:p w14:paraId="23C7DE4D" w14:textId="45A803AB" w:rsidR="00185DDB" w:rsidRDefault="00185DDB" w:rsidP="00BE20CB">
      <w:pPr>
        <w:shd w:val="clear" w:color="auto" w:fill="FFFFFF"/>
        <w:spacing w:after="0" w:line="240" w:lineRule="auto"/>
        <w:jc w:val="both"/>
        <w:rPr>
          <w:rFonts w:ascii="Calibri" w:eastAsia="Times New Roman" w:hAnsi="Calibri" w:cs="Calibri"/>
          <w:sz w:val="24"/>
          <w:szCs w:val="24"/>
          <w:u w:val="single"/>
          <w:lang w:eastAsia="en-GB"/>
        </w:rPr>
      </w:pPr>
    </w:p>
    <w:p w14:paraId="59A18CD6" w14:textId="77777777" w:rsidR="00185DDB" w:rsidRPr="00BE20CB" w:rsidRDefault="00185DDB" w:rsidP="00BE20CB">
      <w:pPr>
        <w:shd w:val="clear" w:color="auto" w:fill="FFFFFF"/>
        <w:spacing w:after="0" w:line="240" w:lineRule="auto"/>
        <w:jc w:val="both"/>
        <w:rPr>
          <w:rFonts w:ascii="Calibri" w:eastAsia="Times New Roman" w:hAnsi="Calibri" w:cs="Calibri"/>
          <w:sz w:val="24"/>
          <w:szCs w:val="24"/>
          <w:u w:val="single"/>
          <w:lang w:eastAsia="en-GB"/>
        </w:rPr>
      </w:pPr>
    </w:p>
    <w:p w14:paraId="13655D85" w14:textId="77777777" w:rsidR="00BE20CB" w:rsidRPr="00BE20CB" w:rsidRDefault="00BE20CB" w:rsidP="00BE20CB">
      <w:pPr>
        <w:shd w:val="clear" w:color="auto" w:fill="FFFFFF"/>
        <w:spacing w:after="0" w:line="240" w:lineRule="auto"/>
        <w:jc w:val="both"/>
        <w:rPr>
          <w:rFonts w:ascii="Calibri" w:eastAsia="Times New Roman" w:hAnsi="Calibri" w:cs="Calibri"/>
          <w:sz w:val="24"/>
          <w:szCs w:val="24"/>
          <w:lang w:eastAsia="en-GB"/>
        </w:rPr>
      </w:pPr>
    </w:p>
    <w:sectPr w:rsidR="00BE20CB" w:rsidRPr="00BE20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0C623" w14:textId="77777777" w:rsidR="001B7AF7" w:rsidRDefault="001B7AF7" w:rsidP="00D24587">
      <w:pPr>
        <w:spacing w:after="0" w:line="240" w:lineRule="auto"/>
      </w:pPr>
      <w:r>
        <w:separator/>
      </w:r>
    </w:p>
  </w:endnote>
  <w:endnote w:type="continuationSeparator" w:id="0">
    <w:p w14:paraId="3A88BD6E" w14:textId="77777777" w:rsidR="001B7AF7" w:rsidRDefault="001B7AF7" w:rsidP="00D24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17D54" w14:textId="77777777" w:rsidR="001B7AF7" w:rsidRDefault="001B7AF7" w:rsidP="00D24587">
      <w:pPr>
        <w:spacing w:after="0" w:line="240" w:lineRule="auto"/>
      </w:pPr>
      <w:r>
        <w:separator/>
      </w:r>
    </w:p>
  </w:footnote>
  <w:footnote w:type="continuationSeparator" w:id="0">
    <w:p w14:paraId="65F37A5B" w14:textId="77777777" w:rsidR="001B7AF7" w:rsidRDefault="001B7AF7" w:rsidP="00D245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F6AFD"/>
    <w:multiLevelType w:val="hybridMultilevel"/>
    <w:tmpl w:val="847035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3F7"/>
    <w:rsid w:val="00051819"/>
    <w:rsid w:val="0007121F"/>
    <w:rsid w:val="00081ABB"/>
    <w:rsid w:val="000A34BA"/>
    <w:rsid w:val="00172E51"/>
    <w:rsid w:val="00185DDB"/>
    <w:rsid w:val="001B7AF7"/>
    <w:rsid w:val="00257C58"/>
    <w:rsid w:val="002724BE"/>
    <w:rsid w:val="0030256D"/>
    <w:rsid w:val="003224C8"/>
    <w:rsid w:val="00345128"/>
    <w:rsid w:val="00366518"/>
    <w:rsid w:val="00385DA5"/>
    <w:rsid w:val="003D4C9F"/>
    <w:rsid w:val="003F2892"/>
    <w:rsid w:val="003F29A0"/>
    <w:rsid w:val="00404583"/>
    <w:rsid w:val="00435375"/>
    <w:rsid w:val="00466062"/>
    <w:rsid w:val="004811A4"/>
    <w:rsid w:val="005626F4"/>
    <w:rsid w:val="005A352B"/>
    <w:rsid w:val="005D7FC9"/>
    <w:rsid w:val="005F73F7"/>
    <w:rsid w:val="00617981"/>
    <w:rsid w:val="0066393C"/>
    <w:rsid w:val="006652E1"/>
    <w:rsid w:val="00676A89"/>
    <w:rsid w:val="00697DA1"/>
    <w:rsid w:val="006D75AA"/>
    <w:rsid w:val="00880F7E"/>
    <w:rsid w:val="00963406"/>
    <w:rsid w:val="00980528"/>
    <w:rsid w:val="009853E2"/>
    <w:rsid w:val="009F41C5"/>
    <w:rsid w:val="009F4BDB"/>
    <w:rsid w:val="00A31722"/>
    <w:rsid w:val="00A41C15"/>
    <w:rsid w:val="00AA656E"/>
    <w:rsid w:val="00AD6DA3"/>
    <w:rsid w:val="00B27726"/>
    <w:rsid w:val="00B569AA"/>
    <w:rsid w:val="00B61866"/>
    <w:rsid w:val="00B822A3"/>
    <w:rsid w:val="00B934A8"/>
    <w:rsid w:val="00BB6B38"/>
    <w:rsid w:val="00BE20CB"/>
    <w:rsid w:val="00C73027"/>
    <w:rsid w:val="00CB7CFF"/>
    <w:rsid w:val="00CE5960"/>
    <w:rsid w:val="00D06722"/>
    <w:rsid w:val="00D13AC9"/>
    <w:rsid w:val="00D24587"/>
    <w:rsid w:val="00E40633"/>
    <w:rsid w:val="00E4245C"/>
    <w:rsid w:val="00E439DD"/>
    <w:rsid w:val="00E452F7"/>
    <w:rsid w:val="00E573C8"/>
    <w:rsid w:val="00E76390"/>
    <w:rsid w:val="00EF45C1"/>
    <w:rsid w:val="00F53FC0"/>
    <w:rsid w:val="00FA075C"/>
    <w:rsid w:val="00FE05A0"/>
    <w:rsid w:val="00FF5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F347"/>
  <w15:chartTrackingRefBased/>
  <w15:docId w15:val="{9E375EB4-CE44-4BFC-8799-25CD66960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73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3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A65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1A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3F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435375"/>
    <w:rPr>
      <w:rFonts w:ascii="Times New Roman" w:hAnsi="Times New Roman" w:cs="Times New Roman"/>
      <w:sz w:val="24"/>
      <w:szCs w:val="24"/>
    </w:rPr>
  </w:style>
  <w:style w:type="character" w:styleId="Hyperlink">
    <w:name w:val="Hyperlink"/>
    <w:basedOn w:val="DefaultParagraphFont"/>
    <w:uiPriority w:val="99"/>
    <w:unhideWhenUsed/>
    <w:rsid w:val="00E76390"/>
    <w:rPr>
      <w:color w:val="0563C1" w:themeColor="hyperlink"/>
      <w:u w:val="single"/>
    </w:rPr>
  </w:style>
  <w:style w:type="character" w:styleId="UnresolvedMention">
    <w:name w:val="Unresolved Mention"/>
    <w:basedOn w:val="DefaultParagraphFont"/>
    <w:uiPriority w:val="99"/>
    <w:semiHidden/>
    <w:unhideWhenUsed/>
    <w:rsid w:val="00E76390"/>
    <w:rPr>
      <w:color w:val="605E5C"/>
      <w:shd w:val="clear" w:color="auto" w:fill="E1DFDD"/>
    </w:rPr>
  </w:style>
  <w:style w:type="character" w:customStyle="1" w:styleId="Heading2Char">
    <w:name w:val="Heading 2 Char"/>
    <w:basedOn w:val="DefaultParagraphFont"/>
    <w:link w:val="Heading2"/>
    <w:uiPriority w:val="9"/>
    <w:semiHidden/>
    <w:rsid w:val="00C7302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A656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D245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587"/>
  </w:style>
  <w:style w:type="paragraph" w:styleId="Footer">
    <w:name w:val="footer"/>
    <w:basedOn w:val="Normal"/>
    <w:link w:val="FooterChar"/>
    <w:uiPriority w:val="99"/>
    <w:unhideWhenUsed/>
    <w:rsid w:val="00D245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587"/>
  </w:style>
  <w:style w:type="character" w:customStyle="1" w:styleId="Heading4Char">
    <w:name w:val="Heading 4 Char"/>
    <w:basedOn w:val="DefaultParagraphFont"/>
    <w:link w:val="Heading4"/>
    <w:uiPriority w:val="9"/>
    <w:semiHidden/>
    <w:rsid w:val="00081ABB"/>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257C58"/>
    <w:rPr>
      <w:color w:val="954F72" w:themeColor="followedHyperlink"/>
      <w:u w:val="single"/>
    </w:rPr>
  </w:style>
  <w:style w:type="paragraph" w:customStyle="1" w:styleId="font8">
    <w:name w:val="font_8"/>
    <w:basedOn w:val="Normal"/>
    <w:rsid w:val="00185D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185DDB"/>
  </w:style>
  <w:style w:type="character" w:customStyle="1" w:styleId="wixguard">
    <w:name w:val="wixguard"/>
    <w:basedOn w:val="DefaultParagraphFont"/>
    <w:rsid w:val="00185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4542">
      <w:bodyDiv w:val="1"/>
      <w:marLeft w:val="0"/>
      <w:marRight w:val="0"/>
      <w:marTop w:val="0"/>
      <w:marBottom w:val="0"/>
      <w:divBdr>
        <w:top w:val="none" w:sz="0" w:space="0" w:color="auto"/>
        <w:left w:val="none" w:sz="0" w:space="0" w:color="auto"/>
        <w:bottom w:val="none" w:sz="0" w:space="0" w:color="auto"/>
        <w:right w:val="none" w:sz="0" w:space="0" w:color="auto"/>
      </w:divBdr>
    </w:div>
    <w:div w:id="306980479">
      <w:bodyDiv w:val="1"/>
      <w:marLeft w:val="0"/>
      <w:marRight w:val="0"/>
      <w:marTop w:val="0"/>
      <w:marBottom w:val="0"/>
      <w:divBdr>
        <w:top w:val="none" w:sz="0" w:space="0" w:color="auto"/>
        <w:left w:val="none" w:sz="0" w:space="0" w:color="auto"/>
        <w:bottom w:val="none" w:sz="0" w:space="0" w:color="auto"/>
        <w:right w:val="none" w:sz="0" w:space="0" w:color="auto"/>
      </w:divBdr>
    </w:div>
    <w:div w:id="379789105">
      <w:bodyDiv w:val="1"/>
      <w:marLeft w:val="0"/>
      <w:marRight w:val="0"/>
      <w:marTop w:val="0"/>
      <w:marBottom w:val="0"/>
      <w:divBdr>
        <w:top w:val="none" w:sz="0" w:space="0" w:color="auto"/>
        <w:left w:val="none" w:sz="0" w:space="0" w:color="auto"/>
        <w:bottom w:val="none" w:sz="0" w:space="0" w:color="auto"/>
        <w:right w:val="none" w:sz="0" w:space="0" w:color="auto"/>
      </w:divBdr>
    </w:div>
    <w:div w:id="513619276">
      <w:bodyDiv w:val="1"/>
      <w:marLeft w:val="0"/>
      <w:marRight w:val="0"/>
      <w:marTop w:val="0"/>
      <w:marBottom w:val="0"/>
      <w:divBdr>
        <w:top w:val="none" w:sz="0" w:space="0" w:color="auto"/>
        <w:left w:val="none" w:sz="0" w:space="0" w:color="auto"/>
        <w:bottom w:val="none" w:sz="0" w:space="0" w:color="auto"/>
        <w:right w:val="none" w:sz="0" w:space="0" w:color="auto"/>
      </w:divBdr>
    </w:div>
    <w:div w:id="686293485">
      <w:bodyDiv w:val="1"/>
      <w:marLeft w:val="0"/>
      <w:marRight w:val="0"/>
      <w:marTop w:val="0"/>
      <w:marBottom w:val="0"/>
      <w:divBdr>
        <w:top w:val="none" w:sz="0" w:space="0" w:color="auto"/>
        <w:left w:val="none" w:sz="0" w:space="0" w:color="auto"/>
        <w:bottom w:val="none" w:sz="0" w:space="0" w:color="auto"/>
        <w:right w:val="none" w:sz="0" w:space="0" w:color="auto"/>
      </w:divBdr>
    </w:div>
    <w:div w:id="807477037">
      <w:bodyDiv w:val="1"/>
      <w:marLeft w:val="0"/>
      <w:marRight w:val="0"/>
      <w:marTop w:val="0"/>
      <w:marBottom w:val="0"/>
      <w:divBdr>
        <w:top w:val="none" w:sz="0" w:space="0" w:color="auto"/>
        <w:left w:val="none" w:sz="0" w:space="0" w:color="auto"/>
        <w:bottom w:val="none" w:sz="0" w:space="0" w:color="auto"/>
        <w:right w:val="none" w:sz="0" w:space="0" w:color="auto"/>
      </w:divBdr>
    </w:div>
    <w:div w:id="853305591">
      <w:bodyDiv w:val="1"/>
      <w:marLeft w:val="0"/>
      <w:marRight w:val="0"/>
      <w:marTop w:val="0"/>
      <w:marBottom w:val="0"/>
      <w:divBdr>
        <w:top w:val="none" w:sz="0" w:space="0" w:color="auto"/>
        <w:left w:val="none" w:sz="0" w:space="0" w:color="auto"/>
        <w:bottom w:val="none" w:sz="0" w:space="0" w:color="auto"/>
        <w:right w:val="none" w:sz="0" w:space="0" w:color="auto"/>
      </w:divBdr>
    </w:div>
    <w:div w:id="862594990">
      <w:bodyDiv w:val="1"/>
      <w:marLeft w:val="0"/>
      <w:marRight w:val="0"/>
      <w:marTop w:val="0"/>
      <w:marBottom w:val="0"/>
      <w:divBdr>
        <w:top w:val="none" w:sz="0" w:space="0" w:color="auto"/>
        <w:left w:val="none" w:sz="0" w:space="0" w:color="auto"/>
        <w:bottom w:val="none" w:sz="0" w:space="0" w:color="auto"/>
        <w:right w:val="none" w:sz="0" w:space="0" w:color="auto"/>
      </w:divBdr>
    </w:div>
    <w:div w:id="875701995">
      <w:bodyDiv w:val="1"/>
      <w:marLeft w:val="0"/>
      <w:marRight w:val="0"/>
      <w:marTop w:val="0"/>
      <w:marBottom w:val="0"/>
      <w:divBdr>
        <w:top w:val="none" w:sz="0" w:space="0" w:color="auto"/>
        <w:left w:val="none" w:sz="0" w:space="0" w:color="auto"/>
        <w:bottom w:val="none" w:sz="0" w:space="0" w:color="auto"/>
        <w:right w:val="none" w:sz="0" w:space="0" w:color="auto"/>
      </w:divBdr>
    </w:div>
    <w:div w:id="977567222">
      <w:bodyDiv w:val="1"/>
      <w:marLeft w:val="0"/>
      <w:marRight w:val="0"/>
      <w:marTop w:val="0"/>
      <w:marBottom w:val="0"/>
      <w:divBdr>
        <w:top w:val="none" w:sz="0" w:space="0" w:color="auto"/>
        <w:left w:val="none" w:sz="0" w:space="0" w:color="auto"/>
        <w:bottom w:val="none" w:sz="0" w:space="0" w:color="auto"/>
        <w:right w:val="none" w:sz="0" w:space="0" w:color="auto"/>
      </w:divBdr>
    </w:div>
    <w:div w:id="1055350120">
      <w:bodyDiv w:val="1"/>
      <w:marLeft w:val="0"/>
      <w:marRight w:val="0"/>
      <w:marTop w:val="0"/>
      <w:marBottom w:val="0"/>
      <w:divBdr>
        <w:top w:val="none" w:sz="0" w:space="0" w:color="auto"/>
        <w:left w:val="none" w:sz="0" w:space="0" w:color="auto"/>
        <w:bottom w:val="none" w:sz="0" w:space="0" w:color="auto"/>
        <w:right w:val="none" w:sz="0" w:space="0" w:color="auto"/>
      </w:divBdr>
    </w:div>
    <w:div w:id="1104034684">
      <w:bodyDiv w:val="1"/>
      <w:marLeft w:val="0"/>
      <w:marRight w:val="0"/>
      <w:marTop w:val="0"/>
      <w:marBottom w:val="0"/>
      <w:divBdr>
        <w:top w:val="none" w:sz="0" w:space="0" w:color="auto"/>
        <w:left w:val="none" w:sz="0" w:space="0" w:color="auto"/>
        <w:bottom w:val="none" w:sz="0" w:space="0" w:color="auto"/>
        <w:right w:val="none" w:sz="0" w:space="0" w:color="auto"/>
      </w:divBdr>
    </w:div>
    <w:div w:id="1142842505">
      <w:bodyDiv w:val="1"/>
      <w:marLeft w:val="0"/>
      <w:marRight w:val="0"/>
      <w:marTop w:val="0"/>
      <w:marBottom w:val="0"/>
      <w:divBdr>
        <w:top w:val="none" w:sz="0" w:space="0" w:color="auto"/>
        <w:left w:val="none" w:sz="0" w:space="0" w:color="auto"/>
        <w:bottom w:val="none" w:sz="0" w:space="0" w:color="auto"/>
        <w:right w:val="none" w:sz="0" w:space="0" w:color="auto"/>
      </w:divBdr>
      <w:divsChild>
        <w:div w:id="1395929959">
          <w:marLeft w:val="0"/>
          <w:marRight w:val="0"/>
          <w:marTop w:val="0"/>
          <w:marBottom w:val="0"/>
          <w:divBdr>
            <w:top w:val="none" w:sz="0" w:space="0" w:color="auto"/>
            <w:left w:val="none" w:sz="0" w:space="0" w:color="auto"/>
            <w:bottom w:val="none" w:sz="0" w:space="0" w:color="auto"/>
            <w:right w:val="none" w:sz="0" w:space="0" w:color="auto"/>
          </w:divBdr>
        </w:div>
        <w:div w:id="489097268">
          <w:marLeft w:val="0"/>
          <w:marRight w:val="0"/>
          <w:marTop w:val="0"/>
          <w:marBottom w:val="0"/>
          <w:divBdr>
            <w:top w:val="none" w:sz="0" w:space="0" w:color="auto"/>
            <w:left w:val="none" w:sz="0" w:space="0" w:color="auto"/>
            <w:bottom w:val="none" w:sz="0" w:space="0" w:color="auto"/>
            <w:right w:val="none" w:sz="0" w:space="0" w:color="auto"/>
          </w:divBdr>
        </w:div>
      </w:divsChild>
    </w:div>
    <w:div w:id="1159690922">
      <w:bodyDiv w:val="1"/>
      <w:marLeft w:val="0"/>
      <w:marRight w:val="0"/>
      <w:marTop w:val="0"/>
      <w:marBottom w:val="0"/>
      <w:divBdr>
        <w:top w:val="none" w:sz="0" w:space="0" w:color="auto"/>
        <w:left w:val="none" w:sz="0" w:space="0" w:color="auto"/>
        <w:bottom w:val="none" w:sz="0" w:space="0" w:color="auto"/>
        <w:right w:val="none" w:sz="0" w:space="0" w:color="auto"/>
      </w:divBdr>
      <w:divsChild>
        <w:div w:id="2093044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990468">
      <w:bodyDiv w:val="1"/>
      <w:marLeft w:val="0"/>
      <w:marRight w:val="0"/>
      <w:marTop w:val="0"/>
      <w:marBottom w:val="0"/>
      <w:divBdr>
        <w:top w:val="none" w:sz="0" w:space="0" w:color="auto"/>
        <w:left w:val="none" w:sz="0" w:space="0" w:color="auto"/>
        <w:bottom w:val="none" w:sz="0" w:space="0" w:color="auto"/>
        <w:right w:val="none" w:sz="0" w:space="0" w:color="auto"/>
      </w:divBdr>
    </w:div>
    <w:div w:id="1247883552">
      <w:bodyDiv w:val="1"/>
      <w:marLeft w:val="0"/>
      <w:marRight w:val="0"/>
      <w:marTop w:val="0"/>
      <w:marBottom w:val="0"/>
      <w:divBdr>
        <w:top w:val="none" w:sz="0" w:space="0" w:color="auto"/>
        <w:left w:val="none" w:sz="0" w:space="0" w:color="auto"/>
        <w:bottom w:val="none" w:sz="0" w:space="0" w:color="auto"/>
        <w:right w:val="none" w:sz="0" w:space="0" w:color="auto"/>
      </w:divBdr>
    </w:div>
    <w:div w:id="1377313953">
      <w:bodyDiv w:val="1"/>
      <w:marLeft w:val="0"/>
      <w:marRight w:val="0"/>
      <w:marTop w:val="0"/>
      <w:marBottom w:val="0"/>
      <w:divBdr>
        <w:top w:val="none" w:sz="0" w:space="0" w:color="auto"/>
        <w:left w:val="none" w:sz="0" w:space="0" w:color="auto"/>
        <w:bottom w:val="none" w:sz="0" w:space="0" w:color="auto"/>
        <w:right w:val="none" w:sz="0" w:space="0" w:color="auto"/>
      </w:divBdr>
    </w:div>
    <w:div w:id="1399858767">
      <w:bodyDiv w:val="1"/>
      <w:marLeft w:val="0"/>
      <w:marRight w:val="0"/>
      <w:marTop w:val="0"/>
      <w:marBottom w:val="0"/>
      <w:divBdr>
        <w:top w:val="none" w:sz="0" w:space="0" w:color="auto"/>
        <w:left w:val="none" w:sz="0" w:space="0" w:color="auto"/>
        <w:bottom w:val="none" w:sz="0" w:space="0" w:color="auto"/>
        <w:right w:val="none" w:sz="0" w:space="0" w:color="auto"/>
      </w:divBdr>
    </w:div>
    <w:div w:id="1426152112">
      <w:bodyDiv w:val="1"/>
      <w:marLeft w:val="0"/>
      <w:marRight w:val="0"/>
      <w:marTop w:val="0"/>
      <w:marBottom w:val="0"/>
      <w:divBdr>
        <w:top w:val="none" w:sz="0" w:space="0" w:color="auto"/>
        <w:left w:val="none" w:sz="0" w:space="0" w:color="auto"/>
        <w:bottom w:val="none" w:sz="0" w:space="0" w:color="auto"/>
        <w:right w:val="none" w:sz="0" w:space="0" w:color="auto"/>
      </w:divBdr>
    </w:div>
    <w:div w:id="1437362629">
      <w:bodyDiv w:val="1"/>
      <w:marLeft w:val="0"/>
      <w:marRight w:val="0"/>
      <w:marTop w:val="0"/>
      <w:marBottom w:val="0"/>
      <w:divBdr>
        <w:top w:val="none" w:sz="0" w:space="0" w:color="auto"/>
        <w:left w:val="none" w:sz="0" w:space="0" w:color="auto"/>
        <w:bottom w:val="none" w:sz="0" w:space="0" w:color="auto"/>
        <w:right w:val="none" w:sz="0" w:space="0" w:color="auto"/>
      </w:divBdr>
    </w:div>
    <w:div w:id="1484741331">
      <w:bodyDiv w:val="1"/>
      <w:marLeft w:val="0"/>
      <w:marRight w:val="0"/>
      <w:marTop w:val="0"/>
      <w:marBottom w:val="0"/>
      <w:divBdr>
        <w:top w:val="none" w:sz="0" w:space="0" w:color="auto"/>
        <w:left w:val="none" w:sz="0" w:space="0" w:color="auto"/>
        <w:bottom w:val="none" w:sz="0" w:space="0" w:color="auto"/>
        <w:right w:val="none" w:sz="0" w:space="0" w:color="auto"/>
      </w:divBdr>
    </w:div>
    <w:div w:id="1688674514">
      <w:bodyDiv w:val="1"/>
      <w:marLeft w:val="0"/>
      <w:marRight w:val="0"/>
      <w:marTop w:val="0"/>
      <w:marBottom w:val="0"/>
      <w:divBdr>
        <w:top w:val="none" w:sz="0" w:space="0" w:color="auto"/>
        <w:left w:val="none" w:sz="0" w:space="0" w:color="auto"/>
        <w:bottom w:val="none" w:sz="0" w:space="0" w:color="auto"/>
        <w:right w:val="none" w:sz="0" w:space="0" w:color="auto"/>
      </w:divBdr>
    </w:div>
    <w:div w:id="1807770606">
      <w:bodyDiv w:val="1"/>
      <w:marLeft w:val="0"/>
      <w:marRight w:val="0"/>
      <w:marTop w:val="0"/>
      <w:marBottom w:val="0"/>
      <w:divBdr>
        <w:top w:val="none" w:sz="0" w:space="0" w:color="auto"/>
        <w:left w:val="none" w:sz="0" w:space="0" w:color="auto"/>
        <w:bottom w:val="none" w:sz="0" w:space="0" w:color="auto"/>
        <w:right w:val="none" w:sz="0" w:space="0" w:color="auto"/>
      </w:divBdr>
      <w:divsChild>
        <w:div w:id="562370294">
          <w:marLeft w:val="0"/>
          <w:marRight w:val="0"/>
          <w:marTop w:val="0"/>
          <w:marBottom w:val="0"/>
          <w:divBdr>
            <w:top w:val="none" w:sz="0" w:space="0" w:color="auto"/>
            <w:left w:val="none" w:sz="0" w:space="0" w:color="auto"/>
            <w:bottom w:val="none" w:sz="0" w:space="0" w:color="auto"/>
            <w:right w:val="none" w:sz="0" w:space="0" w:color="auto"/>
          </w:divBdr>
        </w:div>
        <w:div w:id="1487161879">
          <w:marLeft w:val="0"/>
          <w:marRight w:val="0"/>
          <w:marTop w:val="0"/>
          <w:marBottom w:val="0"/>
          <w:divBdr>
            <w:top w:val="none" w:sz="0" w:space="0" w:color="auto"/>
            <w:left w:val="none" w:sz="0" w:space="0" w:color="auto"/>
            <w:bottom w:val="none" w:sz="0" w:space="0" w:color="auto"/>
            <w:right w:val="none" w:sz="0" w:space="0" w:color="auto"/>
          </w:divBdr>
        </w:div>
      </w:divsChild>
    </w:div>
    <w:div w:id="1881355353">
      <w:bodyDiv w:val="1"/>
      <w:marLeft w:val="0"/>
      <w:marRight w:val="0"/>
      <w:marTop w:val="0"/>
      <w:marBottom w:val="0"/>
      <w:divBdr>
        <w:top w:val="none" w:sz="0" w:space="0" w:color="auto"/>
        <w:left w:val="none" w:sz="0" w:space="0" w:color="auto"/>
        <w:bottom w:val="none" w:sz="0" w:space="0" w:color="auto"/>
        <w:right w:val="none" w:sz="0" w:space="0" w:color="auto"/>
      </w:divBdr>
    </w:div>
    <w:div w:id="1904100965">
      <w:bodyDiv w:val="1"/>
      <w:marLeft w:val="0"/>
      <w:marRight w:val="0"/>
      <w:marTop w:val="0"/>
      <w:marBottom w:val="0"/>
      <w:divBdr>
        <w:top w:val="none" w:sz="0" w:space="0" w:color="auto"/>
        <w:left w:val="none" w:sz="0" w:space="0" w:color="auto"/>
        <w:bottom w:val="none" w:sz="0" w:space="0" w:color="auto"/>
        <w:right w:val="none" w:sz="0" w:space="0" w:color="auto"/>
      </w:divBdr>
    </w:div>
    <w:div w:id="1972782034">
      <w:bodyDiv w:val="1"/>
      <w:marLeft w:val="0"/>
      <w:marRight w:val="0"/>
      <w:marTop w:val="0"/>
      <w:marBottom w:val="0"/>
      <w:divBdr>
        <w:top w:val="none" w:sz="0" w:space="0" w:color="auto"/>
        <w:left w:val="none" w:sz="0" w:space="0" w:color="auto"/>
        <w:bottom w:val="none" w:sz="0" w:space="0" w:color="auto"/>
        <w:right w:val="none" w:sz="0" w:space="0" w:color="auto"/>
      </w:divBdr>
      <w:divsChild>
        <w:div w:id="1706757067">
          <w:marLeft w:val="0"/>
          <w:marRight w:val="0"/>
          <w:marTop w:val="0"/>
          <w:marBottom w:val="0"/>
          <w:divBdr>
            <w:top w:val="none" w:sz="0" w:space="0" w:color="auto"/>
            <w:left w:val="none" w:sz="0" w:space="0" w:color="auto"/>
            <w:bottom w:val="none" w:sz="0" w:space="0" w:color="auto"/>
            <w:right w:val="none" w:sz="0" w:space="0" w:color="auto"/>
          </w:divBdr>
          <w:divsChild>
            <w:div w:id="1050886334">
              <w:marLeft w:val="0"/>
              <w:marRight w:val="0"/>
              <w:marTop w:val="0"/>
              <w:marBottom w:val="0"/>
              <w:divBdr>
                <w:top w:val="none" w:sz="0" w:space="0" w:color="auto"/>
                <w:left w:val="none" w:sz="0" w:space="0" w:color="auto"/>
                <w:bottom w:val="none" w:sz="0" w:space="0" w:color="auto"/>
                <w:right w:val="none" w:sz="0" w:space="0" w:color="auto"/>
              </w:divBdr>
            </w:div>
          </w:divsChild>
        </w:div>
        <w:div w:id="1690133028">
          <w:marLeft w:val="0"/>
          <w:marRight w:val="0"/>
          <w:marTop w:val="0"/>
          <w:marBottom w:val="0"/>
          <w:divBdr>
            <w:top w:val="none" w:sz="0" w:space="0" w:color="auto"/>
            <w:left w:val="none" w:sz="0" w:space="0" w:color="auto"/>
            <w:bottom w:val="none" w:sz="0" w:space="0" w:color="auto"/>
            <w:right w:val="none" w:sz="0" w:space="0" w:color="auto"/>
          </w:divBdr>
        </w:div>
        <w:div w:id="841969531">
          <w:marLeft w:val="0"/>
          <w:marRight w:val="0"/>
          <w:marTop w:val="0"/>
          <w:marBottom w:val="0"/>
          <w:divBdr>
            <w:top w:val="none" w:sz="0" w:space="0" w:color="auto"/>
            <w:left w:val="none" w:sz="0" w:space="0" w:color="auto"/>
            <w:bottom w:val="none" w:sz="0" w:space="0" w:color="auto"/>
            <w:right w:val="none" w:sz="0" w:space="0" w:color="auto"/>
          </w:divBdr>
        </w:div>
      </w:divsChild>
    </w:div>
    <w:div w:id="199788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catholicireland.net/saintoftheday/all-the-saints-of-ireland/" TargetMode="External"/><Relationship Id="rId34" Type="http://schemas.openxmlformats.org/officeDocument/2006/relationships/hyperlink" Target="https://www.catholicculture.org/culture/liturgicalyear/calendar/day.cfm?date=2020-11-22" TargetMode="External"/><Relationship Id="rId42" Type="http://schemas.openxmlformats.org/officeDocument/2006/relationships/hyperlink" Target="https://daughters-of-charity.com/history/" TargetMode="External"/><Relationship Id="rId47" Type="http://schemas.openxmlformats.org/officeDocument/2006/relationships/hyperlink" Target="http://www.opcw.org/" TargetMode="External"/><Relationship Id="rId50" Type="http://schemas.openxmlformats.org/officeDocument/2006/relationships/image" Target="media/image13.png"/><Relationship Id="rId55" Type="http://schemas.openxmlformats.org/officeDocument/2006/relationships/hyperlink" Target="https://patsnutritionforthesoul.blogspot.com/" TargetMode="External"/><Relationship Id="rId63" Type="http://schemas.openxmlformats.org/officeDocument/2006/relationships/image" Target="media/image1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un.org/en/observances/world-childrens-day" TargetMode="External"/><Relationship Id="rId11" Type="http://schemas.openxmlformats.org/officeDocument/2006/relationships/hyperlink" Target="https://www.catholicbishops.ie/2020/10/27/in-november-we-remember-2/" TargetMode="External"/><Relationship Id="rId24" Type="http://schemas.openxmlformats.org/officeDocument/2006/relationships/image" Target="media/image7.png"/><Relationship Id="rId32" Type="http://schemas.openxmlformats.org/officeDocument/2006/relationships/hyperlink" Target="https://www.presentationsisters.org/who-we-are/nano-nagle/" TargetMode="External"/><Relationship Id="rId37" Type="http://schemas.openxmlformats.org/officeDocument/2006/relationships/hyperlink" Target="https://www.unwomen.org/en/news/in-focus/in-focus-gender-equality-in-covid-19-response/violence-against-women-during-covid-19" TargetMode="External"/><Relationship Id="rId40" Type="http://schemas.openxmlformats.org/officeDocument/2006/relationships/image" Target="media/image10.jpg"/><Relationship Id="rId45" Type="http://schemas.openxmlformats.org/officeDocument/2006/relationships/hyperlink" Target="https://www.catholicbishops.ie/2020/10/08/do-not-lose-heart-a-message-in-the-context-of-the-covid-19-pandemic/" TargetMode="External"/><Relationship Id="rId53" Type="http://schemas.openxmlformats.org/officeDocument/2006/relationships/hyperlink" Target="mailto:st.pauls@dublindiocese.ie" TargetMode="External"/><Relationship Id="rId58" Type="http://schemas.openxmlformats.org/officeDocument/2006/relationships/hyperlink" Target="mailto:Bernadette.carron@dublindiocese.ie"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ducation.dublindiocese.ie/wp-content/uploads/sites/5/2014/11/Samhain-Tugaimid-chun-cuimhne.ppt" TargetMode="External"/><Relationship Id="rId19" Type="http://schemas.openxmlformats.org/officeDocument/2006/relationships/hyperlink" Target="https://www.youtube.com/watch?v=sowGAJQAyho&amp;autoplay=1&amp;list=PL58g24NgWPIzvBk2IQVES_xC4WTm6-CDI&amp;ab_channel=CatholicOnline" TargetMode="External"/><Relationship Id="rId14" Type="http://schemas.openxmlformats.org/officeDocument/2006/relationships/image" Target="media/image5.png"/><Relationship Id="rId22" Type="http://schemas.openxmlformats.org/officeDocument/2006/relationships/hyperlink" Target="http://education.dublindiocese.ie/st-laurence-otoole/" TargetMode="External"/><Relationship Id="rId27" Type="http://schemas.openxmlformats.org/officeDocument/2006/relationships/hyperlink" Target="https://worlddayofremembrance.org/" TargetMode="External"/><Relationship Id="rId30" Type="http://schemas.openxmlformats.org/officeDocument/2006/relationships/hyperlink" Target="https://www.catholicculture.org/culture/liturgicalyear/calendar/day.cfm?date=2020-11-21" TargetMode="External"/><Relationship Id="rId35" Type="http://schemas.openxmlformats.org/officeDocument/2006/relationships/image" Target="media/image9.jpg"/><Relationship Id="rId43" Type="http://schemas.openxmlformats.org/officeDocument/2006/relationships/image" Target="media/image11.jpg"/><Relationship Id="rId48" Type="http://schemas.openxmlformats.org/officeDocument/2006/relationships/hyperlink" Target="https://www.opcw.org/" TargetMode="External"/><Relationship Id="rId56" Type="http://schemas.openxmlformats.org/officeDocument/2006/relationships/hyperlink" Target="https://scriptureunion.ie/" TargetMode="External"/><Relationship Id="rId64" Type="http://schemas.openxmlformats.org/officeDocument/2006/relationships/hyperlink" Target="https://www.buzzsprout.com/1295498" TargetMode="External"/><Relationship Id="rId8" Type="http://schemas.openxmlformats.org/officeDocument/2006/relationships/hyperlink" Target="http://popesprayerusa.net/popes-intentions/" TargetMode="External"/><Relationship Id="rId51" Type="http://schemas.openxmlformats.org/officeDocument/2006/relationships/hyperlink" Target="http://www.dublindiocese.i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catholicireland.net/saintoftheday/st-malachy-maol-maedhog-ua-morgair-1094-1148-patron-of-down-and-connor-diocese/" TargetMode="External"/><Relationship Id="rId25" Type="http://schemas.openxmlformats.org/officeDocument/2006/relationships/hyperlink" Target="https://worlddiabetesday.org/about/theme/" TargetMode="External"/><Relationship Id="rId33" Type="http://schemas.openxmlformats.org/officeDocument/2006/relationships/hyperlink" Target="http://education.dublindiocese.ie/feast-of-christ-the-king/" TargetMode="External"/><Relationship Id="rId38" Type="http://schemas.openxmlformats.org/officeDocument/2006/relationships/hyperlink" Target="https://unsdg.un.org/sites/default/files/2020-03/SG-Report-Socio-Economic-Impact-of-Covid19.pdf" TargetMode="External"/><Relationship Id="rId46" Type="http://schemas.openxmlformats.org/officeDocument/2006/relationships/image" Target="media/image12.png"/><Relationship Id="rId59" Type="http://schemas.openxmlformats.org/officeDocument/2006/relationships/image" Target="media/image15.jpg"/><Relationship Id="rId67" Type="http://schemas.openxmlformats.org/officeDocument/2006/relationships/theme" Target="theme/theme1.xml"/><Relationship Id="rId20" Type="http://schemas.openxmlformats.org/officeDocument/2006/relationships/hyperlink" Target="https://www.catholicculture.org/culture/liturgicalyear/calendar/day.cfm?date=2020-11-04" TargetMode="External"/><Relationship Id="rId41" Type="http://schemas.openxmlformats.org/officeDocument/2006/relationships/hyperlink" Target="https://www.catholicculture.org/culture/liturgicalyear/calendar/day.cfm?date=2020-11-27" TargetMode="External"/><Relationship Id="rId54" Type="http://schemas.openxmlformats.org/officeDocument/2006/relationships/image" Target="media/image14.jpg"/><Relationship Id="rId62" Type="http://schemas.openxmlformats.org/officeDocument/2006/relationships/hyperlink" Target="http://education.dublindiocese.ie/november-resources-as-gaeilg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atholicschools.ie/resources-for-use-in-catholic-schools/" TargetMode="External"/><Relationship Id="rId23" Type="http://schemas.openxmlformats.org/officeDocument/2006/relationships/hyperlink" Target="https://www.catholic.org/saints/saint.php?saint_id=365" TargetMode="External"/><Relationship Id="rId28" Type="http://schemas.openxmlformats.org/officeDocument/2006/relationships/hyperlink" Target="https://www.un.org/en/observances/world-childrens-day/messages" TargetMode="External"/><Relationship Id="rId36" Type="http://schemas.openxmlformats.org/officeDocument/2006/relationships/hyperlink" Target="https://www.unwomen.org/en/what-we-do/ending-violence-against-women/take-action/16-days-of-activism" TargetMode="External"/><Relationship Id="rId49" Type="http://schemas.openxmlformats.org/officeDocument/2006/relationships/hyperlink" Target="https://www.catholicculture.org/culture/liturgicalyear/calendar/day.cfm?date=2020-11-30" TargetMode="External"/><Relationship Id="rId57" Type="http://schemas.openxmlformats.org/officeDocument/2006/relationships/hyperlink" Target="mailto:lily.barry@dublindiocese.ie" TargetMode="External"/><Relationship Id="rId10" Type="http://schemas.openxmlformats.org/officeDocument/2006/relationships/image" Target="media/image3.png"/><Relationship Id="rId31" Type="http://schemas.openxmlformats.org/officeDocument/2006/relationships/hyperlink" Target="https://www.catholic.org/news/hf/faith/story.php?id=43754" TargetMode="External"/><Relationship Id="rId44" Type="http://schemas.openxmlformats.org/officeDocument/2006/relationships/hyperlink" Target="http://www.flickr.com/photos/aharden/332323561/" TargetMode="External"/><Relationship Id="rId52" Type="http://schemas.openxmlformats.org/officeDocument/2006/relationships/hyperlink" Target="https://www.facebook.com/DublinDiocese/photos/a.336758473023201/2786129244752766/?type=3" TargetMode="External"/><Relationship Id="rId60" Type="http://schemas.openxmlformats.org/officeDocument/2006/relationships/hyperlink" Target="https://www.facebook.com/groups/246145419333367" TargetMode="External"/><Relationship Id="rId65" Type="http://schemas.openxmlformats.org/officeDocument/2006/relationships/hyperlink" Target="https://www.therepodcast.co.uk/"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catholicbishops.ie/wp-content/uploads/2020/10/Family-Prayer-Service-at-Home-in-November.pdf" TargetMode="External"/><Relationship Id="rId18" Type="http://schemas.openxmlformats.org/officeDocument/2006/relationships/hyperlink" Target="https://www.catholicculture.org/culture/liturgicalyear/calendar/day.cfm?date=2020-11-03" TargetMode="External"/><Relationship Id="rId39" Type="http://schemas.openxmlformats.org/officeDocument/2006/relationships/hyperlink" Target="https://www.unwomen.org/en/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4766</Words>
  <Characters>27170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Barry</dc:creator>
  <cp:keywords/>
  <dc:description/>
  <cp:lastModifiedBy>Karen Brady</cp:lastModifiedBy>
  <cp:revision>3</cp:revision>
  <dcterms:created xsi:type="dcterms:W3CDTF">2020-11-03T16:42:00Z</dcterms:created>
  <dcterms:modified xsi:type="dcterms:W3CDTF">2020-11-04T08:33:00Z</dcterms:modified>
</cp:coreProperties>
</file>