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EA18B" w14:textId="3044B558" w:rsidR="003A0FA8" w:rsidRDefault="003A0FA8" w:rsidP="003A0FA8">
      <w:r>
        <w:t xml:space="preserve">                                    </w:t>
      </w:r>
    </w:p>
    <w:p w14:paraId="6646DBCF" w14:textId="476B711C" w:rsidR="003A0FA8" w:rsidRDefault="003A0FA8" w:rsidP="003A0FA8">
      <w:pPr>
        <w:jc w:val="right"/>
      </w:pPr>
      <w:r>
        <w:rPr>
          <w:noProof/>
          <w:lang w:eastAsia="en-GB"/>
        </w:rPr>
        <w:drawing>
          <wp:inline distT="0" distB="0" distL="0" distR="0" wp14:anchorId="57EA61D6" wp14:editId="30BA7950">
            <wp:extent cx="3182620" cy="73784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888" cy="768512"/>
                    </a:xfrm>
                    <a:prstGeom prst="rect">
                      <a:avLst/>
                    </a:prstGeom>
                    <a:noFill/>
                  </pic:spPr>
                </pic:pic>
              </a:graphicData>
            </a:graphic>
          </wp:inline>
        </w:drawing>
      </w:r>
    </w:p>
    <w:p w14:paraId="30F6D64B" w14:textId="0887D7B6" w:rsidR="003A0FA8" w:rsidRDefault="003A0FA8" w:rsidP="003A0FA8">
      <w:pPr>
        <w:jc w:val="right"/>
      </w:pPr>
    </w:p>
    <w:p w14:paraId="4FFE035D" w14:textId="77777777" w:rsidR="003A0FA8" w:rsidRPr="003A0FA8" w:rsidRDefault="003A0FA8" w:rsidP="003A0FA8">
      <w:r w:rsidRPr="003A0FA8">
        <w:rPr>
          <w:b/>
          <w:bCs/>
        </w:rPr>
        <w:t>Post-Primary Diocesan Adviser R.E. News Blog</w:t>
      </w:r>
    </w:p>
    <w:p w14:paraId="5ED3D682" w14:textId="0E7C8AAF" w:rsidR="003A0FA8" w:rsidRDefault="003A0FA8" w:rsidP="003A0FA8">
      <w:pPr>
        <w:rPr>
          <w:b/>
          <w:bCs/>
        </w:rPr>
      </w:pPr>
      <w:r w:rsidRPr="003A0FA8">
        <w:rPr>
          <w:b/>
          <w:bCs/>
        </w:rPr>
        <w:t>September 20</w:t>
      </w:r>
      <w:r>
        <w:rPr>
          <w:b/>
          <w:bCs/>
        </w:rPr>
        <w:t>20</w:t>
      </w:r>
      <w:r w:rsidRPr="003A0FA8">
        <w:rPr>
          <w:b/>
          <w:bCs/>
        </w:rPr>
        <w:t xml:space="preserve"> / Meán Fómhair 20</w:t>
      </w:r>
      <w:r>
        <w:rPr>
          <w:b/>
          <w:bCs/>
        </w:rPr>
        <w:t>20</w:t>
      </w:r>
    </w:p>
    <w:p w14:paraId="79B2CE14" w14:textId="77777777" w:rsidR="003A0FA8" w:rsidRDefault="003A0FA8" w:rsidP="003A0FA8"/>
    <w:p w14:paraId="468572E1" w14:textId="56EDBE85" w:rsidR="003A0FA8" w:rsidRPr="003A0FA8" w:rsidRDefault="003A0FA8" w:rsidP="003A0FA8">
      <w:r w:rsidRPr="003A0FA8">
        <w:t>Dear R.E Teacher/Chaplain,</w:t>
      </w:r>
    </w:p>
    <w:p w14:paraId="0775BE70" w14:textId="3E1CCB55" w:rsidR="00F0294B" w:rsidRDefault="003A0FA8" w:rsidP="00F0294B">
      <w:pPr>
        <w:jc w:val="both"/>
      </w:pPr>
      <w:r w:rsidRPr="003A0FA8">
        <w:t xml:space="preserve">Welcome to </w:t>
      </w:r>
      <w:r>
        <w:t xml:space="preserve">a new academic year and </w:t>
      </w:r>
      <w:r w:rsidRPr="003A0FA8">
        <w:t>September’s issue of the R.E blog!  </w:t>
      </w:r>
      <w:r w:rsidR="004E0C38">
        <w:t xml:space="preserve">I am writing this blog </w:t>
      </w:r>
      <w:r w:rsidR="004E0C38" w:rsidRPr="004E0C38">
        <w:t xml:space="preserve">as we continue through these challenging times. It </w:t>
      </w:r>
      <w:r w:rsidR="00331D04">
        <w:t>remains</w:t>
      </w:r>
      <w:r w:rsidR="004E0C38" w:rsidRPr="004E0C38">
        <w:t xml:space="preserve"> a time of deep uncertainty for everyone. </w:t>
      </w:r>
      <w:r w:rsidRPr="003A0FA8">
        <w:t>However, we have already learnt much from the past few months on how to stay safe while also leading a normal l</w:t>
      </w:r>
      <w:r w:rsidR="00F0294B">
        <w:t>ife</w:t>
      </w:r>
      <w:r w:rsidR="00331D04">
        <w:t>.</w:t>
      </w:r>
      <w:r w:rsidR="00F0294B">
        <w:t xml:space="preserve"> </w:t>
      </w:r>
      <w:r w:rsidR="00331D04">
        <w:t>We</w:t>
      </w:r>
      <w:r w:rsidR="00F0294B">
        <w:t xml:space="preserve"> have realised that i</w:t>
      </w:r>
      <w:r w:rsidR="00F0294B" w:rsidRPr="00F0294B">
        <w:t>t is impossible to respond to the pandemic alone; it is only through solidarity that the virus can be defeated.  </w:t>
      </w:r>
      <w:r w:rsidR="00F0294B" w:rsidRPr="00F0294B">
        <w:rPr>
          <w:b/>
          <w:bCs/>
          <w:i/>
          <w:iCs/>
        </w:rPr>
        <w:t>Arturo Sosa SJ</w:t>
      </w:r>
      <w:r w:rsidR="00F0294B" w:rsidRPr="00F0294B">
        <w:t>, the superior general of the Jesuits</w:t>
      </w:r>
      <w:r w:rsidR="00F0294B">
        <w:t>, reminds us of some silver linings to the situation we find ourselves in, and as I share them with you I hope they will serve as a reminder to you in times of doubt and challenge this month as we begin a very different journey in our schools:</w:t>
      </w:r>
    </w:p>
    <w:p w14:paraId="3CD7F09F" w14:textId="77777777" w:rsidR="00F0294B" w:rsidRDefault="00F0294B" w:rsidP="00F0294B">
      <w:pPr>
        <w:numPr>
          <w:ilvl w:val="0"/>
          <w:numId w:val="3"/>
        </w:numPr>
        <w:spacing w:after="0" w:line="240" w:lineRule="auto"/>
        <w:ind w:left="714" w:hanging="357"/>
        <w:jc w:val="both"/>
      </w:pPr>
      <w:r w:rsidRPr="00F0294B">
        <w:t>The global reach of the pandemic reminds that we share one world, one humanity</w:t>
      </w:r>
      <w:r>
        <w:t>.</w:t>
      </w:r>
    </w:p>
    <w:p w14:paraId="0CB0A7C5" w14:textId="1FC3FD45" w:rsidR="00F0294B" w:rsidRDefault="00F0294B" w:rsidP="00F0294B">
      <w:pPr>
        <w:numPr>
          <w:ilvl w:val="0"/>
          <w:numId w:val="3"/>
        </w:numPr>
        <w:spacing w:after="0" w:line="240" w:lineRule="auto"/>
        <w:ind w:left="714" w:hanging="357"/>
        <w:jc w:val="both"/>
      </w:pPr>
      <w:r w:rsidRPr="00F0294B">
        <w:t>The courage and generosity of the "frontline workers" and the progress towards a vaccine by scientists shows all that can be done when humanity is mobilised to fight for a good cause.</w:t>
      </w:r>
    </w:p>
    <w:p w14:paraId="5A9F4287" w14:textId="77777777" w:rsidR="00F0294B" w:rsidRDefault="00F0294B" w:rsidP="00F0294B">
      <w:pPr>
        <w:pStyle w:val="ListParagraph"/>
        <w:numPr>
          <w:ilvl w:val="0"/>
          <w:numId w:val="3"/>
        </w:numPr>
        <w:spacing w:line="240" w:lineRule="auto"/>
        <w:jc w:val="both"/>
      </w:pPr>
      <w:r>
        <w:t>The pandemic has brought about much soul-searching, reflection and pause-for-thought.  It has renewed the search for meaning which is the prerequisite for religious faith.</w:t>
      </w:r>
    </w:p>
    <w:p w14:paraId="2AC80DC2" w14:textId="77777777" w:rsidR="00F0294B" w:rsidRDefault="00F0294B" w:rsidP="00F0294B">
      <w:pPr>
        <w:pStyle w:val="ListParagraph"/>
        <w:numPr>
          <w:ilvl w:val="0"/>
          <w:numId w:val="3"/>
        </w:numPr>
        <w:spacing w:line="240" w:lineRule="auto"/>
        <w:jc w:val="both"/>
      </w:pPr>
      <w:r>
        <w:t>The Church has made much better use of social media than heretofore, building new channels for communicating the Gospel.</w:t>
      </w:r>
    </w:p>
    <w:p w14:paraId="04100A1D" w14:textId="4E2584EA" w:rsidR="00331D04" w:rsidRDefault="00331D04" w:rsidP="00331D04">
      <w:pPr>
        <w:spacing w:line="240" w:lineRule="auto"/>
        <w:jc w:val="both"/>
      </w:pPr>
      <w:r w:rsidRPr="00331D04">
        <w:t xml:space="preserve">Currently, like so many, the Education Secretariat are adapting to the changes in our work practices. We are trying to find best practice for staying in touch with schools and supporting teachers and our Ember teams in whatever way possible. If you have any suggestions or would like to make contact, please feel free to do so. </w:t>
      </w:r>
      <w:r>
        <w:t>I will continue with the monthly blog and provide resources linked to important dates from international justice, peace and environmental calendars as well as important dates/feast days from the liturgical calendar in the hope that they will continue to be of some help.</w:t>
      </w:r>
    </w:p>
    <w:p w14:paraId="01FA3B73" w14:textId="35446BBE" w:rsidR="00331D04" w:rsidRDefault="00331D04" w:rsidP="00331D04">
      <w:pPr>
        <w:spacing w:line="240" w:lineRule="auto"/>
        <w:jc w:val="both"/>
      </w:pPr>
      <w:r w:rsidRPr="00331D04">
        <w:t xml:space="preserve">Let us remember that as Christians we are a people of hope and in the words of Pope Francis, we are reminded that </w:t>
      </w:r>
      <w:r w:rsidRPr="00331D04">
        <w:rPr>
          <w:b/>
          <w:i/>
        </w:rPr>
        <w:t>“All of us can live but we cannot live without Hope.”</w:t>
      </w:r>
      <w:r w:rsidRPr="00331D04">
        <w:t xml:space="preserve"> </w:t>
      </w:r>
      <w:r>
        <w:t xml:space="preserve"> We look forward to continued collaboration as we stay hopeful and work together to promote the faith of the young people in our care.</w:t>
      </w:r>
    </w:p>
    <w:p w14:paraId="77C76C09" w14:textId="77777777" w:rsidR="00331D04" w:rsidRDefault="00331D04" w:rsidP="00331D04">
      <w:pPr>
        <w:spacing w:line="240" w:lineRule="auto"/>
        <w:jc w:val="both"/>
      </w:pPr>
      <w:r>
        <w:t xml:space="preserve">We will continue to add resources as Gaeilge with the assistance of Sr. Mairéad Ni  Bhuachalla. </w:t>
      </w:r>
    </w:p>
    <w:p w14:paraId="38889D7E" w14:textId="77777777" w:rsidR="00331D04" w:rsidRDefault="00331D04" w:rsidP="00331D04">
      <w:pPr>
        <w:spacing w:line="240" w:lineRule="auto"/>
      </w:pPr>
      <w:r>
        <w:t xml:space="preserve">Le gach dea-ghuí, </w:t>
      </w:r>
    </w:p>
    <w:p w14:paraId="6C0EBDDE" w14:textId="77777777" w:rsidR="00331D04" w:rsidRDefault="00331D04" w:rsidP="00331D04">
      <w:pPr>
        <w:pStyle w:val="NoSpacing"/>
        <w:rPr>
          <w:lang w:val="en-GB"/>
        </w:rPr>
      </w:pPr>
    </w:p>
    <w:p w14:paraId="0C96D85A" w14:textId="77777777" w:rsidR="00331D04" w:rsidRDefault="00331D04" w:rsidP="00331D04">
      <w:pPr>
        <w:pStyle w:val="NoSpacing"/>
        <w:rPr>
          <w:lang w:val="en-GB"/>
        </w:rPr>
      </w:pPr>
      <w:r>
        <w:rPr>
          <w:lang w:val="en-GB"/>
        </w:rPr>
        <w:t>Lily Barry</w:t>
      </w:r>
    </w:p>
    <w:p w14:paraId="11F69AFD" w14:textId="77777777" w:rsidR="00331D04" w:rsidRDefault="00331D04" w:rsidP="00331D04">
      <w:pPr>
        <w:pStyle w:val="NoSpacing"/>
        <w:rPr>
          <w:lang w:val="en-GB"/>
        </w:rPr>
      </w:pPr>
      <w:r>
        <w:rPr>
          <w:lang w:val="en-GB"/>
        </w:rPr>
        <w:t>Post-Primary Diocesan Adviser</w:t>
      </w:r>
    </w:p>
    <w:p w14:paraId="49308B55" w14:textId="3CA4886B" w:rsidR="004E0C38" w:rsidRPr="003A0FA8" w:rsidRDefault="004E0C38" w:rsidP="003A0FA8">
      <w:pPr>
        <w:jc w:val="both"/>
      </w:pPr>
    </w:p>
    <w:p w14:paraId="7FD91D41" w14:textId="77777777" w:rsidR="003A0FA8" w:rsidRPr="003A0FA8" w:rsidRDefault="003A0FA8" w:rsidP="003A0FA8">
      <w:pPr>
        <w:jc w:val="right"/>
      </w:pPr>
      <w:r w:rsidRPr="003A0FA8">
        <w:t> </w:t>
      </w:r>
    </w:p>
    <w:p w14:paraId="0395D4D7" w14:textId="17C528A2" w:rsidR="00331D04" w:rsidRDefault="00331D04" w:rsidP="005107CE">
      <w:pPr>
        <w:pStyle w:val="NormalWeb"/>
        <w:spacing w:before="0" w:beforeAutospacing="0" w:after="0" w:afterAutospacing="0" w:line="360" w:lineRule="auto"/>
        <w:textAlignment w:val="baseline"/>
        <w:rPr>
          <w:rFonts w:asciiTheme="minorHAnsi" w:hAnsiTheme="minorHAnsi" w:cstheme="minorHAnsi"/>
          <w:b/>
          <w:bCs/>
          <w:color w:val="303030"/>
          <w:sz w:val="22"/>
          <w:szCs w:val="22"/>
        </w:rPr>
      </w:pPr>
      <w:r w:rsidRPr="00331D04">
        <w:rPr>
          <w:rFonts w:asciiTheme="minorHAnsi" w:hAnsiTheme="minorHAnsi" w:cstheme="minorHAnsi"/>
          <w:b/>
          <w:bCs/>
          <w:color w:val="000000"/>
          <w:sz w:val="22"/>
          <w:szCs w:val="22"/>
          <w:bdr w:val="none" w:sz="0" w:space="0" w:color="auto" w:frame="1"/>
        </w:rPr>
        <w:lastRenderedPageBreak/>
        <w:t xml:space="preserve">Pope's September prayer intention: </w:t>
      </w:r>
      <w:r w:rsidRPr="00331D04">
        <w:rPr>
          <w:rFonts w:asciiTheme="minorHAnsi" w:hAnsiTheme="minorHAnsi" w:cstheme="minorHAnsi"/>
          <w:b/>
          <w:bCs/>
          <w:color w:val="303030"/>
          <w:sz w:val="22"/>
          <w:szCs w:val="22"/>
        </w:rPr>
        <w:t>Respect for the Planet’s Resources</w:t>
      </w:r>
    </w:p>
    <w:p w14:paraId="2B058E24" w14:textId="6C908605" w:rsidR="00331D04" w:rsidRDefault="00331D04" w:rsidP="005107CE">
      <w:pPr>
        <w:pStyle w:val="NormalWeb"/>
        <w:spacing w:before="60" w:beforeAutospacing="0" w:after="180" w:afterAutospacing="0" w:line="360" w:lineRule="auto"/>
        <w:jc w:val="center"/>
        <w:textAlignment w:val="baseline"/>
        <w:rPr>
          <w:rFonts w:asciiTheme="minorHAnsi" w:hAnsiTheme="minorHAnsi" w:cstheme="minorHAnsi"/>
          <w:i/>
          <w:iCs/>
          <w:color w:val="303030"/>
          <w:sz w:val="22"/>
          <w:szCs w:val="22"/>
        </w:rPr>
      </w:pPr>
      <w:r w:rsidRPr="00331D04">
        <w:rPr>
          <w:rFonts w:asciiTheme="minorHAnsi" w:hAnsiTheme="minorHAnsi" w:cstheme="minorHAnsi"/>
          <w:i/>
          <w:iCs/>
          <w:color w:val="303030"/>
          <w:sz w:val="22"/>
          <w:szCs w:val="22"/>
        </w:rPr>
        <w:t>“We pray that the planet’s resources will not be plundered but shared in a just and respectful manner”.</w:t>
      </w:r>
    </w:p>
    <w:p w14:paraId="76238F17" w14:textId="14049698" w:rsidR="00380BA8" w:rsidRPr="00331D04" w:rsidRDefault="00380BA8" w:rsidP="005107CE">
      <w:pPr>
        <w:pStyle w:val="NormalWeb"/>
        <w:spacing w:before="60" w:beforeAutospacing="0" w:after="180" w:afterAutospacing="0" w:line="360" w:lineRule="auto"/>
        <w:jc w:val="center"/>
        <w:textAlignment w:val="baseline"/>
        <w:rPr>
          <w:rFonts w:asciiTheme="minorHAnsi" w:hAnsiTheme="minorHAnsi" w:cstheme="minorHAnsi"/>
          <w:i/>
          <w:iCs/>
          <w:color w:val="303030"/>
          <w:sz w:val="22"/>
          <w:szCs w:val="22"/>
        </w:rPr>
      </w:pPr>
      <w:r>
        <w:rPr>
          <w:rFonts w:asciiTheme="minorHAnsi" w:hAnsiTheme="minorHAnsi" w:cstheme="minorHAnsi"/>
          <w:i/>
          <w:iCs/>
          <w:noProof/>
          <w:color w:val="303030"/>
          <w:sz w:val="22"/>
          <w:szCs w:val="22"/>
        </w:rPr>
        <w:drawing>
          <wp:inline distT="0" distB="0" distL="0" distR="0" wp14:anchorId="0F11FFD1" wp14:editId="627B863E">
            <wp:extent cx="2865120" cy="1836420"/>
            <wp:effectExtent l="0" t="0" r="0" b="0"/>
            <wp:docPr id="2" name="Picture 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pe-Francis_Laudato-Si.jpg"/>
                    <pic:cNvPicPr/>
                  </pic:nvPicPr>
                  <pic:blipFill>
                    <a:blip r:embed="rId8">
                      <a:extLst>
                        <a:ext uri="{28A0092B-C50C-407E-A947-70E740481C1C}">
                          <a14:useLocalDpi xmlns:a14="http://schemas.microsoft.com/office/drawing/2010/main" val="0"/>
                        </a:ext>
                      </a:extLst>
                    </a:blip>
                    <a:stretch>
                      <a:fillRect/>
                    </a:stretch>
                  </pic:blipFill>
                  <pic:spPr>
                    <a:xfrm>
                      <a:off x="0" y="0"/>
                      <a:ext cx="2865120" cy="1836420"/>
                    </a:xfrm>
                    <a:prstGeom prst="rect">
                      <a:avLst/>
                    </a:prstGeom>
                  </pic:spPr>
                </pic:pic>
              </a:graphicData>
            </a:graphic>
          </wp:inline>
        </w:drawing>
      </w:r>
    </w:p>
    <w:p w14:paraId="61331018" w14:textId="77777777" w:rsidR="00F21642" w:rsidRDefault="00380BA8" w:rsidP="005107CE">
      <w:pPr>
        <w:spacing w:line="360" w:lineRule="auto"/>
        <w:jc w:val="center"/>
        <w:rPr>
          <w:b/>
          <w:bCs/>
        </w:rPr>
      </w:pPr>
      <w:r w:rsidRPr="00380BA8">
        <w:rPr>
          <w:b/>
          <w:bCs/>
        </w:rPr>
        <w:t>“The Spirit of life dwells in every living creature and calls us to enter into relationship with</w:t>
      </w:r>
      <w:r w:rsidRPr="002A110B">
        <w:rPr>
          <w:b/>
          <w:bCs/>
        </w:rPr>
        <w:t xml:space="preserve"> </w:t>
      </w:r>
      <w:r w:rsidRPr="00380BA8">
        <w:rPr>
          <w:b/>
          <w:bCs/>
        </w:rPr>
        <w:t>him” (Laudato Si’, 88)</w:t>
      </w:r>
    </w:p>
    <w:p w14:paraId="5E6B1A23" w14:textId="13CAABF2" w:rsidR="003A0FA8" w:rsidRPr="00F21642" w:rsidRDefault="00B7080D" w:rsidP="005107CE">
      <w:pPr>
        <w:spacing w:after="0" w:line="360" w:lineRule="auto"/>
        <w:jc w:val="both"/>
        <w:rPr>
          <w:b/>
          <w:bCs/>
        </w:rPr>
      </w:pPr>
      <w:r>
        <w:t xml:space="preserve">See: </w:t>
      </w:r>
      <w:hyperlink r:id="rId9" w:history="1">
        <w:r w:rsidRPr="0028283E">
          <w:rPr>
            <w:rStyle w:val="Hyperlink"/>
          </w:rPr>
          <w:t>http://popesprayerusa.net/2020/09/01/september-pope-video-respect-planets-resources/</w:t>
        </w:r>
      </w:hyperlink>
      <w:r>
        <w:t xml:space="preserve"> for a short video for </w:t>
      </w:r>
      <w:r w:rsidRPr="00B7080D">
        <w:t xml:space="preserve">September </w:t>
      </w:r>
      <w:r>
        <w:t xml:space="preserve">from </w:t>
      </w:r>
      <w:r w:rsidRPr="00B7080D">
        <w:t xml:space="preserve">Pope </w:t>
      </w:r>
      <w:r>
        <w:t>Francis about</w:t>
      </w:r>
      <w:r w:rsidRPr="00B7080D">
        <w:t xml:space="preserve"> </w:t>
      </w:r>
      <w:r>
        <w:t>‘</w:t>
      </w:r>
      <w:r w:rsidRPr="00B7080D">
        <w:t>Respect for the Planet’s Resources</w:t>
      </w:r>
      <w:r>
        <w:t>’</w:t>
      </w:r>
      <w:r w:rsidR="00F21642">
        <w:t xml:space="preserve">. </w:t>
      </w:r>
      <w:r w:rsidR="00511E0A">
        <w:t>Other resources and a short video clip</w:t>
      </w:r>
      <w:r w:rsidR="00380BA8">
        <w:t xml:space="preserve"> on LaudatoSi</w:t>
      </w:r>
      <w:r w:rsidR="004726F4">
        <w:t>,</w:t>
      </w:r>
      <w:r w:rsidR="00380BA8">
        <w:t xml:space="preserve"> </w:t>
      </w:r>
      <w:r w:rsidR="00511E0A">
        <w:t>is</w:t>
      </w:r>
      <w:r w:rsidR="00380BA8">
        <w:t xml:space="preserve"> available at: </w:t>
      </w:r>
    </w:p>
    <w:p w14:paraId="0D8DD78D" w14:textId="77777777" w:rsidR="005107CE" w:rsidRDefault="00CF1942" w:rsidP="005107CE">
      <w:pPr>
        <w:spacing w:after="0" w:line="360" w:lineRule="auto"/>
      </w:pPr>
      <w:hyperlink r:id="rId10" w:history="1">
        <w:r w:rsidR="00380BA8" w:rsidRPr="00C13F28">
          <w:rPr>
            <w:rStyle w:val="Hyperlink"/>
          </w:rPr>
          <w:t>https://youtu.be/KIVuISZGdug</w:t>
        </w:r>
      </w:hyperlink>
      <w:r w:rsidR="004726F4">
        <w:t xml:space="preserve"> </w:t>
      </w:r>
      <w:hyperlink r:id="rId11" w:history="1">
        <w:r w:rsidR="004726F4" w:rsidRPr="00C13F28">
          <w:rPr>
            <w:rStyle w:val="Hyperlink"/>
          </w:rPr>
          <w:t>https://www.youtube.com/watch?v=IcP5E2trsX4&amp;feature=youtu.be</w:t>
        </w:r>
      </w:hyperlink>
      <w:r w:rsidR="00380BA8">
        <w:t xml:space="preserve"> </w:t>
      </w:r>
      <w:hyperlink r:id="rId12" w:history="1">
        <w:r w:rsidR="004726F4" w:rsidRPr="00C13F28">
          <w:rPr>
            <w:rStyle w:val="Hyperlink"/>
          </w:rPr>
          <w:t>https://laudatosiweek.org/prayer/</w:t>
        </w:r>
      </w:hyperlink>
      <w:r w:rsidR="004726F4">
        <w:t xml:space="preserve"> </w:t>
      </w:r>
      <w:r w:rsidR="004726F4">
        <w:tab/>
      </w:r>
    </w:p>
    <w:p w14:paraId="44BF1014" w14:textId="65ABDEC3" w:rsidR="00511E0A" w:rsidRPr="00F21642" w:rsidRDefault="00511E0A" w:rsidP="005107CE">
      <w:pPr>
        <w:spacing w:after="0" w:line="360" w:lineRule="auto"/>
      </w:pPr>
      <w:r w:rsidRPr="00943AD0">
        <w:rPr>
          <w:rFonts w:eastAsia="Calibri" w:cstheme="minorHAnsi"/>
          <w:bCs/>
          <w:iCs/>
        </w:rPr>
        <w:t xml:space="preserve">Season of Creation – Irish Bishops’ Conference is a compilation of rich and varied resources prepared by the Catholic Communications Office, the Bishops’ Council for Justice and Peace, the Laudato Si’ Working Group, Trócaire, and the Vatican’s Dicastery for Promoting Integral Human Development. There are inspired reflections also from Bro. Richard Hendrick OFM Cap. </w:t>
      </w:r>
      <w:r w:rsidR="00F21642">
        <w:rPr>
          <w:rFonts w:eastAsia="Calibri" w:cstheme="minorHAnsi"/>
          <w:bCs/>
          <w:iCs/>
        </w:rPr>
        <w:t xml:space="preserve">See: </w:t>
      </w:r>
      <w:hyperlink r:id="rId13">
        <w:r w:rsidRPr="00943AD0">
          <w:rPr>
            <w:rStyle w:val="Hyperlink"/>
            <w:rFonts w:eastAsia="Calibri" w:cstheme="minorHAnsi"/>
            <w:bCs/>
            <w:iCs/>
          </w:rPr>
          <w:t>www.litmus.dublindiocese.ie</w:t>
        </w:r>
      </w:hyperlink>
      <w:hyperlink r:id="rId14">
        <w:r w:rsidRPr="00943AD0">
          <w:rPr>
            <w:rStyle w:val="Hyperlink"/>
            <w:rFonts w:eastAsia="Calibri" w:cstheme="minorHAnsi"/>
            <w:bCs/>
            <w:iCs/>
          </w:rPr>
          <w:t xml:space="preserve"> </w:t>
        </w:r>
      </w:hyperlink>
      <w:r w:rsidRPr="00943AD0">
        <w:rPr>
          <w:rFonts w:eastAsia="Calibri" w:cstheme="minorHAnsi"/>
          <w:bCs/>
          <w:iCs/>
        </w:rPr>
        <w:t xml:space="preserve">for sample prayer services on this topic inspired by Laudato Si.  </w:t>
      </w:r>
    </w:p>
    <w:p w14:paraId="4C6D44A6" w14:textId="4B93E56F" w:rsidR="00511E0A" w:rsidRDefault="00511E0A" w:rsidP="005107CE">
      <w:pPr>
        <w:tabs>
          <w:tab w:val="left" w:pos="3616"/>
        </w:tabs>
        <w:spacing w:line="360" w:lineRule="auto"/>
        <w:jc w:val="both"/>
        <w:rPr>
          <w:rFonts w:cstheme="minorHAnsi"/>
          <w:b/>
          <w:bCs/>
        </w:rPr>
      </w:pPr>
      <w:r w:rsidRPr="00943AD0">
        <w:rPr>
          <w:rFonts w:eastAsia="Calibri" w:cstheme="minorHAnsi"/>
          <w:bCs/>
          <w:iCs/>
        </w:rPr>
        <w:t xml:space="preserve">Archbishop Diarmuid Martin circulated to priests and parishes (1 September 2020) Pope Francis' Message for the World Day of Prayer for the Care of Creation &amp; the Season of Creation. This can also be read on the website of the Irish Bishops’ Conference – </w:t>
      </w:r>
      <w:hyperlink r:id="rId15">
        <w:r w:rsidRPr="00943AD0">
          <w:rPr>
            <w:rStyle w:val="Hyperlink"/>
            <w:rFonts w:eastAsia="Calibri" w:cstheme="minorHAnsi"/>
            <w:bCs/>
            <w:iCs/>
          </w:rPr>
          <w:t>www.catholicbishops.ie</w:t>
        </w:r>
      </w:hyperlink>
    </w:p>
    <w:p w14:paraId="05A78ED7" w14:textId="77777777" w:rsidR="00F21642" w:rsidRDefault="00F21642" w:rsidP="00F21642">
      <w:pPr>
        <w:tabs>
          <w:tab w:val="left" w:pos="3616"/>
        </w:tabs>
        <w:jc w:val="center"/>
        <w:rPr>
          <w:rFonts w:cstheme="minorHAnsi"/>
          <w:b/>
          <w:bCs/>
        </w:rPr>
      </w:pPr>
      <w:r>
        <w:rPr>
          <w:rFonts w:cstheme="minorHAnsi"/>
          <w:b/>
          <w:bCs/>
          <w:noProof/>
          <w:lang w:eastAsia="en-GB"/>
        </w:rPr>
        <w:drawing>
          <wp:inline distT="0" distB="0" distL="0" distR="0" wp14:anchorId="4A936F35" wp14:editId="6F336F70">
            <wp:extent cx="5114290" cy="1851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e for earth.jpg"/>
                    <pic:cNvPicPr/>
                  </pic:nvPicPr>
                  <pic:blipFill>
                    <a:blip r:embed="rId16">
                      <a:extLst>
                        <a:ext uri="{28A0092B-C50C-407E-A947-70E740481C1C}">
                          <a14:useLocalDpi xmlns:a14="http://schemas.microsoft.com/office/drawing/2010/main" val="0"/>
                        </a:ext>
                      </a:extLst>
                    </a:blip>
                    <a:stretch>
                      <a:fillRect/>
                    </a:stretch>
                  </pic:blipFill>
                  <pic:spPr>
                    <a:xfrm>
                      <a:off x="0" y="0"/>
                      <a:ext cx="5114290" cy="1851660"/>
                    </a:xfrm>
                    <a:prstGeom prst="rect">
                      <a:avLst/>
                    </a:prstGeom>
                  </pic:spPr>
                </pic:pic>
              </a:graphicData>
            </a:graphic>
          </wp:inline>
        </w:drawing>
      </w:r>
    </w:p>
    <w:p w14:paraId="65BCE7D5" w14:textId="77777777" w:rsidR="005107CE" w:rsidRDefault="005107CE" w:rsidP="00F21642">
      <w:pPr>
        <w:tabs>
          <w:tab w:val="left" w:pos="3616"/>
        </w:tabs>
        <w:rPr>
          <w:rFonts w:cstheme="minorHAnsi"/>
          <w:b/>
          <w:bCs/>
        </w:rPr>
      </w:pPr>
    </w:p>
    <w:p w14:paraId="4F15EDFA" w14:textId="498DF355" w:rsidR="004726F4" w:rsidRPr="00F21642" w:rsidRDefault="004726F4" w:rsidP="00F21642">
      <w:pPr>
        <w:tabs>
          <w:tab w:val="left" w:pos="3616"/>
        </w:tabs>
        <w:rPr>
          <w:rFonts w:cstheme="minorHAnsi"/>
          <w:b/>
          <w:bCs/>
        </w:rPr>
      </w:pPr>
      <w:r w:rsidRPr="00511E0A">
        <w:rPr>
          <w:rFonts w:cstheme="minorHAnsi"/>
          <w:b/>
          <w:bCs/>
        </w:rPr>
        <w:t>September 5th</w:t>
      </w:r>
      <w:r w:rsidRPr="00511E0A">
        <w:rPr>
          <w:rFonts w:cstheme="minorHAnsi"/>
          <w:vertAlign w:val="superscript"/>
        </w:rPr>
        <w:t xml:space="preserve">              </w:t>
      </w:r>
      <w:r w:rsidRPr="00511E0A">
        <w:rPr>
          <w:rFonts w:cstheme="minorHAnsi"/>
          <w:b/>
          <w:bCs/>
        </w:rPr>
        <w:t>Remembering St. Teresa of Calcutta</w:t>
      </w:r>
      <w:r w:rsidR="00425D93" w:rsidRPr="00511E0A">
        <w:rPr>
          <w:rFonts w:cstheme="minorHAnsi"/>
          <w:b/>
          <w:bCs/>
        </w:rPr>
        <w:t xml:space="preserve"> </w:t>
      </w:r>
      <w:r w:rsidR="002A110B" w:rsidRPr="00511E0A">
        <w:rPr>
          <w:rFonts w:cstheme="minorHAnsi"/>
        </w:rPr>
        <w:t>/</w:t>
      </w:r>
      <w:r w:rsidR="00425D93" w:rsidRPr="00511E0A">
        <w:rPr>
          <w:rFonts w:cstheme="minorHAnsi"/>
        </w:rPr>
        <w:t xml:space="preserve"> </w:t>
      </w:r>
      <w:r w:rsidRPr="00511E0A">
        <w:rPr>
          <w:rFonts w:cstheme="minorHAnsi"/>
          <w:b/>
          <w:bCs/>
        </w:rPr>
        <w:t>Cuimhneachán ar Mother Theresa</w:t>
      </w:r>
    </w:p>
    <w:p w14:paraId="17576E3C" w14:textId="7F650A39" w:rsidR="004726F4" w:rsidRPr="00511E0A" w:rsidRDefault="004726F4" w:rsidP="002A110B">
      <w:pPr>
        <w:jc w:val="center"/>
        <w:rPr>
          <w:rFonts w:cstheme="minorHAnsi"/>
          <w:b/>
          <w:bCs/>
        </w:rPr>
      </w:pPr>
      <w:r w:rsidRPr="00511E0A">
        <w:rPr>
          <w:rFonts w:cstheme="minorHAnsi"/>
          <w:b/>
        </w:rPr>
        <w:t xml:space="preserve">“Not all of us can do great things. But we can do small things with great love.” </w:t>
      </w:r>
      <w:r w:rsidRPr="00511E0A">
        <w:rPr>
          <w:rFonts w:cstheme="minorHAnsi"/>
          <w:b/>
        </w:rPr>
        <w:br/>
        <w:t xml:space="preserve">― </w:t>
      </w:r>
      <w:r w:rsidRPr="00511E0A">
        <w:rPr>
          <w:rFonts w:cstheme="minorHAnsi"/>
          <w:b/>
          <w:bCs/>
        </w:rPr>
        <w:t>Mother Teresa</w:t>
      </w:r>
    </w:p>
    <w:p w14:paraId="70AACB2E" w14:textId="6C6D296D" w:rsidR="00A77789" w:rsidRPr="00511E0A" w:rsidRDefault="000D61B6" w:rsidP="005107CE">
      <w:pPr>
        <w:pStyle w:val="NormalWeb"/>
        <w:spacing w:before="0" w:beforeAutospacing="0" w:after="0" w:afterAutospacing="0" w:line="360" w:lineRule="auto"/>
        <w:jc w:val="both"/>
        <w:rPr>
          <w:rFonts w:asciiTheme="minorHAnsi" w:hAnsiTheme="minorHAnsi" w:cstheme="minorHAnsi"/>
          <w:color w:val="333333"/>
          <w:sz w:val="22"/>
          <w:szCs w:val="22"/>
        </w:rPr>
      </w:pPr>
      <w:r w:rsidRPr="00511E0A">
        <w:rPr>
          <w:rFonts w:asciiTheme="minorHAnsi" w:hAnsiTheme="minorHAnsi" w:cstheme="minorHAnsi"/>
          <w:noProof/>
          <w:sz w:val="22"/>
          <w:szCs w:val="22"/>
        </w:rPr>
        <w:drawing>
          <wp:anchor distT="0" distB="0" distL="114300" distR="114300" simplePos="0" relativeHeight="251659264" behindDoc="0" locked="0" layoutInCell="1" allowOverlap="1" wp14:anchorId="6A4D7290" wp14:editId="5AFC46A0">
            <wp:simplePos x="0" y="0"/>
            <wp:positionH relativeFrom="margin">
              <wp:align>left</wp:align>
            </wp:positionH>
            <wp:positionV relativeFrom="paragraph">
              <wp:posOffset>1905</wp:posOffset>
            </wp:positionV>
            <wp:extent cx="1853565" cy="2065020"/>
            <wp:effectExtent l="0" t="0" r="0" b="0"/>
            <wp:wrapThrough wrapText="bothSides">
              <wp:wrapPolygon edited="0">
                <wp:start x="0" y="0"/>
                <wp:lineTo x="0" y="21321"/>
                <wp:lineTo x="21311" y="21321"/>
                <wp:lineTo x="21311" y="0"/>
                <wp:lineTo x="0" y="0"/>
              </wp:wrapPolygon>
            </wp:wrapThrough>
            <wp:docPr id="4" name="Picture 4"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_5_teresa.jpg"/>
                    <pic:cNvPicPr/>
                  </pic:nvPicPr>
                  <pic:blipFill>
                    <a:blip r:embed="rId17">
                      <a:extLst>
                        <a:ext uri="{28A0092B-C50C-407E-A947-70E740481C1C}">
                          <a14:useLocalDpi xmlns:a14="http://schemas.microsoft.com/office/drawing/2010/main" val="0"/>
                        </a:ext>
                      </a:extLst>
                    </a:blip>
                    <a:stretch>
                      <a:fillRect/>
                    </a:stretch>
                  </pic:blipFill>
                  <pic:spPr>
                    <a:xfrm>
                      <a:off x="0" y="0"/>
                      <a:ext cx="1853565" cy="2065020"/>
                    </a:xfrm>
                    <a:prstGeom prst="rect">
                      <a:avLst/>
                    </a:prstGeom>
                  </pic:spPr>
                </pic:pic>
              </a:graphicData>
            </a:graphic>
            <wp14:sizeRelH relativeFrom="page">
              <wp14:pctWidth>0</wp14:pctWidth>
            </wp14:sizeRelH>
            <wp14:sizeRelV relativeFrom="page">
              <wp14:pctHeight>0</wp14:pctHeight>
            </wp14:sizeRelV>
          </wp:anchor>
        </w:drawing>
      </w:r>
      <w:r w:rsidR="00A77789" w:rsidRPr="00511E0A">
        <w:rPr>
          <w:rFonts w:asciiTheme="minorHAnsi" w:hAnsiTheme="minorHAnsi" w:cstheme="minorHAnsi"/>
          <w:color w:val="333333"/>
          <w:sz w:val="22"/>
          <w:szCs w:val="22"/>
        </w:rPr>
        <w:t xml:space="preserve"> Today the Missionaries of Charity and their friends will be celebrating the feast day of St. Teresa of Calcutta. September 5th is the anniversary of her death and is established as her liturgical feast. Mother Teresa left a testament of unshakable faith, invincible hope and extraordinary charity. Her response to Jesus' plea, "Come be My light," made her a Missionary of Charity, a "mother to the poor," a symbol of compassion to the world, and a living witness to the thirsting love of God. Mother Teresa was beatified by Pope John Paul II on October 19, 2003. See the following websites for further information and resources:</w:t>
      </w:r>
    </w:p>
    <w:p w14:paraId="0FAA4310" w14:textId="32DB37F4" w:rsidR="00A77789" w:rsidRPr="00511E0A" w:rsidRDefault="00CF1942" w:rsidP="00A77789">
      <w:pPr>
        <w:spacing w:before="100" w:beforeAutospacing="1" w:after="100" w:afterAutospacing="1" w:line="240" w:lineRule="auto"/>
        <w:rPr>
          <w:rFonts w:eastAsia="Times New Roman" w:cstheme="minorHAnsi"/>
          <w:b/>
          <w:bCs/>
          <w:lang w:eastAsia="en-GB"/>
        </w:rPr>
      </w:pPr>
      <w:hyperlink r:id="rId18" w:history="1">
        <w:r w:rsidR="00A77789" w:rsidRPr="00511E0A">
          <w:rPr>
            <w:rStyle w:val="Hyperlink"/>
            <w:rFonts w:eastAsia="Times New Roman" w:cstheme="minorHAnsi"/>
            <w:b/>
            <w:bCs/>
            <w:lang w:eastAsia="en-GB"/>
          </w:rPr>
          <w:t>https://www.youtube.com/watch?v=E0wwF1Emn7o</w:t>
        </w:r>
      </w:hyperlink>
      <w:r w:rsidR="00A77789" w:rsidRPr="00511E0A">
        <w:rPr>
          <w:rFonts w:eastAsia="Times New Roman" w:cstheme="minorHAnsi"/>
          <w:b/>
          <w:bCs/>
          <w:lang w:eastAsia="en-GB"/>
        </w:rPr>
        <w:t xml:space="preserve">  </w:t>
      </w:r>
      <w:hyperlink r:id="rId19" w:history="1">
        <w:r w:rsidR="00A77789" w:rsidRPr="00511E0A">
          <w:rPr>
            <w:rStyle w:val="Hyperlink"/>
            <w:rFonts w:eastAsia="Times New Roman" w:cstheme="minorHAnsi"/>
            <w:b/>
            <w:bCs/>
            <w:lang w:eastAsia="en-GB"/>
          </w:rPr>
          <w:t>https://www.catholicculture.org/culture/liturgicalyear/calendar/day.cfm?date=2019-09-05</w:t>
        </w:r>
      </w:hyperlink>
      <w:r w:rsidR="00A77789" w:rsidRPr="00511E0A">
        <w:rPr>
          <w:rFonts w:eastAsia="Times New Roman" w:cstheme="minorHAnsi"/>
          <w:b/>
          <w:bCs/>
          <w:lang w:eastAsia="en-GB"/>
        </w:rPr>
        <w:t xml:space="preserve">  </w:t>
      </w:r>
    </w:p>
    <w:p w14:paraId="37BC2AEA" w14:textId="77777777" w:rsidR="00F21642" w:rsidRDefault="00F21642" w:rsidP="00511E0A">
      <w:pPr>
        <w:spacing w:after="0"/>
        <w:rPr>
          <w:rStyle w:val="Strong"/>
          <w:rFonts w:cstheme="minorHAnsi"/>
          <w:color w:val="000000"/>
          <w:bdr w:val="none" w:sz="0" w:space="0" w:color="auto" w:frame="1"/>
        </w:rPr>
      </w:pPr>
    </w:p>
    <w:p w14:paraId="4649FFE5" w14:textId="0E85A29D" w:rsidR="00511E0A" w:rsidRPr="00511E0A" w:rsidRDefault="00511E0A" w:rsidP="00511E0A">
      <w:pPr>
        <w:spacing w:after="0"/>
        <w:rPr>
          <w:rStyle w:val="Strong"/>
          <w:rFonts w:cstheme="minorHAnsi"/>
          <w:b w:val="0"/>
          <w:bCs w:val="0"/>
        </w:rPr>
      </w:pPr>
      <w:r w:rsidRPr="00511E0A">
        <w:rPr>
          <w:rStyle w:val="Strong"/>
          <w:rFonts w:cstheme="minorHAnsi"/>
          <w:color w:val="000000"/>
          <w:bdr w:val="none" w:sz="0" w:space="0" w:color="auto" w:frame="1"/>
        </w:rPr>
        <w:t xml:space="preserve">September 5th </w:t>
      </w:r>
      <w:r w:rsidRPr="00511E0A">
        <w:rPr>
          <w:rStyle w:val="Strong"/>
          <w:rFonts w:cstheme="minorHAnsi"/>
          <w:color w:val="000000"/>
          <w:bdr w:val="none" w:sz="0" w:space="0" w:color="auto" w:frame="1"/>
          <w:vertAlign w:val="superscript"/>
        </w:rPr>
        <w:t>   </w:t>
      </w:r>
      <w:r w:rsidRPr="00511E0A">
        <w:rPr>
          <w:rStyle w:val="Strong"/>
          <w:rFonts w:cstheme="minorHAnsi"/>
          <w:color w:val="000000"/>
          <w:bdr w:val="none" w:sz="0" w:space="0" w:color="auto" w:frame="1"/>
        </w:rPr>
        <w:t xml:space="preserve">The International Day of Charity </w:t>
      </w:r>
      <w:r w:rsidRPr="00511E0A">
        <w:rPr>
          <w:rFonts w:cstheme="minorHAnsi"/>
          <w:color w:val="000000"/>
        </w:rPr>
        <w:t xml:space="preserve">/ </w:t>
      </w:r>
      <w:r w:rsidRPr="00511E0A">
        <w:rPr>
          <w:rStyle w:val="Strong"/>
          <w:rFonts w:cstheme="minorHAnsi"/>
          <w:color w:val="000000"/>
          <w:bdr w:val="none" w:sz="0" w:space="0" w:color="auto" w:frame="1"/>
        </w:rPr>
        <w:t xml:space="preserve">Lá Idirnáisiúnta Tiomanta don </w:t>
      </w:r>
      <w:r w:rsidRPr="00511E0A">
        <w:rPr>
          <w:rFonts w:cstheme="minorHAnsi"/>
          <w:b/>
          <w:bCs/>
          <w:color w:val="000000"/>
          <w:bdr w:val="none" w:sz="0" w:space="0" w:color="auto" w:frame="1"/>
        </w:rPr>
        <w:t>Charthanacht</w:t>
      </w:r>
    </w:p>
    <w:p w14:paraId="1FEACF9C" w14:textId="77777777" w:rsidR="00511E0A" w:rsidRPr="00511E0A" w:rsidRDefault="00511E0A" w:rsidP="00511E0A">
      <w:pPr>
        <w:pStyle w:val="NormalWeb"/>
        <w:spacing w:before="0" w:beforeAutospacing="0" w:after="0" w:afterAutospacing="0" w:line="315" w:lineRule="atLeast"/>
        <w:textAlignment w:val="baseline"/>
        <w:rPr>
          <w:rFonts w:asciiTheme="minorHAnsi" w:hAnsiTheme="minorHAnsi" w:cstheme="minorHAnsi"/>
          <w:i/>
          <w:sz w:val="22"/>
          <w:szCs w:val="22"/>
        </w:rPr>
      </w:pPr>
    </w:p>
    <w:p w14:paraId="0E2B4EDE" w14:textId="77777777" w:rsidR="00511E0A" w:rsidRPr="00511E0A" w:rsidRDefault="00511E0A" w:rsidP="00511E0A">
      <w:pPr>
        <w:pStyle w:val="NormalWeb"/>
        <w:spacing w:before="0" w:beforeAutospacing="0" w:after="0" w:afterAutospacing="0" w:line="315" w:lineRule="atLeast"/>
        <w:jc w:val="center"/>
        <w:textAlignment w:val="baseline"/>
        <w:rPr>
          <w:rFonts w:asciiTheme="minorHAnsi" w:hAnsiTheme="minorHAnsi" w:cstheme="minorHAnsi"/>
          <w:b/>
          <w:bCs/>
          <w:i/>
          <w:color w:val="000000"/>
          <w:sz w:val="22"/>
          <w:szCs w:val="22"/>
          <w:bdr w:val="none" w:sz="0" w:space="0" w:color="auto" w:frame="1"/>
        </w:rPr>
      </w:pPr>
      <w:r w:rsidRPr="00511E0A">
        <w:rPr>
          <w:rFonts w:asciiTheme="minorHAnsi" w:hAnsiTheme="minorHAnsi" w:cstheme="minorHAnsi"/>
          <w:b/>
          <w:bCs/>
          <w:i/>
          <w:color w:val="000000"/>
          <w:sz w:val="22"/>
          <w:szCs w:val="22"/>
          <w:bdr w:val="none" w:sz="0" w:space="0" w:color="auto" w:frame="1"/>
        </w:rPr>
        <w:t>“Charity can alleviate the worst effects of humanitarian crises, supplement public services in health care, education, housing and child protection.”</w:t>
      </w:r>
    </w:p>
    <w:p w14:paraId="2E7D6128" w14:textId="77777777" w:rsidR="00511E0A" w:rsidRPr="00511E0A" w:rsidRDefault="00511E0A" w:rsidP="00511E0A">
      <w:pPr>
        <w:pStyle w:val="NormalWeb"/>
        <w:spacing w:before="0" w:beforeAutospacing="0" w:after="0" w:afterAutospacing="0" w:line="315" w:lineRule="atLeast"/>
        <w:jc w:val="center"/>
        <w:textAlignment w:val="baseline"/>
        <w:rPr>
          <w:rFonts w:asciiTheme="minorHAnsi" w:hAnsiTheme="minorHAnsi" w:cstheme="minorHAnsi"/>
          <w:b/>
          <w:bCs/>
          <w:i/>
          <w:color w:val="000000"/>
          <w:sz w:val="22"/>
          <w:szCs w:val="22"/>
          <w:bdr w:val="none" w:sz="0" w:space="0" w:color="auto" w:frame="1"/>
        </w:rPr>
      </w:pPr>
    </w:p>
    <w:p w14:paraId="1B051273" w14:textId="77777777" w:rsidR="00511E0A" w:rsidRPr="00511E0A" w:rsidRDefault="00511E0A" w:rsidP="00511E0A">
      <w:pPr>
        <w:pStyle w:val="NormalWeb"/>
        <w:spacing w:before="0" w:beforeAutospacing="0" w:after="0" w:afterAutospacing="0" w:line="360" w:lineRule="auto"/>
        <w:jc w:val="both"/>
        <w:textAlignment w:val="baseline"/>
        <w:rPr>
          <w:rFonts w:asciiTheme="minorHAnsi" w:hAnsiTheme="minorHAnsi" w:cstheme="minorHAnsi"/>
          <w:iCs/>
          <w:color w:val="000000"/>
          <w:sz w:val="22"/>
          <w:szCs w:val="22"/>
          <w:bdr w:val="none" w:sz="0" w:space="0" w:color="auto" w:frame="1"/>
        </w:rPr>
      </w:pPr>
      <w:r w:rsidRPr="00511E0A">
        <w:rPr>
          <w:rFonts w:asciiTheme="minorHAnsi" w:hAnsiTheme="minorHAnsi" w:cstheme="minorHAnsi"/>
          <w:iCs/>
          <w:color w:val="000000"/>
          <w:sz w:val="22"/>
          <w:szCs w:val="22"/>
          <w:bdr w:val="none" w:sz="0" w:space="0" w:color="auto" w:frame="1"/>
        </w:rPr>
        <w:t>The General Assembly of the United Nations designated the 5th of September, the anniversary of the death of Mother Teresa, as the International Day of Charity.</w:t>
      </w:r>
    </w:p>
    <w:p w14:paraId="2CA1943B" w14:textId="77777777" w:rsidR="00511E0A" w:rsidRPr="00511E0A" w:rsidRDefault="00511E0A" w:rsidP="00511E0A">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511E0A">
        <w:rPr>
          <w:rFonts w:asciiTheme="minorHAnsi" w:hAnsiTheme="minorHAnsi" w:cstheme="minorHAnsi"/>
          <w:iCs/>
          <w:color w:val="000000"/>
          <w:sz w:val="22"/>
          <w:szCs w:val="22"/>
          <w:bdr w:val="none" w:sz="0" w:space="0" w:color="auto" w:frame="1"/>
        </w:rPr>
        <w:t>Originally a Hungarian civil society initiative to commemorate Mother Teresa’s death, International Day of Charity on September 5 took off worldwide in 2012 when the UN declared it an international holiday. Besides honouring Mother Teresa’s tireless work to help others overcome poverty and suffering, the holiday provides a platform for charitable opportunities to take place. Overall, this day reminds us that simple acts of charity can alleviate the worst effects of humanitarian crises and create more inclusive and resilient societies.</w:t>
      </w:r>
      <w:r w:rsidRPr="00511E0A">
        <w:rPr>
          <w:rFonts w:asciiTheme="minorHAnsi" w:hAnsiTheme="minorHAnsi" w:cstheme="minorHAnsi"/>
          <w:sz w:val="22"/>
          <w:szCs w:val="22"/>
        </w:rPr>
        <w:t xml:space="preserve"> Use this day with your students to explore the idea of volunteering and why it is a valuable way of contributing to their community. See the following for ideas and resources: </w:t>
      </w:r>
    </w:p>
    <w:p w14:paraId="4DC055BA" w14:textId="77777777" w:rsidR="00511E0A" w:rsidRPr="00511E0A" w:rsidRDefault="00CF1942" w:rsidP="00511E0A">
      <w:pPr>
        <w:pStyle w:val="NormalWeb"/>
        <w:spacing w:before="0" w:beforeAutospacing="0" w:after="0" w:afterAutospacing="0"/>
        <w:jc w:val="both"/>
        <w:textAlignment w:val="baseline"/>
        <w:rPr>
          <w:rFonts w:asciiTheme="minorHAnsi" w:hAnsiTheme="minorHAnsi" w:cstheme="minorHAnsi"/>
          <w:sz w:val="22"/>
          <w:szCs w:val="22"/>
        </w:rPr>
      </w:pPr>
      <w:hyperlink r:id="rId20" w:history="1">
        <w:r w:rsidR="00511E0A" w:rsidRPr="00511E0A">
          <w:rPr>
            <w:rStyle w:val="Hyperlink"/>
            <w:rFonts w:asciiTheme="minorHAnsi" w:hAnsiTheme="minorHAnsi" w:cstheme="minorHAnsi"/>
            <w:sz w:val="22"/>
            <w:szCs w:val="22"/>
          </w:rPr>
          <w:t>https://nationaltoday.com/international-day-charity/</w:t>
        </w:r>
      </w:hyperlink>
      <w:r w:rsidR="00511E0A" w:rsidRPr="00511E0A">
        <w:rPr>
          <w:rFonts w:asciiTheme="minorHAnsi" w:hAnsiTheme="minorHAnsi" w:cstheme="minorHAnsi"/>
          <w:sz w:val="22"/>
          <w:szCs w:val="22"/>
        </w:rPr>
        <w:t xml:space="preserve"> </w:t>
      </w:r>
    </w:p>
    <w:p w14:paraId="66A5A68C" w14:textId="77777777" w:rsidR="00511E0A" w:rsidRPr="00511E0A" w:rsidRDefault="00CF1942" w:rsidP="00511E0A">
      <w:pPr>
        <w:pStyle w:val="NormalWeb"/>
        <w:spacing w:before="0" w:beforeAutospacing="0" w:after="0" w:afterAutospacing="0" w:line="360" w:lineRule="auto"/>
        <w:jc w:val="both"/>
        <w:textAlignment w:val="baseline"/>
        <w:rPr>
          <w:rFonts w:asciiTheme="minorHAnsi" w:hAnsiTheme="minorHAnsi" w:cstheme="minorHAnsi"/>
          <w:sz w:val="22"/>
          <w:szCs w:val="22"/>
        </w:rPr>
      </w:pPr>
      <w:hyperlink r:id="rId21" w:history="1">
        <w:r w:rsidR="00511E0A" w:rsidRPr="00511E0A">
          <w:rPr>
            <w:rStyle w:val="Hyperlink"/>
            <w:rFonts w:asciiTheme="minorHAnsi" w:hAnsiTheme="minorHAnsi" w:cstheme="minorHAnsi"/>
            <w:sz w:val="22"/>
            <w:szCs w:val="22"/>
          </w:rPr>
          <w:t>https://www.un.org/en/observances/charity-day</w:t>
        </w:r>
      </w:hyperlink>
      <w:r w:rsidR="00511E0A" w:rsidRPr="00511E0A">
        <w:rPr>
          <w:rFonts w:asciiTheme="minorHAnsi" w:hAnsiTheme="minorHAnsi" w:cstheme="minorHAnsi"/>
          <w:sz w:val="22"/>
          <w:szCs w:val="22"/>
        </w:rPr>
        <w:t xml:space="preserve"> </w:t>
      </w:r>
    </w:p>
    <w:p w14:paraId="7BF32ADD" w14:textId="77777777" w:rsidR="00511E0A" w:rsidRDefault="00511E0A" w:rsidP="00511E0A">
      <w:pPr>
        <w:pStyle w:val="NormalWeb"/>
        <w:spacing w:before="0" w:beforeAutospacing="0" w:after="0" w:afterAutospacing="0" w:line="315" w:lineRule="atLeast"/>
        <w:jc w:val="both"/>
        <w:textAlignment w:val="baseline"/>
        <w:rPr>
          <w:rFonts w:asciiTheme="minorHAnsi" w:hAnsiTheme="minorHAnsi" w:cstheme="minorHAnsi"/>
          <w:sz w:val="22"/>
          <w:szCs w:val="22"/>
        </w:rPr>
      </w:pPr>
    </w:p>
    <w:p w14:paraId="123139C7" w14:textId="77777777" w:rsidR="00A77789" w:rsidRDefault="00A77789" w:rsidP="000D61B6">
      <w:pPr>
        <w:spacing w:before="100" w:beforeAutospacing="1" w:after="100" w:afterAutospacing="1" w:line="240" w:lineRule="auto"/>
        <w:rPr>
          <w:rFonts w:eastAsia="Times New Roman" w:cstheme="minorHAnsi"/>
          <w:b/>
          <w:bCs/>
          <w:lang w:eastAsia="en-GB"/>
        </w:rPr>
      </w:pPr>
    </w:p>
    <w:p w14:paraId="3F82685E" w14:textId="0199E613" w:rsidR="000D61B6" w:rsidRPr="000D61B6" w:rsidRDefault="000D61B6" w:rsidP="000D61B6">
      <w:pPr>
        <w:spacing w:before="100" w:beforeAutospacing="1" w:after="100" w:afterAutospacing="1" w:line="240" w:lineRule="auto"/>
        <w:rPr>
          <w:rFonts w:eastAsia="Times New Roman" w:cstheme="minorHAnsi"/>
          <w:b/>
          <w:bCs/>
          <w:vertAlign w:val="superscript"/>
          <w:lang w:eastAsia="en-GB"/>
        </w:rPr>
      </w:pPr>
      <w:r w:rsidRPr="000D61B6">
        <w:rPr>
          <w:rFonts w:eastAsia="Times New Roman" w:cstheme="minorHAnsi"/>
          <w:b/>
          <w:bCs/>
          <w:lang w:eastAsia="en-GB"/>
        </w:rPr>
        <w:lastRenderedPageBreak/>
        <w:t>September 8</w:t>
      </w:r>
      <w:r w:rsidRPr="000D61B6">
        <w:rPr>
          <w:rFonts w:eastAsia="Times New Roman" w:cstheme="minorHAnsi"/>
          <w:b/>
          <w:bCs/>
          <w:vertAlign w:val="superscript"/>
          <w:lang w:eastAsia="en-GB"/>
        </w:rPr>
        <w:t xml:space="preserve">th                  </w:t>
      </w:r>
      <w:r>
        <w:rPr>
          <w:rFonts w:eastAsia="Times New Roman" w:cstheme="minorHAnsi"/>
          <w:b/>
          <w:bCs/>
          <w:lang w:eastAsia="en-GB"/>
        </w:rPr>
        <w:t>I</w:t>
      </w:r>
      <w:r w:rsidRPr="000D61B6">
        <w:rPr>
          <w:rFonts w:eastAsia="Times New Roman" w:cstheme="minorHAnsi"/>
          <w:b/>
          <w:bCs/>
          <w:lang w:eastAsia="en-GB"/>
        </w:rPr>
        <w:t>nternational Literacy Day /</w:t>
      </w:r>
      <w:r w:rsidR="00425D93">
        <w:rPr>
          <w:rFonts w:eastAsia="Times New Roman" w:cstheme="minorHAnsi"/>
          <w:b/>
          <w:bCs/>
          <w:lang w:eastAsia="en-GB"/>
        </w:rPr>
        <w:t xml:space="preserve"> </w:t>
      </w:r>
      <w:r w:rsidRPr="000D61B6">
        <w:rPr>
          <w:rFonts w:eastAsia="Times New Roman" w:cstheme="minorHAnsi"/>
          <w:b/>
          <w:bCs/>
          <w:lang w:eastAsia="en-GB"/>
        </w:rPr>
        <w:t>Lá Idirnáisiúnta Tiomanta don Litearthacht</w:t>
      </w:r>
    </w:p>
    <w:p w14:paraId="26CDFB8A" w14:textId="77777777" w:rsidR="004726F4" w:rsidRPr="004726F4" w:rsidRDefault="004726F4" w:rsidP="004726F4">
      <w:pPr>
        <w:pStyle w:val="NormalWeb"/>
        <w:spacing w:before="0" w:beforeAutospacing="0" w:after="0" w:afterAutospacing="0" w:line="315" w:lineRule="atLeast"/>
        <w:jc w:val="both"/>
        <w:textAlignment w:val="baseline"/>
        <w:rPr>
          <w:rFonts w:asciiTheme="minorHAnsi" w:hAnsiTheme="minorHAnsi" w:cstheme="minorHAnsi"/>
          <w:iCs/>
          <w:color w:val="000000"/>
          <w:sz w:val="22"/>
          <w:szCs w:val="22"/>
          <w:bdr w:val="none" w:sz="0" w:space="0" w:color="auto" w:frame="1"/>
        </w:rPr>
      </w:pPr>
    </w:p>
    <w:p w14:paraId="710061AC" w14:textId="57903223" w:rsidR="000D61B6" w:rsidRDefault="000D61B6" w:rsidP="000D61B6">
      <w:pPr>
        <w:spacing w:after="0" w:line="360" w:lineRule="auto"/>
        <w:jc w:val="center"/>
      </w:pPr>
      <w:r>
        <w:rPr>
          <w:noProof/>
          <w:lang w:eastAsia="en-GB"/>
        </w:rPr>
        <w:drawing>
          <wp:inline distT="0" distB="0" distL="0" distR="0" wp14:anchorId="51E04D7E" wp14:editId="493D1A0B">
            <wp:extent cx="5731510" cy="1775945"/>
            <wp:effectExtent l="0" t="0" r="254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d-2020-cover-image.jpg"/>
                    <pic:cNvPicPr/>
                  </pic:nvPicPr>
                  <pic:blipFill>
                    <a:blip r:embed="rId22">
                      <a:extLst>
                        <a:ext uri="{28A0092B-C50C-407E-A947-70E740481C1C}">
                          <a14:useLocalDpi xmlns:a14="http://schemas.microsoft.com/office/drawing/2010/main" val="0"/>
                        </a:ext>
                      </a:extLst>
                    </a:blip>
                    <a:stretch>
                      <a:fillRect/>
                    </a:stretch>
                  </pic:blipFill>
                  <pic:spPr>
                    <a:xfrm>
                      <a:off x="0" y="0"/>
                      <a:ext cx="5755821" cy="1783478"/>
                    </a:xfrm>
                    <a:prstGeom prst="rect">
                      <a:avLst/>
                    </a:prstGeom>
                  </pic:spPr>
                </pic:pic>
              </a:graphicData>
            </a:graphic>
          </wp:inline>
        </w:drawing>
      </w:r>
    </w:p>
    <w:p w14:paraId="194DEB7A" w14:textId="77777777" w:rsidR="000D61B6" w:rsidRDefault="000D61B6" w:rsidP="000D61B6">
      <w:pPr>
        <w:spacing w:after="0" w:line="360" w:lineRule="auto"/>
        <w:jc w:val="both"/>
      </w:pPr>
    </w:p>
    <w:p w14:paraId="211E9E71" w14:textId="77777777" w:rsidR="00425D93" w:rsidRDefault="00425D93" w:rsidP="00425D93">
      <w:pPr>
        <w:spacing w:after="0" w:line="360" w:lineRule="auto"/>
        <w:jc w:val="center"/>
        <w:rPr>
          <w:i/>
          <w:iCs/>
        </w:rPr>
      </w:pPr>
      <w:r w:rsidRPr="00425D93">
        <w:rPr>
          <w:b/>
          <w:bCs/>
          <w:i/>
          <w:iCs/>
        </w:rPr>
        <w:t>Literacy teaching and learning in the COVID-19 crisis and beyond</w:t>
      </w:r>
    </w:p>
    <w:p w14:paraId="74B0407F" w14:textId="1EFE6123" w:rsidR="000D61B6" w:rsidRPr="000D61B6" w:rsidRDefault="000D61B6" w:rsidP="00425D93">
      <w:pPr>
        <w:spacing w:after="0" w:line="360" w:lineRule="auto"/>
        <w:jc w:val="both"/>
        <w:rPr>
          <w:i/>
          <w:iCs/>
        </w:rPr>
      </w:pPr>
      <w:r w:rsidRPr="000D61B6">
        <w:t>International Literacy Day (ILD) 2020 will focus on </w:t>
      </w:r>
      <w:r w:rsidRPr="000D61B6">
        <w:rPr>
          <w:b/>
          <w:bCs/>
        </w:rPr>
        <w:t>Literacy teaching and learning in the COVID-19 crisis and beyond</w:t>
      </w:r>
      <w:r w:rsidRPr="000D61B6">
        <w:t> with a focus on the </w:t>
      </w:r>
      <w:r w:rsidRPr="000D61B6">
        <w:rPr>
          <w:b/>
          <w:bCs/>
        </w:rPr>
        <w:t>role of educators and changing pedagogies</w:t>
      </w:r>
      <w:r w:rsidRPr="000D61B6">
        <w:t>. The theme will highlight literacy learning in a lifelong learning perspective and therefore mainly focus on youth and adults. The recent Covid-19 crisis has been a stark reminder of the existing gap between policy discourse and reality: a gap that already existed in the pre-Covid-19 era and is negatively affecting the learning of youth and adults who have no or low literacy skills and therefore tend to face multiple disadvantages. During Covid-19, in many countries, adult literacy programmes were absent in the initial education response plans, so the majority of adult literacy programmes that did exist were suspended with just a few courses continuing virtually, through TV and radio, or in open air spaces.  What is the impact of the Covid-19 crisis on youth and adult literacy educators and teaching and learning? What are the lessons learnt? How can we effectively position youth and adult literacy learning in global and national responses and in strategies for the recovery and resilience-building phase? </w:t>
      </w:r>
    </w:p>
    <w:p w14:paraId="28A73409" w14:textId="77777777" w:rsidR="000D61B6" w:rsidRPr="000D61B6" w:rsidRDefault="000D61B6" w:rsidP="000D61B6">
      <w:pPr>
        <w:spacing w:line="360" w:lineRule="auto"/>
        <w:jc w:val="both"/>
      </w:pPr>
      <w:r w:rsidRPr="000D61B6">
        <w:t>By exploring these questions, International Literacy Day 2020 will provide an opportunity to reflect on and discuss how innovative and effective pedagogies and teaching methodologies can be used in youth and adult literacy programmes to face the pandemic and beyond. The Day will also give an opportunity to analyse the role of educators, as well as effective policies, systems, governance and measures that can support educators and learning. Through a virtual conference, UNESCO will initiate a collective global discussion to reimagine the literacy teaching and learning of youth and adults in the post-Covid-19 era towards the achievement of the SDG4.</w:t>
      </w:r>
    </w:p>
    <w:p w14:paraId="427B8C46" w14:textId="481CE685" w:rsidR="003A0FA8" w:rsidRDefault="00CF1942" w:rsidP="000D61B6">
      <w:hyperlink r:id="rId23" w:history="1">
        <w:r w:rsidR="000D61B6" w:rsidRPr="00C13F28">
          <w:rPr>
            <w:rStyle w:val="Hyperlink"/>
          </w:rPr>
          <w:t>https://en.unesco.org/commemorations/literacyday</w:t>
        </w:r>
      </w:hyperlink>
      <w:r w:rsidR="000D61B6">
        <w:t xml:space="preserve"> </w:t>
      </w:r>
    </w:p>
    <w:p w14:paraId="3AF0189C" w14:textId="77777777" w:rsidR="005107CE" w:rsidRDefault="005107CE" w:rsidP="00425D93">
      <w:pPr>
        <w:spacing w:before="100" w:beforeAutospacing="1" w:after="100" w:afterAutospacing="1" w:line="240" w:lineRule="auto"/>
        <w:jc w:val="both"/>
        <w:rPr>
          <w:rFonts w:eastAsia="Times New Roman" w:cstheme="minorHAnsi"/>
          <w:b/>
          <w:bCs/>
          <w:lang w:eastAsia="en-GB"/>
        </w:rPr>
      </w:pPr>
    </w:p>
    <w:p w14:paraId="634BED82" w14:textId="081C2625" w:rsidR="00425D93" w:rsidRPr="005107CE" w:rsidRDefault="00425D93" w:rsidP="005107CE">
      <w:pPr>
        <w:spacing w:before="100" w:beforeAutospacing="1" w:after="100" w:afterAutospacing="1" w:line="360" w:lineRule="auto"/>
        <w:jc w:val="both"/>
        <w:rPr>
          <w:rFonts w:eastAsia="Times New Roman" w:cstheme="minorHAnsi"/>
          <w:b/>
          <w:bCs/>
          <w:vertAlign w:val="superscript"/>
          <w:lang w:eastAsia="en-GB"/>
        </w:rPr>
      </w:pPr>
      <w:r w:rsidRPr="005107CE">
        <w:rPr>
          <w:rFonts w:eastAsia="Times New Roman" w:cstheme="minorHAnsi"/>
          <w:b/>
          <w:bCs/>
          <w:lang w:eastAsia="en-GB"/>
        </w:rPr>
        <w:lastRenderedPageBreak/>
        <w:t>September 8</w:t>
      </w:r>
      <w:r w:rsidRPr="005107CE">
        <w:rPr>
          <w:rFonts w:eastAsia="Times New Roman" w:cstheme="minorHAnsi"/>
          <w:b/>
          <w:bCs/>
          <w:vertAlign w:val="superscript"/>
          <w:lang w:eastAsia="en-GB"/>
        </w:rPr>
        <w:t xml:space="preserve">th                                         </w:t>
      </w:r>
      <w:r w:rsidRPr="005107CE">
        <w:rPr>
          <w:rFonts w:eastAsia="Times New Roman" w:cstheme="minorHAnsi"/>
          <w:b/>
          <w:bCs/>
          <w:lang w:eastAsia="en-GB"/>
        </w:rPr>
        <w:t>Birth of the Blessed Virgin Mary / Saolú na Maighdine Muire</w:t>
      </w:r>
    </w:p>
    <w:p w14:paraId="58613926" w14:textId="77777777" w:rsidR="00425D93" w:rsidRPr="005107CE" w:rsidRDefault="00425D93" w:rsidP="005107CE">
      <w:pPr>
        <w:pStyle w:val="NormalWeb"/>
        <w:spacing w:before="0" w:beforeAutospacing="0" w:after="0" w:afterAutospacing="0" w:line="360" w:lineRule="auto"/>
        <w:jc w:val="both"/>
        <w:rPr>
          <w:rFonts w:asciiTheme="minorHAnsi" w:hAnsiTheme="minorHAnsi" w:cstheme="minorHAnsi"/>
          <w:sz w:val="22"/>
          <w:szCs w:val="22"/>
        </w:rPr>
      </w:pPr>
      <w:r w:rsidRPr="005107CE">
        <w:rPr>
          <w:rFonts w:asciiTheme="minorHAnsi" w:hAnsiTheme="minorHAnsi" w:cstheme="minorHAnsi"/>
          <w:sz w:val="22"/>
          <w:szCs w:val="22"/>
        </w:rPr>
        <w:t xml:space="preserve">On Our Lady's birthday the Church celebrates the first dawning of redemption with the appearance in the world of the Saviour's mother, Mary. The Blessed Virgin occupies a unique place in the history of salvation, and she has the highest mission ever commended to any creature. We rejoice that the Mother of God is our Mother, too. Let us often call upon the Blessed Virgin as "Cause of our joy", one of the most beautiful titles in her litany. </w:t>
      </w:r>
    </w:p>
    <w:p w14:paraId="2AB0EB5C" w14:textId="77777777" w:rsidR="00425D93" w:rsidRPr="005107CE" w:rsidRDefault="00425D93" w:rsidP="005107CE">
      <w:pPr>
        <w:pStyle w:val="NormalWeb"/>
        <w:spacing w:before="0" w:beforeAutospacing="0" w:after="150" w:afterAutospacing="0" w:line="360" w:lineRule="auto"/>
        <w:jc w:val="both"/>
        <w:rPr>
          <w:rFonts w:asciiTheme="minorHAnsi" w:hAnsiTheme="minorHAnsi" w:cstheme="minorHAnsi"/>
          <w:sz w:val="22"/>
          <w:szCs w:val="22"/>
        </w:rPr>
      </w:pPr>
      <w:r w:rsidRPr="005107CE">
        <w:rPr>
          <w:rFonts w:asciiTheme="minorHAnsi" w:hAnsiTheme="minorHAnsi" w:cstheme="minorHAnsi"/>
          <w:sz w:val="22"/>
          <w:szCs w:val="22"/>
        </w:rPr>
        <w:t xml:space="preserve">For Pope Francis, Mary is an icon of wisdom, strength, courage and joyful hope. Her unconditional “yes” to God encourages modern believers to say “yes” to God’s call today. We must turn to Mary often, he says, for she is a mighty intercessor and a faithful companion on our spiritual journey. The writings, homilies, prayers, talks, and even tweets of Pope Francis on Mary are available in this book, </w:t>
      </w:r>
      <w:r w:rsidRPr="005107CE">
        <w:rPr>
          <w:rFonts w:asciiTheme="minorHAnsi" w:hAnsiTheme="minorHAnsi" w:cstheme="minorHAnsi"/>
          <w:b/>
          <w:i/>
          <w:iCs/>
          <w:sz w:val="22"/>
          <w:szCs w:val="22"/>
        </w:rPr>
        <w:t>“Mother Mary</w:t>
      </w:r>
      <w:r w:rsidRPr="005107CE">
        <w:rPr>
          <w:rFonts w:asciiTheme="minorHAnsi" w:hAnsiTheme="minorHAnsi" w:cstheme="minorHAnsi"/>
          <w:b/>
          <w:sz w:val="22"/>
          <w:szCs w:val="22"/>
        </w:rPr>
        <w:t>”</w:t>
      </w:r>
      <w:r w:rsidRPr="005107CE">
        <w:rPr>
          <w:rFonts w:asciiTheme="minorHAnsi" w:hAnsiTheme="minorHAnsi" w:cstheme="minorHAnsi"/>
          <w:sz w:val="22"/>
          <w:szCs w:val="22"/>
        </w:rPr>
        <w:t xml:space="preserve"> and it gathers his most important and inspiring words about Mary.</w:t>
      </w:r>
    </w:p>
    <w:p w14:paraId="0BA2C680" w14:textId="5618B4E2" w:rsidR="00425D93" w:rsidRPr="005107CE" w:rsidRDefault="00CF1942" w:rsidP="005107CE">
      <w:pPr>
        <w:pStyle w:val="NormalWeb"/>
        <w:spacing w:before="0" w:beforeAutospacing="0" w:after="0" w:afterAutospacing="0" w:line="360" w:lineRule="auto"/>
        <w:jc w:val="both"/>
        <w:rPr>
          <w:rFonts w:asciiTheme="minorHAnsi" w:hAnsiTheme="minorHAnsi" w:cstheme="minorHAnsi"/>
          <w:sz w:val="22"/>
          <w:szCs w:val="22"/>
        </w:rPr>
      </w:pPr>
      <w:hyperlink r:id="rId24" w:history="1">
        <w:r w:rsidR="00425D93" w:rsidRPr="005107CE">
          <w:rPr>
            <w:rStyle w:val="Hyperlink"/>
            <w:rFonts w:asciiTheme="minorHAnsi" w:hAnsiTheme="minorHAnsi" w:cstheme="minorHAnsi"/>
            <w:sz w:val="22"/>
            <w:szCs w:val="22"/>
          </w:rPr>
          <w:t>https://www.franciscanmedia.org/nativity-of-the-blessed-virgin-mary/</w:t>
        </w:r>
      </w:hyperlink>
      <w:r w:rsidR="00425D93" w:rsidRPr="005107CE">
        <w:rPr>
          <w:rFonts w:asciiTheme="minorHAnsi" w:hAnsiTheme="minorHAnsi" w:cstheme="minorHAnsi"/>
          <w:sz w:val="22"/>
          <w:szCs w:val="22"/>
        </w:rPr>
        <w:t> </w:t>
      </w:r>
    </w:p>
    <w:p w14:paraId="7EA5CF73" w14:textId="2C9E01F3" w:rsidR="00425D93" w:rsidRPr="005107CE" w:rsidRDefault="00CF1942" w:rsidP="005107CE">
      <w:pPr>
        <w:spacing w:after="0" w:line="360" w:lineRule="auto"/>
        <w:jc w:val="both"/>
        <w:rPr>
          <w:rFonts w:eastAsia="Times New Roman" w:cstheme="minorHAnsi"/>
          <w:lang w:eastAsia="en-GB"/>
        </w:rPr>
      </w:pPr>
      <w:hyperlink r:id="rId25" w:history="1">
        <w:r w:rsidR="00425D93" w:rsidRPr="005107CE">
          <w:rPr>
            <w:rFonts w:eastAsia="Times New Roman" w:cstheme="minorHAnsi"/>
            <w:color w:val="0000FF"/>
            <w:u w:val="single"/>
            <w:lang w:eastAsia="en-GB"/>
          </w:rPr>
          <w:t>http://education.dublindiocese.ie/september-8th-our-ladys-birthday/</w:t>
        </w:r>
      </w:hyperlink>
    </w:p>
    <w:p w14:paraId="44BD9172" w14:textId="3781ACA0" w:rsidR="00B10C79" w:rsidRDefault="00B10C79" w:rsidP="00425D93">
      <w:pPr>
        <w:spacing w:after="0" w:line="360" w:lineRule="auto"/>
        <w:jc w:val="both"/>
        <w:rPr>
          <w:rFonts w:ascii="Times New Roman" w:eastAsia="Times New Roman" w:hAnsi="Times New Roman" w:cs="Times New Roman"/>
          <w:sz w:val="24"/>
          <w:szCs w:val="24"/>
          <w:lang w:eastAsia="en-GB"/>
        </w:rPr>
      </w:pPr>
    </w:p>
    <w:p w14:paraId="6A4C5D6A" w14:textId="729F2183" w:rsidR="00A71BDB" w:rsidRPr="00A71BDB" w:rsidRDefault="00DC4299" w:rsidP="00360674">
      <w:pPr>
        <w:spacing w:after="0" w:line="240" w:lineRule="auto"/>
        <w:rPr>
          <w:rFonts w:eastAsia="Times New Roman" w:cstheme="minorHAnsi"/>
          <w:b/>
          <w:lang w:eastAsia="en-GB"/>
        </w:rPr>
      </w:pPr>
      <w:r w:rsidRPr="00B10C79">
        <w:rPr>
          <w:rFonts w:eastAsia="Times New Roman" w:cstheme="minorHAnsi"/>
          <w:b/>
          <w:lang w:eastAsia="en-GB"/>
        </w:rPr>
        <w:t xml:space="preserve">September </w:t>
      </w:r>
      <w:r w:rsidR="00A71BDB">
        <w:rPr>
          <w:rFonts w:eastAsia="Times New Roman" w:cstheme="minorHAnsi"/>
          <w:b/>
          <w:lang w:eastAsia="en-GB"/>
        </w:rPr>
        <w:t>8th</w:t>
      </w:r>
      <w:r w:rsidRPr="00DC4299">
        <w:rPr>
          <w:rFonts w:eastAsia="Times New Roman" w:cstheme="minorHAnsi"/>
          <w:b/>
          <w:vertAlign w:val="superscript"/>
          <w:lang w:eastAsia="en-GB"/>
        </w:rPr>
        <w:t xml:space="preserve">              </w:t>
      </w:r>
      <w:r w:rsidR="00A71BDB">
        <w:rPr>
          <w:rFonts w:eastAsia="Times New Roman" w:cstheme="minorHAnsi"/>
          <w:b/>
          <w:vertAlign w:val="superscript"/>
          <w:lang w:eastAsia="en-GB"/>
        </w:rPr>
        <w:t xml:space="preserve">                                       </w:t>
      </w:r>
      <w:r w:rsidR="00A71BDB" w:rsidRPr="00A71BDB">
        <w:rPr>
          <w:rFonts w:eastAsia="Times New Roman" w:cstheme="minorHAnsi"/>
          <w:b/>
          <w:lang w:eastAsia="en-GB"/>
        </w:rPr>
        <w:t>Feast Day of Blessed Frederic Ozanam</w:t>
      </w:r>
    </w:p>
    <w:p w14:paraId="26FEFAA0" w14:textId="0B29E80D" w:rsidR="00DC4299" w:rsidRDefault="00A71BDB" w:rsidP="00B10C79">
      <w:pPr>
        <w:spacing w:line="240" w:lineRule="auto"/>
        <w:rPr>
          <w:rFonts w:eastAsia="Times New Roman" w:cstheme="minorHAnsi"/>
          <w:b/>
          <w:lang w:eastAsia="en-GB"/>
        </w:rPr>
      </w:pPr>
      <w:r>
        <w:rPr>
          <w:rFonts w:eastAsia="Times New Roman" w:cstheme="minorHAnsi"/>
          <w:b/>
          <w:lang w:eastAsia="en-GB"/>
        </w:rPr>
        <w:t xml:space="preserve">                           </w:t>
      </w:r>
    </w:p>
    <w:p w14:paraId="17C2657F" w14:textId="77777777" w:rsidR="00A71BDB" w:rsidRDefault="00DC4299" w:rsidP="00A71BDB">
      <w:pPr>
        <w:spacing w:line="360" w:lineRule="auto"/>
        <w:jc w:val="both"/>
        <w:rPr>
          <w:rFonts w:ascii="Helvetica" w:hAnsi="Helvetica"/>
          <w:color w:val="2C2727"/>
          <w:sz w:val="30"/>
          <w:szCs w:val="30"/>
        </w:rPr>
      </w:pPr>
      <w:r w:rsidRPr="00A71BDB">
        <w:rPr>
          <w:rFonts w:eastAsia="Times New Roman" w:cstheme="minorHAnsi"/>
          <w:bCs/>
          <w:lang w:eastAsia="en-GB"/>
        </w:rPr>
        <w:t xml:space="preserve">The Church throughout the world, the Society of St. Vincent de Paul (SSVP) and the Vincentian Family celebrate on </w:t>
      </w:r>
      <w:r w:rsidRPr="00A71BDB">
        <w:rPr>
          <w:rFonts w:eastAsia="Times New Roman" w:cstheme="minorHAnsi"/>
          <w:b/>
          <w:lang w:eastAsia="en-GB"/>
        </w:rPr>
        <w:t>9th of September</w:t>
      </w:r>
      <w:r w:rsidRPr="00A71BDB">
        <w:rPr>
          <w:rFonts w:eastAsia="Times New Roman" w:cstheme="minorHAnsi"/>
          <w:bCs/>
          <w:lang w:eastAsia="en-GB"/>
        </w:rPr>
        <w:t xml:space="preserve"> the feast of the blessed Frederick Ozanam, principal founder of the SSVP, whose feast day was established by the Vatican as the date of his death (8 September) was the feast of the birthday of the Blessed Virgin Mary.</w:t>
      </w:r>
      <w:r w:rsidR="00A71BDB" w:rsidRPr="00A71BDB">
        <w:rPr>
          <w:rFonts w:ascii="Helvetica" w:hAnsi="Helvetica"/>
          <w:color w:val="2C2727"/>
          <w:sz w:val="30"/>
          <w:szCs w:val="30"/>
        </w:rPr>
        <w:t xml:space="preserve"> </w:t>
      </w:r>
    </w:p>
    <w:p w14:paraId="6A94995A" w14:textId="3D61D952" w:rsidR="00A71BDB" w:rsidRDefault="00A71BDB" w:rsidP="00A71BDB">
      <w:pPr>
        <w:spacing w:after="0" w:line="360" w:lineRule="auto"/>
        <w:jc w:val="both"/>
        <w:rPr>
          <w:rFonts w:eastAsia="Times New Roman" w:cstheme="minorHAnsi"/>
          <w:bCs/>
          <w:lang w:eastAsia="en-GB"/>
        </w:rPr>
      </w:pPr>
      <w:r w:rsidRPr="00A71BDB">
        <w:rPr>
          <w:rFonts w:eastAsia="Times New Roman" w:cstheme="minorHAnsi"/>
          <w:bCs/>
          <w:lang w:eastAsia="en-GB"/>
        </w:rPr>
        <w:t>Frédéric Ozanam always respected the poor while offering whatever service he could. Each man, woman, and child were too precious to live in poverty. Serving the poor taught Frédéric something about God that he could not have learned elsewhere.</w:t>
      </w:r>
      <w:r>
        <w:rPr>
          <w:rFonts w:eastAsia="Times New Roman" w:cstheme="minorHAnsi"/>
          <w:bCs/>
          <w:lang w:eastAsia="en-GB"/>
        </w:rPr>
        <w:t xml:space="preserve"> </w:t>
      </w:r>
      <w:r w:rsidRPr="00A71BDB">
        <w:rPr>
          <w:rFonts w:eastAsia="Times New Roman" w:cstheme="minorHAnsi"/>
          <w:bCs/>
          <w:lang w:eastAsia="en-GB"/>
        </w:rPr>
        <w:t>A man convinced of the inestimable worth of each human being, Frédéric served the poor of Paris well, and drew others into serving the poor of the world. Through the Saint Vincent de Paul Society, which he founded, his work continues to the present day.</w:t>
      </w:r>
      <w:r w:rsidR="00A61F9B">
        <w:rPr>
          <w:rFonts w:eastAsia="Times New Roman" w:cstheme="minorHAnsi"/>
          <w:bCs/>
          <w:lang w:eastAsia="en-GB"/>
        </w:rPr>
        <w:t xml:space="preserve"> </w:t>
      </w:r>
      <w:r w:rsidR="00A61F9B" w:rsidRPr="00A61F9B">
        <w:rPr>
          <w:rFonts w:eastAsia="Times New Roman" w:cstheme="minorHAnsi"/>
          <w:bCs/>
          <w:lang w:eastAsia="en-GB"/>
        </w:rPr>
        <w:t>Th</w:t>
      </w:r>
      <w:r w:rsidR="00A61F9B">
        <w:rPr>
          <w:rFonts w:eastAsia="Times New Roman" w:cstheme="minorHAnsi"/>
          <w:bCs/>
          <w:lang w:eastAsia="en-GB"/>
        </w:rPr>
        <w:t>ese</w:t>
      </w:r>
      <w:r w:rsidR="00A61F9B" w:rsidRPr="00A61F9B">
        <w:rPr>
          <w:rFonts w:eastAsia="Times New Roman" w:cstheme="minorHAnsi"/>
          <w:bCs/>
          <w:lang w:eastAsia="en-GB"/>
        </w:rPr>
        <w:t xml:space="preserve"> words, spoken in 1834 by Frederic Ozanam, remain accurate in today’s world</w:t>
      </w:r>
      <w:r w:rsidR="00A61F9B">
        <w:rPr>
          <w:rFonts w:eastAsia="Times New Roman" w:cstheme="minorHAnsi"/>
          <w:bCs/>
          <w:lang w:eastAsia="en-GB"/>
        </w:rPr>
        <w:t>:</w:t>
      </w:r>
    </w:p>
    <w:p w14:paraId="14041E76" w14:textId="414DBE5F" w:rsidR="00A71BDB" w:rsidRDefault="00A71BDB" w:rsidP="00A71BDB">
      <w:pPr>
        <w:spacing w:line="360" w:lineRule="auto"/>
        <w:jc w:val="center"/>
        <w:rPr>
          <w:rFonts w:eastAsia="Times New Roman" w:cstheme="minorHAnsi"/>
          <w:b/>
          <w:bCs/>
          <w:i/>
          <w:iCs/>
          <w:lang w:eastAsia="en-GB"/>
        </w:rPr>
      </w:pPr>
      <w:r w:rsidRPr="00A71BDB">
        <w:rPr>
          <w:rFonts w:eastAsia="Times New Roman" w:cstheme="minorHAnsi"/>
          <w:b/>
          <w:bCs/>
          <w:i/>
          <w:iCs/>
          <w:lang w:eastAsia="en-GB"/>
        </w:rPr>
        <w:t>"The question which is agitating the world today is a social one. It is a struggle between those who have nothing and those who have too much. It is a violent clash of opulence and poverty which is shaking the ground under our feet. Our duty as Christians is to throw ourselves between these two camps in order to accomplish by love what justice alone cannot do".</w:t>
      </w:r>
    </w:p>
    <w:p w14:paraId="5E8D2378" w14:textId="67968E14" w:rsidR="00A71BDB" w:rsidRPr="00A71BDB" w:rsidRDefault="00A71BDB" w:rsidP="00A71BDB">
      <w:pPr>
        <w:spacing w:line="360" w:lineRule="auto"/>
        <w:jc w:val="both"/>
        <w:rPr>
          <w:rFonts w:eastAsia="Times New Roman" w:cstheme="minorHAnsi"/>
          <w:lang w:eastAsia="en-GB"/>
        </w:rPr>
      </w:pPr>
      <w:r w:rsidRPr="00A71BDB">
        <w:rPr>
          <w:rFonts w:eastAsia="Times New Roman" w:cstheme="minorHAnsi"/>
          <w:lang w:eastAsia="en-GB"/>
        </w:rPr>
        <w:t xml:space="preserve">For a short video on his life and other resources see: </w:t>
      </w:r>
      <w:hyperlink r:id="rId26" w:history="1">
        <w:r w:rsidRPr="00A71BDB">
          <w:rPr>
            <w:rStyle w:val="Hyperlink"/>
            <w:rFonts w:eastAsia="Times New Roman" w:cstheme="minorHAnsi"/>
            <w:lang w:eastAsia="en-GB"/>
          </w:rPr>
          <w:t>https://famvin.org/en/2018/09/08/fecha-liturgica-del-beato-federico-ozanam/</w:t>
        </w:r>
      </w:hyperlink>
      <w:r w:rsidRPr="00A71BDB">
        <w:rPr>
          <w:rFonts w:eastAsia="Times New Roman" w:cstheme="minorHAnsi"/>
          <w:lang w:eastAsia="en-GB"/>
        </w:rPr>
        <w:t xml:space="preserve">    </w:t>
      </w:r>
      <w:hyperlink r:id="rId27" w:history="1">
        <w:r w:rsidRPr="00A71BDB">
          <w:rPr>
            <w:rStyle w:val="Hyperlink"/>
            <w:rFonts w:eastAsia="Times New Roman" w:cstheme="minorHAnsi"/>
            <w:lang w:eastAsia="en-GB"/>
          </w:rPr>
          <w:t>https://www.franciscanmedia.org/blessed-fr-d-ric-ozanam/</w:t>
        </w:r>
      </w:hyperlink>
    </w:p>
    <w:p w14:paraId="6EDC7D9C" w14:textId="60BB0EA7" w:rsidR="00CB1B2B" w:rsidRPr="005107CE" w:rsidRDefault="00CB1B2B" w:rsidP="00CB1B2B">
      <w:pPr>
        <w:spacing w:before="100" w:beforeAutospacing="1" w:after="100" w:afterAutospacing="1" w:line="240" w:lineRule="auto"/>
        <w:jc w:val="both"/>
        <w:rPr>
          <w:rFonts w:eastAsia="Times New Roman" w:cstheme="minorHAnsi"/>
          <w:b/>
          <w:bCs/>
          <w:lang w:eastAsia="en-GB"/>
        </w:rPr>
      </w:pPr>
      <w:r w:rsidRPr="005107CE">
        <w:rPr>
          <w:rFonts w:eastAsia="Times New Roman" w:cstheme="minorHAnsi"/>
          <w:b/>
          <w:bCs/>
          <w:lang w:eastAsia="en-GB"/>
        </w:rPr>
        <w:lastRenderedPageBreak/>
        <w:t>September 10</w:t>
      </w:r>
      <w:r w:rsidRPr="005107CE">
        <w:rPr>
          <w:rFonts w:eastAsia="Times New Roman" w:cstheme="minorHAnsi"/>
          <w:b/>
          <w:bCs/>
          <w:vertAlign w:val="superscript"/>
          <w:lang w:eastAsia="en-GB"/>
        </w:rPr>
        <w:t>th</w:t>
      </w:r>
      <w:r w:rsidRPr="005107CE">
        <w:rPr>
          <w:rFonts w:eastAsia="Times New Roman" w:cstheme="minorHAnsi"/>
          <w:b/>
          <w:bCs/>
          <w:lang w:eastAsia="en-GB"/>
        </w:rPr>
        <w:t xml:space="preserve">           </w:t>
      </w:r>
      <w:r w:rsidR="00A77789" w:rsidRPr="005107CE">
        <w:rPr>
          <w:rFonts w:eastAsia="Times New Roman" w:cstheme="minorHAnsi"/>
          <w:b/>
          <w:bCs/>
          <w:lang w:eastAsia="en-GB"/>
        </w:rPr>
        <w:t xml:space="preserve">  </w:t>
      </w:r>
      <w:r w:rsidRPr="005107CE">
        <w:rPr>
          <w:rFonts w:eastAsia="Times New Roman" w:cstheme="minorHAnsi"/>
          <w:b/>
          <w:bCs/>
          <w:lang w:eastAsia="en-GB"/>
        </w:rPr>
        <w:t xml:space="preserve">World Suicide Prevention Day/ Working Together to Prevent Suicide </w:t>
      </w:r>
    </w:p>
    <w:p w14:paraId="491C3B9F" w14:textId="0DCEDA8C" w:rsidR="00CB1B2B" w:rsidRPr="005107CE" w:rsidRDefault="00360674" w:rsidP="00CB1B2B">
      <w:pPr>
        <w:spacing w:before="100" w:beforeAutospacing="1" w:after="100" w:afterAutospacing="1" w:line="240" w:lineRule="auto"/>
        <w:jc w:val="center"/>
        <w:rPr>
          <w:rFonts w:eastAsia="Times New Roman" w:cstheme="minorHAnsi"/>
          <w:b/>
          <w:bCs/>
          <w:lang w:eastAsia="en-GB"/>
        </w:rPr>
      </w:pPr>
      <w:r w:rsidRPr="005107CE">
        <w:rPr>
          <w:rFonts w:eastAsia="Times New Roman" w:cstheme="minorHAnsi"/>
          <w:bCs/>
          <w:noProof/>
          <w:lang w:eastAsia="en-GB"/>
        </w:rPr>
        <w:drawing>
          <wp:anchor distT="0" distB="0" distL="114300" distR="114300" simplePos="0" relativeHeight="251661312" behindDoc="1" locked="0" layoutInCell="1" allowOverlap="1" wp14:anchorId="33474275" wp14:editId="424EB1FE">
            <wp:simplePos x="0" y="0"/>
            <wp:positionH relativeFrom="margin">
              <wp:align>left</wp:align>
            </wp:positionH>
            <wp:positionV relativeFrom="paragraph">
              <wp:posOffset>329565</wp:posOffset>
            </wp:positionV>
            <wp:extent cx="2552700" cy="1882140"/>
            <wp:effectExtent l="0" t="0" r="0" b="3810"/>
            <wp:wrapThrough wrapText="bothSides">
              <wp:wrapPolygon edited="0">
                <wp:start x="0" y="0"/>
                <wp:lineTo x="0" y="21425"/>
                <wp:lineTo x="21439" y="21425"/>
                <wp:lineTo x="21439" y="0"/>
                <wp:lineTo x="0" y="0"/>
              </wp:wrapPolygon>
            </wp:wrapThrough>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_wspd_banner_english.png"/>
                    <pic:cNvPicPr/>
                  </pic:nvPicPr>
                  <pic:blipFill>
                    <a:blip r:embed="rId28">
                      <a:extLst>
                        <a:ext uri="{28A0092B-C50C-407E-A947-70E740481C1C}">
                          <a14:useLocalDpi xmlns:a14="http://schemas.microsoft.com/office/drawing/2010/main" val="0"/>
                        </a:ext>
                      </a:extLst>
                    </a:blip>
                    <a:stretch>
                      <a:fillRect/>
                    </a:stretch>
                  </pic:blipFill>
                  <pic:spPr>
                    <a:xfrm>
                      <a:off x="0" y="0"/>
                      <a:ext cx="2552700" cy="1882140"/>
                    </a:xfrm>
                    <a:prstGeom prst="rect">
                      <a:avLst/>
                    </a:prstGeom>
                  </pic:spPr>
                </pic:pic>
              </a:graphicData>
            </a:graphic>
            <wp14:sizeRelH relativeFrom="margin">
              <wp14:pctWidth>0</wp14:pctWidth>
            </wp14:sizeRelH>
            <wp14:sizeRelV relativeFrom="margin">
              <wp14:pctHeight>0</wp14:pctHeight>
            </wp14:sizeRelV>
          </wp:anchor>
        </w:drawing>
      </w:r>
      <w:r w:rsidR="00CB1B2B" w:rsidRPr="005107CE">
        <w:rPr>
          <w:rFonts w:eastAsia="Times New Roman" w:cstheme="minorHAnsi"/>
          <w:b/>
          <w:bCs/>
          <w:lang w:eastAsia="en-GB"/>
        </w:rPr>
        <w:t>Cosc ar  Fhéin-ghortú</w:t>
      </w:r>
    </w:p>
    <w:p w14:paraId="114232C9" w14:textId="7693591E" w:rsidR="00CB1B2B" w:rsidRPr="005107CE" w:rsidRDefault="00360674" w:rsidP="00360674">
      <w:pPr>
        <w:spacing w:before="100" w:beforeAutospacing="1" w:after="100" w:afterAutospacing="1" w:line="360" w:lineRule="auto"/>
        <w:jc w:val="both"/>
        <w:rPr>
          <w:rFonts w:eastAsia="Times New Roman" w:cstheme="minorHAnsi"/>
          <w:bCs/>
          <w:lang w:eastAsia="en-GB"/>
        </w:rPr>
      </w:pPr>
      <w:r w:rsidRPr="005107CE">
        <w:rPr>
          <w:rFonts w:eastAsia="Times New Roman" w:cstheme="minorHAnsi"/>
          <w:bCs/>
          <w:lang w:eastAsia="en-GB"/>
        </w:rPr>
        <w:t xml:space="preserve">The International Association for Suicide Prevention (IASP) is dedicated to preventing suicide and suicidal behaviour, alleviating its effects, and providing a forum for academics, mental health professionals, crisis workers, volunteers and suicide survivors. IASP have launched a </w:t>
      </w:r>
      <w:r w:rsidRPr="005107CE">
        <w:rPr>
          <w:rFonts w:eastAsia="Times New Roman" w:cstheme="minorHAnsi"/>
          <w:b/>
          <w:bCs/>
          <w:i/>
          <w:lang w:eastAsia="en-GB"/>
        </w:rPr>
        <w:t>Cycle Around the Globe Campaign</w:t>
      </w:r>
      <w:r w:rsidRPr="005107CE">
        <w:rPr>
          <w:rFonts w:eastAsia="Times New Roman" w:cstheme="minorHAnsi"/>
          <w:bCs/>
          <w:lang w:eastAsia="en-GB"/>
        </w:rPr>
        <w:t xml:space="preserve"> from September 10th-October 10th.</w:t>
      </w:r>
    </w:p>
    <w:p w14:paraId="15A70E83" w14:textId="0709837F" w:rsidR="00CE19FB" w:rsidRPr="005107CE" w:rsidRDefault="00CE19FB" w:rsidP="00CE19FB">
      <w:pPr>
        <w:spacing w:after="0" w:line="360" w:lineRule="auto"/>
        <w:jc w:val="both"/>
        <w:rPr>
          <w:rFonts w:eastAsia="Times New Roman" w:cstheme="minorHAnsi"/>
          <w:b/>
          <w:bCs/>
          <w:lang w:eastAsia="en-GB"/>
        </w:rPr>
      </w:pPr>
      <w:r w:rsidRPr="005107CE">
        <w:rPr>
          <w:rFonts w:eastAsia="Times New Roman" w:cstheme="minorHAnsi"/>
          <w:b/>
          <w:bCs/>
          <w:lang w:eastAsia="en-GB"/>
        </w:rPr>
        <w:t>ABOUT CYCLE AROUND THE GLOBE 2020 CAMPAIGN</w:t>
      </w:r>
    </w:p>
    <w:p w14:paraId="5014ECF6" w14:textId="38EDCB8F" w:rsidR="00CE19FB" w:rsidRPr="005107CE" w:rsidRDefault="00CE19FB" w:rsidP="00CE19FB">
      <w:pPr>
        <w:spacing w:after="0" w:line="360" w:lineRule="auto"/>
        <w:jc w:val="both"/>
        <w:rPr>
          <w:rFonts w:eastAsia="Times New Roman" w:cstheme="minorHAnsi"/>
          <w:b/>
          <w:bCs/>
          <w:lang w:eastAsia="en-GB"/>
        </w:rPr>
      </w:pPr>
      <w:r w:rsidRPr="005107CE">
        <w:rPr>
          <w:rFonts w:eastAsia="Times New Roman" w:cstheme="minorHAnsi"/>
          <w:lang w:eastAsia="en-GB"/>
        </w:rPr>
        <w:t xml:space="preserve">Every 40 seconds someone takes their life, almost 800,000 people a year around the world. For each suicide approximately 135 people suffer intense grief or are otherwise affected resulting in 108 million people, annually, are profoundly impacted by suicidal behaviours. For every suicide, 25 people make </w:t>
      </w:r>
    </w:p>
    <w:p w14:paraId="5B789657" w14:textId="3C2C609F" w:rsidR="00CE19FB" w:rsidRPr="005107CE" w:rsidRDefault="00CE19FB" w:rsidP="00CE19FB">
      <w:pPr>
        <w:spacing w:line="360" w:lineRule="auto"/>
        <w:rPr>
          <w:rFonts w:eastAsia="Times New Roman" w:cstheme="minorHAnsi"/>
          <w:lang w:eastAsia="en-GB"/>
        </w:rPr>
      </w:pPr>
      <w:r w:rsidRPr="005107CE">
        <w:rPr>
          <w:rFonts w:eastAsia="Times New Roman" w:cstheme="minorHAnsi"/>
          <w:lang w:eastAsia="en-GB"/>
        </w:rPr>
        <w:t>a suicide attempt and many more have serious thoughts of suicide.</w:t>
      </w:r>
    </w:p>
    <w:p w14:paraId="6F2DCED1" w14:textId="4B6421FC" w:rsidR="00CE19FB" w:rsidRPr="005107CE" w:rsidRDefault="00CE19FB" w:rsidP="00CE19FB">
      <w:pPr>
        <w:spacing w:after="0" w:line="360" w:lineRule="auto"/>
        <w:jc w:val="both"/>
        <w:rPr>
          <w:rFonts w:eastAsia="Times New Roman" w:cstheme="minorHAnsi"/>
          <w:lang w:eastAsia="en-GB"/>
        </w:rPr>
      </w:pPr>
      <w:r w:rsidRPr="005107CE">
        <w:rPr>
          <w:rFonts w:eastAsia="Times New Roman" w:cstheme="minorHAnsi"/>
          <w:lang w:eastAsia="en-GB"/>
        </w:rPr>
        <w:t xml:space="preserve">IASP's </w:t>
      </w:r>
      <w:r w:rsidRPr="005107CE">
        <w:rPr>
          <w:rFonts w:eastAsia="Times New Roman" w:cstheme="minorHAnsi"/>
          <w:i/>
          <w:lang w:eastAsia="en-GB"/>
        </w:rPr>
        <w:t>Cycle Around the Globe Campaign</w:t>
      </w:r>
      <w:r w:rsidRPr="005107CE">
        <w:rPr>
          <w:rFonts w:eastAsia="Times New Roman" w:cstheme="minorHAnsi"/>
          <w:lang w:eastAsia="en-GB"/>
        </w:rPr>
        <w:t xml:space="preserve"> supports community-based suicide prevention activities in lower- and middle-income countries. Activities that aim to help communities recognize suicidal feeling and support those in distress to seek help and avert a tragedy. This campaign is about finding mechanisms to spread the message exponentially into areas where there is limited knowledge of these </w:t>
      </w:r>
    </w:p>
    <w:p w14:paraId="382CCC7B" w14:textId="4F32C6D9" w:rsidR="00CE19FB" w:rsidRPr="005107CE" w:rsidRDefault="00CE19FB" w:rsidP="00CE19FB">
      <w:pPr>
        <w:spacing w:after="0" w:line="360" w:lineRule="auto"/>
        <w:rPr>
          <w:rFonts w:eastAsia="Times New Roman" w:cstheme="minorHAnsi"/>
          <w:lang w:eastAsia="en-GB"/>
        </w:rPr>
      </w:pPr>
      <w:r w:rsidRPr="005107CE">
        <w:rPr>
          <w:rFonts w:eastAsia="Times New Roman" w:cstheme="minorHAnsi"/>
          <w:lang w:eastAsia="en-GB"/>
        </w:rPr>
        <w:t>life/death issues. We want our global community to engage with each other and to join to spread awareness of suicide prevention. So please, cycle any distance on any road, track or gym and help us work together to prevent suicide.</w:t>
      </w:r>
      <w:r w:rsidRPr="005107CE">
        <w:rPr>
          <w:rFonts w:eastAsia="Times New Roman" w:cstheme="minorHAnsi"/>
          <w:lang w:eastAsia="en-GB"/>
        </w:rPr>
        <w:br/>
        <w:t xml:space="preserve">Register now and plan your cycling for 10th September - 10th October when miles/kms will be logged here to go towards our collective goal. </w:t>
      </w:r>
      <w:hyperlink r:id="rId29" w:history="1">
        <w:r w:rsidRPr="005107CE">
          <w:rPr>
            <w:rStyle w:val="Hyperlink"/>
            <w:rFonts w:eastAsia="Times New Roman" w:cstheme="minorHAnsi"/>
            <w:lang w:eastAsia="en-GB"/>
          </w:rPr>
          <w:t>https://www.charityfootprints.com/eventdetails?id=450</w:t>
        </w:r>
      </w:hyperlink>
      <w:r w:rsidRPr="005107CE">
        <w:rPr>
          <w:rFonts w:eastAsia="Times New Roman" w:cstheme="minorHAnsi"/>
          <w:lang w:eastAsia="en-GB"/>
        </w:rPr>
        <w:t xml:space="preserve"> </w:t>
      </w:r>
    </w:p>
    <w:p w14:paraId="7C408408" w14:textId="578D3CBF" w:rsidR="00CB1B2B" w:rsidRDefault="00CB1B2B" w:rsidP="00B10C79">
      <w:pPr>
        <w:spacing w:line="240" w:lineRule="auto"/>
        <w:rPr>
          <w:rFonts w:eastAsia="Times New Roman" w:cstheme="minorHAnsi"/>
          <w:b/>
          <w:lang w:eastAsia="en-GB"/>
        </w:rPr>
      </w:pPr>
      <w:r>
        <w:rPr>
          <w:rFonts w:eastAsia="Times New Roman" w:cstheme="minorHAnsi"/>
          <w:b/>
          <w:noProof/>
          <w:lang w:eastAsia="en-GB"/>
        </w:rPr>
        <w:drawing>
          <wp:inline distT="0" distB="0" distL="0" distR="0" wp14:anchorId="60604047" wp14:editId="243D39C5">
            <wp:extent cx="5731510" cy="1623060"/>
            <wp:effectExtent l="0" t="0" r="2540" b="0"/>
            <wp:docPr id="10" name="Picture 10" descr="A person riding a skateboard up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GCBanner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5279" cy="1624127"/>
                    </a:xfrm>
                    <a:prstGeom prst="rect">
                      <a:avLst/>
                    </a:prstGeom>
                  </pic:spPr>
                </pic:pic>
              </a:graphicData>
            </a:graphic>
          </wp:inline>
        </w:drawing>
      </w:r>
    </w:p>
    <w:p w14:paraId="7B7CE242" w14:textId="77777777" w:rsidR="00925572" w:rsidRDefault="00CF1942" w:rsidP="00CE19FB">
      <w:pPr>
        <w:spacing w:line="240" w:lineRule="auto"/>
        <w:rPr>
          <w:rFonts w:eastAsia="Times New Roman" w:cstheme="minorHAnsi"/>
          <w:b/>
          <w:bCs/>
          <w:lang w:eastAsia="en-GB"/>
        </w:rPr>
      </w:pPr>
      <w:hyperlink r:id="rId31" w:history="1">
        <w:r w:rsidR="00CE19FB" w:rsidRPr="00CE19FB">
          <w:rPr>
            <w:rStyle w:val="Hyperlink"/>
            <w:rFonts w:eastAsia="Times New Roman" w:cstheme="minorHAnsi"/>
            <w:b/>
            <w:bCs/>
            <w:lang w:eastAsia="en-GB"/>
          </w:rPr>
          <w:t>https://www.youtube.com/watch?v=MfZ6AB1R3Sg&amp;feature=youtu.be</w:t>
        </w:r>
      </w:hyperlink>
      <w:r w:rsidR="00CE19FB" w:rsidRPr="00CE19FB">
        <w:rPr>
          <w:rFonts w:eastAsia="Times New Roman" w:cstheme="minorHAnsi"/>
          <w:b/>
          <w:bCs/>
          <w:lang w:eastAsia="en-GB"/>
        </w:rPr>
        <w:t xml:space="preserve"> </w:t>
      </w:r>
      <w:r w:rsidR="00CE19FB">
        <w:rPr>
          <w:rFonts w:eastAsia="Times New Roman" w:cstheme="minorHAnsi"/>
          <w:b/>
          <w:bCs/>
          <w:lang w:eastAsia="en-GB"/>
        </w:rPr>
        <w:t xml:space="preserve">    </w:t>
      </w:r>
    </w:p>
    <w:p w14:paraId="60805D2E" w14:textId="6913D33C" w:rsidR="00925572" w:rsidRPr="00925572" w:rsidRDefault="00CF1942" w:rsidP="00925572">
      <w:pPr>
        <w:spacing w:line="240" w:lineRule="auto"/>
        <w:rPr>
          <w:rFonts w:eastAsia="Times New Roman" w:cstheme="minorHAnsi"/>
          <w:b/>
          <w:bCs/>
          <w:lang w:eastAsia="en-GB"/>
        </w:rPr>
      </w:pPr>
      <w:hyperlink r:id="rId32" w:history="1">
        <w:r w:rsidR="00925572" w:rsidRPr="00CE19FB">
          <w:rPr>
            <w:rStyle w:val="Hyperlink"/>
            <w:rFonts w:eastAsia="Times New Roman" w:cstheme="minorHAnsi"/>
            <w:b/>
            <w:bCs/>
            <w:lang w:eastAsia="en-GB"/>
          </w:rPr>
          <w:t>https://www.iasp.info/</w:t>
        </w:r>
      </w:hyperlink>
      <w:r w:rsidR="00CE19FB" w:rsidRPr="00CE19FB">
        <w:rPr>
          <w:rFonts w:eastAsia="Times New Roman" w:cstheme="minorHAnsi"/>
          <w:b/>
          <w:bCs/>
          <w:lang w:eastAsia="en-GB"/>
        </w:rPr>
        <w:t xml:space="preserve"> </w:t>
      </w:r>
      <w:r w:rsidR="00925572">
        <w:rPr>
          <w:rFonts w:eastAsia="Times New Roman" w:cstheme="minorHAnsi"/>
          <w:b/>
          <w:bCs/>
          <w:lang w:eastAsia="en-GB"/>
        </w:rPr>
        <w:t xml:space="preserve">      </w:t>
      </w:r>
      <w:hyperlink r:id="rId33" w:history="1">
        <w:r w:rsidR="00925572" w:rsidRPr="00C13F28">
          <w:rPr>
            <w:rStyle w:val="Hyperlink"/>
            <w:rFonts w:eastAsia="Times New Roman" w:cstheme="minorHAnsi"/>
            <w:b/>
            <w:bCs/>
            <w:lang w:eastAsia="en-GB"/>
          </w:rPr>
          <w:t>Pieta House</w:t>
        </w:r>
      </w:hyperlink>
      <w:r w:rsidR="00925572">
        <w:rPr>
          <w:rFonts w:eastAsia="Times New Roman" w:cstheme="minorHAnsi"/>
          <w:b/>
          <w:bCs/>
          <w:lang w:eastAsia="en-GB"/>
        </w:rPr>
        <w:t xml:space="preserve"> </w:t>
      </w:r>
      <w:hyperlink r:id="rId34" w:history="1">
        <w:r w:rsidR="00925572" w:rsidRPr="00C13F28">
          <w:rPr>
            <w:rStyle w:val="Hyperlink"/>
            <w:rFonts w:eastAsia="Times New Roman" w:cstheme="minorHAnsi"/>
            <w:b/>
            <w:bCs/>
            <w:lang w:eastAsia="en-GB"/>
          </w:rPr>
          <w:t>https://www.pieta.ie/</w:t>
        </w:r>
      </w:hyperlink>
      <w:r w:rsidR="00925572">
        <w:rPr>
          <w:rFonts w:eastAsia="Times New Roman" w:cstheme="minorHAnsi"/>
          <w:b/>
          <w:bCs/>
          <w:lang w:eastAsia="en-GB"/>
        </w:rPr>
        <w:t xml:space="preserve"> </w:t>
      </w:r>
    </w:p>
    <w:p w14:paraId="54B58007" w14:textId="600F4460" w:rsidR="00AD0DB1" w:rsidRPr="00AD0DB1" w:rsidRDefault="00AD0DB1" w:rsidP="00AD0DB1">
      <w:pPr>
        <w:spacing w:line="240" w:lineRule="auto"/>
        <w:rPr>
          <w:rFonts w:eastAsia="Times New Roman" w:cstheme="minorHAnsi"/>
          <w:b/>
          <w:bCs/>
          <w:lang w:eastAsia="en-GB"/>
        </w:rPr>
      </w:pPr>
      <w:r w:rsidRPr="00AD0DB1">
        <w:rPr>
          <w:rFonts w:eastAsia="Times New Roman" w:cstheme="minorHAnsi"/>
          <w:b/>
          <w:bCs/>
          <w:lang w:eastAsia="en-GB"/>
        </w:rPr>
        <w:lastRenderedPageBreak/>
        <w:t>September 11</w:t>
      </w:r>
      <w:r w:rsidRPr="00AD0DB1">
        <w:rPr>
          <w:rFonts w:eastAsia="Times New Roman" w:cstheme="minorHAnsi"/>
          <w:b/>
          <w:bCs/>
          <w:vertAlign w:val="superscript"/>
          <w:lang w:eastAsia="en-GB"/>
        </w:rPr>
        <w:t>th</w:t>
      </w:r>
      <w:r w:rsidRPr="00AD0DB1">
        <w:rPr>
          <w:rFonts w:eastAsia="Times New Roman" w:cstheme="minorHAnsi"/>
          <w:b/>
          <w:bCs/>
          <w:lang w:eastAsia="en-GB"/>
        </w:rPr>
        <w:t>                                    9/11 R.E. Resources /Acmhainn</w:t>
      </w:r>
    </w:p>
    <w:p w14:paraId="5AA318E4" w14:textId="6BE5A02F" w:rsidR="005107CE" w:rsidRDefault="00AD0DB1" w:rsidP="005107CE">
      <w:pPr>
        <w:spacing w:after="0" w:line="360" w:lineRule="auto"/>
        <w:jc w:val="both"/>
        <w:rPr>
          <w:rFonts w:eastAsia="Times New Roman" w:cstheme="minorHAnsi"/>
          <w:bCs/>
          <w:lang w:eastAsia="en-GB"/>
        </w:rPr>
      </w:pPr>
      <w:r w:rsidRPr="00AD0DB1">
        <w:rPr>
          <w:rFonts w:eastAsia="Times New Roman" w:cstheme="minorHAnsi"/>
          <w:bCs/>
          <w:lang w:eastAsia="en-GB"/>
        </w:rPr>
        <w:t>A reminder that the 9/11 Memorial &amp; Museum is committed to providing ongoing resources for students, teachers, families, and the general public. They provide a host of </w:t>
      </w:r>
      <w:hyperlink r:id="rId35" w:history="1">
        <w:r w:rsidRPr="00AD0DB1">
          <w:rPr>
            <w:rStyle w:val="Hyperlink"/>
            <w:rFonts w:eastAsia="Times New Roman" w:cstheme="minorHAnsi"/>
            <w:bCs/>
            <w:color w:val="auto"/>
            <w:u w:val="none"/>
            <w:lang w:eastAsia="en-GB"/>
          </w:rPr>
          <w:t>educational resources</w:t>
        </w:r>
      </w:hyperlink>
      <w:r w:rsidRPr="00AD0DB1">
        <w:rPr>
          <w:rFonts w:eastAsia="Times New Roman" w:cstheme="minorHAnsi"/>
          <w:bCs/>
          <w:lang w:eastAsia="en-GB"/>
        </w:rPr>
        <w:t>—and a variety of free </w:t>
      </w:r>
      <w:hyperlink r:id="rId36" w:history="1">
        <w:r w:rsidRPr="00AD0DB1">
          <w:rPr>
            <w:rStyle w:val="Hyperlink"/>
            <w:rFonts w:eastAsia="Times New Roman" w:cstheme="minorHAnsi"/>
            <w:bCs/>
            <w:color w:val="auto"/>
            <w:u w:val="none"/>
            <w:lang w:eastAsia="en-GB"/>
          </w:rPr>
          <w:t>public programs</w:t>
        </w:r>
      </w:hyperlink>
      <w:r w:rsidRPr="00AD0DB1">
        <w:rPr>
          <w:rFonts w:eastAsia="Times New Roman" w:cstheme="minorHAnsi"/>
          <w:bCs/>
          <w:lang w:eastAsia="en-GB"/>
        </w:rPr>
        <w:t>, the Museum strives to foster a deeper understanding of the continuing impact of 9/11 and terrorism on America and the world at large.</w:t>
      </w:r>
      <w:r w:rsidR="00F21642">
        <w:rPr>
          <w:rFonts w:eastAsia="Times New Roman" w:cstheme="minorHAnsi"/>
          <w:bCs/>
          <w:lang w:eastAsia="en-GB"/>
        </w:rPr>
        <w:t xml:space="preserve"> </w:t>
      </w:r>
      <w:r w:rsidRPr="00AD0DB1">
        <w:rPr>
          <w:rFonts w:eastAsia="Times New Roman" w:cstheme="minorHAnsi"/>
          <w:bCs/>
          <w:lang w:eastAsia="en-GB"/>
        </w:rPr>
        <w:t xml:space="preserve">Recognising that it can be difficult for parents and teachers to talk about terrorism with young people, the 9/11 Memorial &amp; Museum remind us that these conversations are crucial to help future generations understand the </w:t>
      </w:r>
      <w:r w:rsidR="005107CE" w:rsidRPr="00AD0DB1">
        <w:rPr>
          <w:rFonts w:eastAsia="Times New Roman" w:cstheme="minorHAnsi"/>
          <w:bCs/>
          <w:lang w:eastAsia="en-GB"/>
        </w:rPr>
        <w:t>events that shaped their world</w:t>
      </w:r>
      <w:r w:rsidR="005107CE">
        <w:rPr>
          <w:rFonts w:eastAsia="Times New Roman" w:cstheme="minorHAnsi"/>
          <w:bCs/>
          <w:lang w:eastAsia="en-GB"/>
        </w:rPr>
        <w:t>.</w:t>
      </w:r>
    </w:p>
    <w:p w14:paraId="53D0E2FB" w14:textId="71CE7E71" w:rsidR="00AD0DB1" w:rsidRPr="00205C9B" w:rsidRDefault="00AD0DB1" w:rsidP="005107CE">
      <w:pPr>
        <w:spacing w:line="360" w:lineRule="auto"/>
        <w:jc w:val="center"/>
        <w:rPr>
          <w:rFonts w:eastAsia="Times New Roman" w:cstheme="minorHAnsi"/>
          <w:bCs/>
          <w:lang w:eastAsia="en-GB"/>
        </w:rPr>
      </w:pPr>
      <w:r w:rsidRPr="00AD0DB1">
        <w:rPr>
          <w:rFonts w:eastAsia="Times New Roman" w:cstheme="minorHAnsi"/>
          <w:b/>
          <w:bCs/>
          <w:noProof/>
          <w:lang w:eastAsia="en-GB"/>
        </w:rPr>
        <w:drawing>
          <wp:inline distT="0" distB="0" distL="0" distR="0" wp14:anchorId="323565F4" wp14:editId="74ABF698">
            <wp:extent cx="4192270" cy="1356360"/>
            <wp:effectExtent l="0" t="0" r="0" b="0"/>
            <wp:docPr id="11" name="Picture 1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ARNJ-Lesson-Plans-JL-MUS CLASSROOM.jpg"/>
                    <pic:cNvPicPr/>
                  </pic:nvPicPr>
                  <pic:blipFill>
                    <a:blip r:embed="rId37">
                      <a:extLst>
                        <a:ext uri="{28A0092B-C50C-407E-A947-70E740481C1C}">
                          <a14:useLocalDpi xmlns:a14="http://schemas.microsoft.com/office/drawing/2010/main" val="0"/>
                        </a:ext>
                      </a:extLst>
                    </a:blip>
                    <a:stretch>
                      <a:fillRect/>
                    </a:stretch>
                  </pic:blipFill>
                  <pic:spPr>
                    <a:xfrm>
                      <a:off x="0" y="0"/>
                      <a:ext cx="4192270" cy="1356360"/>
                    </a:xfrm>
                    <a:prstGeom prst="rect">
                      <a:avLst/>
                    </a:prstGeom>
                  </pic:spPr>
                </pic:pic>
              </a:graphicData>
            </a:graphic>
          </wp:inline>
        </w:drawing>
      </w:r>
    </w:p>
    <w:p w14:paraId="0FA08723" w14:textId="77777777" w:rsidR="00AD0DB1" w:rsidRPr="00511E0A" w:rsidRDefault="00AD0DB1" w:rsidP="005107CE">
      <w:pPr>
        <w:spacing w:after="0" w:line="360" w:lineRule="auto"/>
        <w:jc w:val="both"/>
        <w:rPr>
          <w:rFonts w:eastAsia="Times New Roman" w:cstheme="minorHAnsi"/>
          <w:bCs/>
          <w:lang w:eastAsia="en-GB"/>
        </w:rPr>
      </w:pPr>
      <w:r w:rsidRPr="00511E0A">
        <w:rPr>
          <w:rFonts w:eastAsia="Times New Roman" w:cstheme="minorHAnsi"/>
          <w:bCs/>
          <w:i/>
          <w:iCs/>
          <w:lang w:eastAsia="en-GB"/>
        </w:rPr>
        <w:t>Teach + Learn</w:t>
      </w:r>
      <w:r w:rsidRPr="00511E0A">
        <w:rPr>
          <w:rFonts w:eastAsia="Times New Roman" w:cstheme="minorHAnsi"/>
          <w:bCs/>
          <w:lang w:eastAsia="en-GB"/>
        </w:rPr>
        <w:t xml:space="preserve"> Information, context and resources exploring the attacks of 9/11, including excellent education programmes, lesson plans and interactive timelines are available at:</w:t>
      </w:r>
    </w:p>
    <w:p w14:paraId="1C6CF5ED" w14:textId="77777777" w:rsidR="00AD0DB1" w:rsidRPr="00AD0DB1" w:rsidRDefault="00CF1942" w:rsidP="00511E0A">
      <w:pPr>
        <w:spacing w:after="0" w:line="240" w:lineRule="auto"/>
        <w:rPr>
          <w:rFonts w:eastAsia="Times New Roman" w:cstheme="minorHAnsi"/>
          <w:b/>
          <w:bCs/>
          <w:u w:val="single"/>
          <w:lang w:eastAsia="en-GB"/>
        </w:rPr>
      </w:pPr>
      <w:hyperlink r:id="rId38" w:history="1">
        <w:r w:rsidR="00AD0DB1" w:rsidRPr="00AD0DB1">
          <w:rPr>
            <w:rStyle w:val="Hyperlink"/>
            <w:rFonts w:eastAsia="Times New Roman" w:cstheme="minorHAnsi"/>
            <w:b/>
            <w:bCs/>
            <w:lang w:eastAsia="en-GB"/>
          </w:rPr>
          <w:t>https://www.911memorial.org/teach-learn</w:t>
        </w:r>
      </w:hyperlink>
      <w:r w:rsidR="00AD0DB1" w:rsidRPr="00AD0DB1">
        <w:rPr>
          <w:rFonts w:eastAsia="Times New Roman" w:cstheme="minorHAnsi"/>
          <w:b/>
          <w:bCs/>
          <w:u w:val="single"/>
          <w:lang w:eastAsia="en-GB"/>
        </w:rPr>
        <w:t xml:space="preserve"> </w:t>
      </w:r>
    </w:p>
    <w:p w14:paraId="1B233F05" w14:textId="77777777" w:rsidR="00AD0DB1" w:rsidRPr="00AD0DB1" w:rsidRDefault="00CF1942" w:rsidP="00AD0DB1">
      <w:pPr>
        <w:spacing w:line="240" w:lineRule="auto"/>
        <w:rPr>
          <w:rFonts w:eastAsia="Times New Roman" w:cstheme="minorHAnsi"/>
          <w:b/>
          <w:bCs/>
          <w:u w:val="single"/>
          <w:lang w:eastAsia="en-GB"/>
        </w:rPr>
      </w:pPr>
      <w:hyperlink r:id="rId39" w:history="1">
        <w:r w:rsidR="00AD0DB1" w:rsidRPr="00AD0DB1">
          <w:rPr>
            <w:rStyle w:val="Hyperlink"/>
            <w:rFonts w:eastAsia="Times New Roman" w:cstheme="minorHAnsi"/>
            <w:b/>
            <w:bCs/>
            <w:lang w:eastAsia="en-GB"/>
          </w:rPr>
          <w:t>http://education.dublindiocese.ie/september-11th-911-r-e-resources/</w:t>
        </w:r>
      </w:hyperlink>
    </w:p>
    <w:p w14:paraId="6CC0B5D9" w14:textId="77777777" w:rsidR="00F21642" w:rsidRDefault="00F21642" w:rsidP="00B10C79">
      <w:pPr>
        <w:spacing w:line="240" w:lineRule="auto"/>
        <w:rPr>
          <w:rFonts w:eastAsia="Times New Roman" w:cstheme="minorHAnsi"/>
          <w:b/>
          <w:bCs/>
          <w:lang w:eastAsia="en-GB"/>
        </w:rPr>
      </w:pPr>
    </w:p>
    <w:p w14:paraId="29180714" w14:textId="0FAFF7C3" w:rsidR="00B10C79" w:rsidRDefault="00B10C79" w:rsidP="005107CE">
      <w:pPr>
        <w:spacing w:line="360" w:lineRule="auto"/>
        <w:rPr>
          <w:rFonts w:eastAsia="Times New Roman" w:cstheme="minorHAnsi"/>
          <w:b/>
          <w:lang w:eastAsia="en-GB"/>
        </w:rPr>
      </w:pPr>
      <w:r w:rsidRPr="00B10C79">
        <w:rPr>
          <w:rFonts w:eastAsia="Times New Roman" w:cstheme="minorHAnsi"/>
          <w:b/>
          <w:lang w:eastAsia="en-GB"/>
        </w:rPr>
        <w:t>September 12</w:t>
      </w:r>
      <w:r w:rsidRPr="00B10C79">
        <w:rPr>
          <w:rFonts w:eastAsia="Times New Roman" w:cstheme="minorHAnsi"/>
          <w:b/>
          <w:vertAlign w:val="superscript"/>
          <w:lang w:eastAsia="en-GB"/>
        </w:rPr>
        <w:t>th</w:t>
      </w:r>
      <w:r>
        <w:rPr>
          <w:rFonts w:eastAsia="Times New Roman" w:cstheme="minorHAnsi"/>
          <w:b/>
          <w:vertAlign w:val="superscript"/>
          <w:lang w:eastAsia="en-GB"/>
        </w:rPr>
        <w:t xml:space="preserve">           </w:t>
      </w:r>
      <w:r w:rsidRPr="00B10C79">
        <w:rPr>
          <w:rFonts w:eastAsia="Times New Roman" w:cstheme="minorHAnsi"/>
          <w:b/>
          <w:lang w:eastAsia="en-GB"/>
        </w:rPr>
        <w:t xml:space="preserve">Memorial of the Most Holy Name of the Blessed Virgin Mary                                                 </w:t>
      </w:r>
      <w:r>
        <w:rPr>
          <w:rFonts w:eastAsia="Times New Roman" w:cstheme="minorHAnsi"/>
          <w:b/>
          <w:lang w:eastAsia="en-GB"/>
        </w:rPr>
        <w:t xml:space="preserve">                   </w:t>
      </w:r>
    </w:p>
    <w:p w14:paraId="091E9421" w14:textId="6AF21653" w:rsidR="00CB1B2B" w:rsidRPr="00CB1B2B" w:rsidRDefault="00B10C79" w:rsidP="005107CE">
      <w:pPr>
        <w:spacing w:line="360" w:lineRule="auto"/>
        <w:jc w:val="center"/>
        <w:rPr>
          <w:rFonts w:eastAsia="Times New Roman" w:cstheme="minorHAnsi"/>
          <w:b/>
          <w:lang w:eastAsia="en-GB"/>
        </w:rPr>
      </w:pPr>
      <w:r w:rsidRPr="00B10C79">
        <w:rPr>
          <w:rFonts w:eastAsia="Times New Roman" w:cstheme="minorHAnsi"/>
          <w:b/>
          <w:lang w:eastAsia="en-GB"/>
        </w:rPr>
        <w:t>Cuimhneachán ar Ainm ró- Naofa na Maighdine Beannaithe Muire</w:t>
      </w:r>
      <w:r w:rsidRPr="00B10C79">
        <w:rPr>
          <w:rFonts w:eastAsia="Times New Roman" w:cstheme="minorHAnsi"/>
          <w:lang w:eastAsia="en-GB"/>
        </w:rPr>
        <w:t>.</w:t>
      </w:r>
    </w:p>
    <w:p w14:paraId="515E7859" w14:textId="7FEF4EC9" w:rsidR="00A61F9B" w:rsidRPr="00A77789" w:rsidRDefault="00A77789" w:rsidP="005107CE">
      <w:pPr>
        <w:spacing w:after="0" w:line="360" w:lineRule="auto"/>
        <w:jc w:val="both"/>
        <w:rPr>
          <w:rFonts w:ascii="Helvetica" w:hAnsi="Helvetica"/>
          <w:color w:val="2C2727"/>
          <w:sz w:val="30"/>
          <w:szCs w:val="30"/>
        </w:rPr>
      </w:pPr>
      <w:r>
        <w:rPr>
          <w:rFonts w:cstheme="minorHAnsi"/>
          <w:noProof/>
          <w:lang w:eastAsia="en-GB"/>
        </w:rPr>
        <w:drawing>
          <wp:anchor distT="0" distB="0" distL="114300" distR="114300" simplePos="0" relativeHeight="251660288" behindDoc="1" locked="0" layoutInCell="1" allowOverlap="1" wp14:anchorId="22DB4204" wp14:editId="562F8C0B">
            <wp:simplePos x="0" y="0"/>
            <wp:positionH relativeFrom="margin">
              <wp:align>right</wp:align>
            </wp:positionH>
            <wp:positionV relativeFrom="paragraph">
              <wp:posOffset>10160</wp:posOffset>
            </wp:positionV>
            <wp:extent cx="2918460" cy="1790700"/>
            <wp:effectExtent l="0" t="0" r="0" b="0"/>
            <wp:wrapTight wrapText="bothSides">
              <wp:wrapPolygon edited="0">
                <wp:start x="0" y="0"/>
                <wp:lineTo x="0" y="21370"/>
                <wp:lineTo x="21431" y="21370"/>
                <wp:lineTo x="21431" y="0"/>
                <wp:lineTo x="0" y="0"/>
              </wp:wrapPolygon>
            </wp:wrapTight>
            <wp:docPr id="7" name="Picture 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y September 12th.jpg"/>
                    <pic:cNvPicPr/>
                  </pic:nvPicPr>
                  <pic:blipFill rotWithShape="1">
                    <a:blip r:embed="rId40">
                      <a:extLst>
                        <a:ext uri="{28A0092B-C50C-407E-A947-70E740481C1C}">
                          <a14:useLocalDpi xmlns:a14="http://schemas.microsoft.com/office/drawing/2010/main" val="0"/>
                        </a:ext>
                      </a:extLst>
                    </a:blip>
                    <a:srcRect b="15854"/>
                    <a:stretch/>
                  </pic:blipFill>
                  <pic:spPr bwMode="auto">
                    <a:xfrm>
                      <a:off x="0" y="0"/>
                      <a:ext cx="2918460" cy="1790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C4299" w:rsidRPr="00DC4299">
        <w:rPr>
          <w:rFonts w:cstheme="minorHAnsi"/>
        </w:rPr>
        <w:t>The feast of the Most Holy Name of Mary began in Spain in 1513 and in 1671 was extended to all of Spain and the Kingdom of Naples. In 1683, John Sobieski, king of Poland, brought an army to the outskirts of Vienna to stop the advance of Muslim armies loyal to Mohammed IV of Constantinople. After Sobieski entrusted himself to the Blessed Virgin Mary, he and his soldiers thoroughly defeated the Muslims. Pope Innocent XI extended this feast to the entire Church.</w:t>
      </w:r>
      <w:r w:rsidR="00DC4299" w:rsidRPr="00DC4299">
        <w:rPr>
          <w:rFonts w:ascii="Helvetica" w:hAnsi="Helvetica"/>
          <w:color w:val="2C2727"/>
          <w:sz w:val="30"/>
          <w:szCs w:val="30"/>
        </w:rPr>
        <w:t xml:space="preserve"> </w:t>
      </w:r>
      <w:r w:rsidR="00DC4299" w:rsidRPr="00DC4299">
        <w:rPr>
          <w:rFonts w:cstheme="minorHAnsi"/>
        </w:rPr>
        <w:t>Mary always points us to God, reminding us of God’s infinite goodness. She helps us to open our hearts to God’s ways, wherever those may lead us. Honoured under the title “Queen of Peace,” Mary encourages us to cooperate with Jesus in building a peace based on justice, a peace that respects the fundamental human rights of all peoples.</w:t>
      </w:r>
    </w:p>
    <w:p w14:paraId="17C463F2" w14:textId="10F65234" w:rsidR="00425D93" w:rsidRPr="00A61F9B" w:rsidRDefault="00CF1942" w:rsidP="005107CE">
      <w:pPr>
        <w:spacing w:line="360" w:lineRule="auto"/>
        <w:jc w:val="both"/>
        <w:rPr>
          <w:rFonts w:cstheme="minorHAnsi"/>
        </w:rPr>
      </w:pPr>
      <w:hyperlink r:id="rId41" w:history="1">
        <w:r w:rsidR="00A61F9B" w:rsidRPr="00C13F28">
          <w:rPr>
            <w:rStyle w:val="Hyperlink"/>
          </w:rPr>
          <w:t>https://www.franciscanmedia.org/mosaint-holy-name-of-the-blessed-virgin-mary/</w:t>
        </w:r>
      </w:hyperlink>
      <w:r w:rsidR="00DC4299">
        <w:t xml:space="preserve"> </w:t>
      </w:r>
    </w:p>
    <w:p w14:paraId="393A7541" w14:textId="7A20E4FC" w:rsidR="00374B5E" w:rsidRDefault="00374B5E" w:rsidP="00360674">
      <w:pPr>
        <w:spacing w:after="0" w:line="256" w:lineRule="auto"/>
        <w:rPr>
          <w:rFonts w:eastAsia="Calibri" w:cstheme="minorHAnsi"/>
          <w:b/>
          <w:bCs/>
        </w:rPr>
      </w:pPr>
      <w:r w:rsidRPr="00374B5E">
        <w:rPr>
          <w:rFonts w:eastAsia="Calibri" w:cstheme="minorHAnsi"/>
          <w:b/>
          <w:bCs/>
        </w:rPr>
        <w:lastRenderedPageBreak/>
        <w:t>September 14th          Feast of the Exaltation of the Holy Cross</w:t>
      </w:r>
      <w:r>
        <w:rPr>
          <w:rFonts w:eastAsia="Calibri" w:cstheme="minorHAnsi"/>
          <w:bCs/>
        </w:rPr>
        <w:t xml:space="preserve"> / </w:t>
      </w:r>
      <w:r w:rsidRPr="00374B5E">
        <w:rPr>
          <w:rFonts w:eastAsia="Calibri" w:cstheme="minorHAnsi"/>
          <w:b/>
          <w:bCs/>
        </w:rPr>
        <w:t>Féile Ghlórú na Croise Naofa</w:t>
      </w:r>
    </w:p>
    <w:p w14:paraId="6992486A" w14:textId="77777777" w:rsidR="00360674" w:rsidRPr="00374B5E" w:rsidRDefault="00360674" w:rsidP="00374B5E">
      <w:pPr>
        <w:spacing w:line="256" w:lineRule="auto"/>
        <w:rPr>
          <w:rFonts w:eastAsia="Calibri" w:cstheme="minorHAnsi"/>
          <w:bCs/>
        </w:rPr>
      </w:pPr>
    </w:p>
    <w:p w14:paraId="12B100C7" w14:textId="77777777" w:rsidR="00374B5E" w:rsidRPr="00374B5E" w:rsidRDefault="00374B5E" w:rsidP="00205C9B">
      <w:pPr>
        <w:spacing w:after="0" w:line="360" w:lineRule="auto"/>
        <w:jc w:val="both"/>
        <w:rPr>
          <w:rFonts w:eastAsia="Calibri" w:cstheme="minorHAnsi"/>
          <w:bCs/>
        </w:rPr>
      </w:pPr>
      <w:r w:rsidRPr="00374B5E">
        <w:rPr>
          <w:rFonts w:eastAsia="Calibri" w:cstheme="minorHAnsi"/>
          <w:bCs/>
        </w:rPr>
        <w:t xml:space="preserve">The Feast of the Exaltation of the Holy Cross, celebrated every year on September 14th, recalls three historical events: the finding of the True Cross by </w:t>
      </w:r>
      <w:hyperlink r:id="rId42" w:tgtFrame="_blank" w:history="1">
        <w:r w:rsidRPr="00374B5E">
          <w:rPr>
            <w:rFonts w:eastAsia="Calibri" w:cstheme="minorHAnsi"/>
            <w:bCs/>
          </w:rPr>
          <w:t>Saint Helena</w:t>
        </w:r>
      </w:hyperlink>
      <w:r w:rsidRPr="00374B5E">
        <w:rPr>
          <w:rFonts w:eastAsia="Calibri" w:cstheme="minorHAnsi"/>
          <w:bCs/>
        </w:rPr>
        <w:t xml:space="preserve">, the mother of the emperor </w:t>
      </w:r>
      <w:hyperlink r:id="rId43" w:tgtFrame="_blank" w:history="1">
        <w:r w:rsidRPr="00374B5E">
          <w:rPr>
            <w:rFonts w:eastAsia="Calibri" w:cstheme="minorHAnsi"/>
            <w:bCs/>
          </w:rPr>
          <w:t>Constantine</w:t>
        </w:r>
      </w:hyperlink>
      <w:r w:rsidRPr="00374B5E">
        <w:rPr>
          <w:rFonts w:eastAsia="Calibri" w:cstheme="minorHAnsi"/>
          <w:bCs/>
        </w:rPr>
        <w:t>; the dedication of churches built by Constantine on the site of the Holy Sepulchre and Mount Calvary; and the restoration of the True Cross to Jerusalem by the emperor Heraclius II. But in a deeper sense, the feast also celebrates the Holy Cross as the instrument of our salvation. This instrument of torture, designed to degrade the worst of criminals, became the life-giving tree that reversed Adam's Original Sin when he ate from the Tree of the Knowledge of Good and Evil in the Garden of Eden.</w:t>
      </w:r>
    </w:p>
    <w:p w14:paraId="74B4C4FC" w14:textId="77777777" w:rsidR="00374B5E" w:rsidRPr="00374B5E" w:rsidRDefault="00CF1942" w:rsidP="00374B5E">
      <w:pPr>
        <w:spacing w:after="0" w:line="360" w:lineRule="auto"/>
        <w:rPr>
          <w:rFonts w:cstheme="minorHAnsi"/>
          <w:bCs/>
        </w:rPr>
      </w:pPr>
      <w:hyperlink r:id="rId44" w:history="1">
        <w:r w:rsidR="00374B5E" w:rsidRPr="00374B5E">
          <w:rPr>
            <w:rStyle w:val="Hyperlink"/>
            <w:rFonts w:cstheme="minorHAnsi"/>
            <w:bCs/>
          </w:rPr>
          <w:t>https://www.learnreligions.com/feast-exaltation-of-the-holy-cross-542472</w:t>
        </w:r>
      </w:hyperlink>
      <w:r w:rsidR="00374B5E" w:rsidRPr="00374B5E">
        <w:rPr>
          <w:rFonts w:cstheme="minorHAnsi"/>
          <w:bCs/>
        </w:rPr>
        <w:t xml:space="preserve"> </w:t>
      </w:r>
    </w:p>
    <w:p w14:paraId="55F5E431" w14:textId="77777777" w:rsidR="00374B5E" w:rsidRPr="00374B5E" w:rsidRDefault="00CF1942" w:rsidP="00374B5E">
      <w:pPr>
        <w:spacing w:line="360" w:lineRule="auto"/>
        <w:rPr>
          <w:rFonts w:cstheme="minorHAnsi"/>
          <w:bCs/>
        </w:rPr>
      </w:pPr>
      <w:hyperlink r:id="rId45" w:history="1">
        <w:r w:rsidR="00374B5E" w:rsidRPr="00374B5E">
          <w:rPr>
            <w:rStyle w:val="Hyperlink"/>
            <w:rFonts w:cstheme="minorHAnsi"/>
            <w:bCs/>
          </w:rPr>
          <w:t>https://www.catholicculture.org/culture/liturgicalyear/calendar/day.cfm?date=2019-09-14</w:t>
        </w:r>
      </w:hyperlink>
      <w:r w:rsidR="00374B5E" w:rsidRPr="00374B5E">
        <w:rPr>
          <w:rFonts w:cstheme="minorHAnsi"/>
          <w:bCs/>
        </w:rPr>
        <w:t xml:space="preserve"> </w:t>
      </w:r>
    </w:p>
    <w:p w14:paraId="3C23BE6A" w14:textId="26BA6D07" w:rsidR="00486471" w:rsidRDefault="00486471" w:rsidP="00096F23">
      <w:pPr>
        <w:spacing w:after="0" w:line="256" w:lineRule="auto"/>
        <w:jc w:val="both"/>
        <w:rPr>
          <w:rFonts w:eastAsia="Calibri" w:cstheme="minorHAnsi"/>
          <w:b/>
          <w:bCs/>
        </w:rPr>
      </w:pPr>
      <w:r w:rsidRPr="00374B5E">
        <w:rPr>
          <w:rFonts w:eastAsia="Calibri" w:cstheme="minorHAnsi"/>
          <w:b/>
          <w:bCs/>
        </w:rPr>
        <w:t xml:space="preserve">September </w:t>
      </w:r>
      <w:r>
        <w:rPr>
          <w:rFonts w:eastAsia="Calibri" w:cstheme="minorHAnsi"/>
          <w:b/>
          <w:bCs/>
        </w:rPr>
        <w:t>15th</w:t>
      </w:r>
      <w:r w:rsidRPr="00374B5E">
        <w:rPr>
          <w:rFonts w:eastAsia="Calibri" w:cstheme="minorHAnsi"/>
          <w:b/>
          <w:bCs/>
        </w:rPr>
        <w:t xml:space="preserve">                             </w:t>
      </w:r>
      <w:r w:rsidRPr="00486471">
        <w:rPr>
          <w:rFonts w:eastAsia="Calibri" w:cstheme="minorHAnsi"/>
          <w:b/>
          <w:bCs/>
        </w:rPr>
        <w:t xml:space="preserve">  </w:t>
      </w:r>
      <w:r w:rsidRPr="00374B5E">
        <w:rPr>
          <w:rFonts w:eastAsia="Calibri" w:cstheme="minorHAnsi"/>
          <w:b/>
          <w:bCs/>
        </w:rPr>
        <w:t xml:space="preserve"> </w:t>
      </w:r>
      <w:r>
        <w:rPr>
          <w:rFonts w:eastAsia="Calibri" w:cstheme="minorHAnsi"/>
          <w:b/>
          <w:bCs/>
        </w:rPr>
        <w:t xml:space="preserve">             Our Lady of Sorrows</w:t>
      </w:r>
    </w:p>
    <w:p w14:paraId="59D1CA8D" w14:textId="77777777" w:rsidR="00096F23" w:rsidRDefault="00096F23" w:rsidP="00486471">
      <w:pPr>
        <w:spacing w:after="0" w:line="360" w:lineRule="auto"/>
        <w:jc w:val="both"/>
        <w:rPr>
          <w:rFonts w:eastAsia="Calibri" w:cstheme="minorHAnsi"/>
        </w:rPr>
      </w:pPr>
    </w:p>
    <w:p w14:paraId="58EBAA6A" w14:textId="58F56934" w:rsidR="00486471" w:rsidRDefault="00486471" w:rsidP="00486471">
      <w:pPr>
        <w:spacing w:after="0" w:line="360" w:lineRule="auto"/>
        <w:jc w:val="both"/>
        <w:rPr>
          <w:rFonts w:eastAsia="Calibri" w:cstheme="minorHAnsi"/>
        </w:rPr>
      </w:pPr>
      <w:r w:rsidRPr="00486471">
        <w:rPr>
          <w:rFonts w:eastAsia="Calibri" w:cstheme="minorHAnsi"/>
        </w:rPr>
        <w:t>Devotion to the Seven Sorrows of Our Lady has its roots in Sacred Scripture and in Christian piety, which always associates the Blessed Mother with her suffering Son. Today's feast was introduced by the Servites in order to intensify devotion to Our Lady's Sorrows. In 1817 Pius VII — suffering grievously in exile but finally liberated by Mary's intercession — extended the feast to the universal Church.</w:t>
      </w:r>
      <w:r w:rsidRPr="00486471">
        <w:rPr>
          <w:rFonts w:ascii="Arial" w:hAnsi="Arial" w:cs="Arial"/>
          <w:color w:val="000000"/>
          <w:shd w:val="clear" w:color="auto" w:fill="FFFFFF"/>
        </w:rPr>
        <w:t xml:space="preserve"> </w:t>
      </w:r>
      <w:r w:rsidRPr="00486471">
        <w:rPr>
          <w:rFonts w:eastAsia="Calibri" w:cstheme="minorHAnsi"/>
        </w:rPr>
        <w:t xml:space="preserve">The title "Our Lady of Sorrows" focuses on Mary's intense suffering during the passion and death of Christ. "The Seven Dolors," the title by which it was celebrated in the 17th century, referred to the seven swords that pierced the Heart of Mary. The feast is like an octave for the birthday of </w:t>
      </w:r>
    </w:p>
    <w:p w14:paraId="4EA3FF61" w14:textId="54CEFE56" w:rsidR="00486471" w:rsidRPr="00486471" w:rsidRDefault="00486471" w:rsidP="005354D0">
      <w:pPr>
        <w:spacing w:after="0" w:line="360" w:lineRule="auto"/>
        <w:rPr>
          <w:rFonts w:eastAsia="Calibri" w:cstheme="minorHAnsi"/>
        </w:rPr>
      </w:pPr>
      <w:r w:rsidRPr="00486471">
        <w:rPr>
          <w:rFonts w:eastAsia="Calibri" w:cstheme="minorHAnsi"/>
        </w:rPr>
        <w:t>Our Lady on September 8th.</w:t>
      </w:r>
      <w:r w:rsidRPr="00486471">
        <w:rPr>
          <w:rFonts w:ascii="Arial" w:eastAsia="Times New Roman" w:hAnsi="Arial" w:cs="Arial"/>
          <w:color w:val="000000"/>
          <w:sz w:val="24"/>
          <w:szCs w:val="24"/>
          <w:lang w:eastAsia="en-GB"/>
        </w:rPr>
        <w:t xml:space="preserve"> </w:t>
      </w:r>
      <w:r w:rsidRPr="00486471">
        <w:rPr>
          <w:rFonts w:eastAsia="Calibri" w:cstheme="minorHAnsi"/>
        </w:rPr>
        <w:t>As Mary stood at the foot of the Cross on which Jesus hung, the sword of sorrow Simeon had foretold pierced her soul. Below are the seven sorrows of Mary:</w:t>
      </w:r>
    </w:p>
    <w:p w14:paraId="04890ABA" w14:textId="77777777" w:rsidR="00486471" w:rsidRPr="00486471" w:rsidRDefault="00486471" w:rsidP="003B38E6">
      <w:pPr>
        <w:numPr>
          <w:ilvl w:val="0"/>
          <w:numId w:val="5"/>
        </w:numPr>
        <w:spacing w:after="0" w:line="360" w:lineRule="auto"/>
        <w:rPr>
          <w:rFonts w:eastAsia="Calibri" w:cstheme="minorHAnsi"/>
        </w:rPr>
      </w:pPr>
      <w:r w:rsidRPr="00486471">
        <w:rPr>
          <w:rFonts w:eastAsia="Calibri" w:cstheme="minorHAnsi"/>
        </w:rPr>
        <w:t>The prophecy of Simeon </w:t>
      </w:r>
      <w:r w:rsidRPr="00486471">
        <w:rPr>
          <w:rFonts w:eastAsia="Calibri" w:cstheme="minorHAnsi"/>
          <w:i/>
          <w:iCs/>
        </w:rPr>
        <w:t>(Luke 2:25-35)</w:t>
      </w:r>
    </w:p>
    <w:p w14:paraId="186D36EC" w14:textId="77777777" w:rsidR="00486471" w:rsidRPr="00486471" w:rsidRDefault="00486471" w:rsidP="003B38E6">
      <w:pPr>
        <w:numPr>
          <w:ilvl w:val="0"/>
          <w:numId w:val="5"/>
        </w:numPr>
        <w:spacing w:after="0" w:line="360" w:lineRule="auto"/>
        <w:rPr>
          <w:rFonts w:eastAsia="Calibri" w:cstheme="minorHAnsi"/>
        </w:rPr>
      </w:pPr>
      <w:r w:rsidRPr="00486471">
        <w:rPr>
          <w:rFonts w:eastAsia="Calibri" w:cstheme="minorHAnsi"/>
        </w:rPr>
        <w:t>The flight into Egypt </w:t>
      </w:r>
      <w:r w:rsidRPr="00486471">
        <w:rPr>
          <w:rFonts w:eastAsia="Calibri" w:cstheme="minorHAnsi"/>
          <w:i/>
          <w:iCs/>
        </w:rPr>
        <w:t>(Matthew 2:13-15)</w:t>
      </w:r>
    </w:p>
    <w:p w14:paraId="30E0BBCD" w14:textId="77777777" w:rsidR="00486471" w:rsidRPr="00486471" w:rsidRDefault="00486471" w:rsidP="003B38E6">
      <w:pPr>
        <w:numPr>
          <w:ilvl w:val="0"/>
          <w:numId w:val="5"/>
        </w:numPr>
        <w:spacing w:after="0" w:line="360" w:lineRule="auto"/>
        <w:rPr>
          <w:rFonts w:eastAsia="Calibri" w:cstheme="minorHAnsi"/>
        </w:rPr>
      </w:pPr>
      <w:r w:rsidRPr="00486471">
        <w:rPr>
          <w:rFonts w:eastAsia="Calibri" w:cstheme="minorHAnsi"/>
        </w:rPr>
        <w:t>Loss of the Child Jesus for three days </w:t>
      </w:r>
      <w:r w:rsidRPr="00486471">
        <w:rPr>
          <w:rFonts w:eastAsia="Calibri" w:cstheme="minorHAnsi"/>
          <w:i/>
          <w:iCs/>
        </w:rPr>
        <w:t>(Luke 2:41-50)</w:t>
      </w:r>
    </w:p>
    <w:p w14:paraId="38916690" w14:textId="77777777" w:rsidR="00486471" w:rsidRPr="00486471" w:rsidRDefault="00486471" w:rsidP="003B38E6">
      <w:pPr>
        <w:numPr>
          <w:ilvl w:val="0"/>
          <w:numId w:val="5"/>
        </w:numPr>
        <w:spacing w:after="0" w:line="360" w:lineRule="auto"/>
        <w:rPr>
          <w:rFonts w:eastAsia="Calibri" w:cstheme="minorHAnsi"/>
        </w:rPr>
      </w:pPr>
      <w:r w:rsidRPr="00486471">
        <w:rPr>
          <w:rFonts w:eastAsia="Calibri" w:cstheme="minorHAnsi"/>
        </w:rPr>
        <w:t>Mary meets Jesus on his way to Calvary </w:t>
      </w:r>
      <w:r w:rsidRPr="00486471">
        <w:rPr>
          <w:rFonts w:eastAsia="Calibri" w:cstheme="minorHAnsi"/>
          <w:i/>
          <w:iCs/>
        </w:rPr>
        <w:t>(Luke 23:27-31; John 19:17)</w:t>
      </w:r>
    </w:p>
    <w:p w14:paraId="3D1879E7" w14:textId="77777777" w:rsidR="00486471" w:rsidRPr="00486471" w:rsidRDefault="00486471" w:rsidP="003B38E6">
      <w:pPr>
        <w:numPr>
          <w:ilvl w:val="0"/>
          <w:numId w:val="5"/>
        </w:numPr>
        <w:spacing w:after="0" w:line="360" w:lineRule="auto"/>
        <w:rPr>
          <w:rFonts w:eastAsia="Calibri" w:cstheme="minorHAnsi"/>
        </w:rPr>
      </w:pPr>
      <w:r w:rsidRPr="00486471">
        <w:rPr>
          <w:rFonts w:eastAsia="Calibri" w:cstheme="minorHAnsi"/>
        </w:rPr>
        <w:t>Crucifixion and Death of Jesus </w:t>
      </w:r>
      <w:r w:rsidRPr="00486471">
        <w:rPr>
          <w:rFonts w:eastAsia="Calibri" w:cstheme="minorHAnsi"/>
          <w:i/>
          <w:iCs/>
        </w:rPr>
        <w:t>(John 19:25-30)</w:t>
      </w:r>
    </w:p>
    <w:p w14:paraId="6F0979B8" w14:textId="77777777" w:rsidR="00486471" w:rsidRPr="00486471" w:rsidRDefault="00486471" w:rsidP="003B38E6">
      <w:pPr>
        <w:numPr>
          <w:ilvl w:val="0"/>
          <w:numId w:val="5"/>
        </w:numPr>
        <w:spacing w:after="0" w:line="360" w:lineRule="auto"/>
        <w:rPr>
          <w:rFonts w:eastAsia="Calibri" w:cstheme="minorHAnsi"/>
        </w:rPr>
      </w:pPr>
      <w:r w:rsidRPr="00486471">
        <w:rPr>
          <w:rFonts w:eastAsia="Calibri" w:cstheme="minorHAnsi"/>
        </w:rPr>
        <w:t>The body of Jesus being taken from the Cross </w:t>
      </w:r>
      <w:r w:rsidRPr="00486471">
        <w:rPr>
          <w:rFonts w:eastAsia="Calibri" w:cstheme="minorHAnsi"/>
          <w:i/>
          <w:iCs/>
        </w:rPr>
        <w:t>(Psalm 130; Luke 23:50-54; John 19:31-37)</w:t>
      </w:r>
    </w:p>
    <w:p w14:paraId="598F69C6" w14:textId="77777777" w:rsidR="00486471" w:rsidRPr="00486471" w:rsidRDefault="00486471" w:rsidP="005354D0">
      <w:pPr>
        <w:numPr>
          <w:ilvl w:val="0"/>
          <w:numId w:val="5"/>
        </w:numPr>
        <w:spacing w:after="0" w:line="360" w:lineRule="auto"/>
        <w:rPr>
          <w:rFonts w:eastAsia="Calibri" w:cstheme="minorHAnsi"/>
        </w:rPr>
      </w:pPr>
      <w:r w:rsidRPr="00486471">
        <w:rPr>
          <w:rFonts w:eastAsia="Calibri" w:cstheme="minorHAnsi"/>
        </w:rPr>
        <w:t>The burial of Jesus </w:t>
      </w:r>
      <w:r w:rsidRPr="00486471">
        <w:rPr>
          <w:rFonts w:eastAsia="Calibri" w:cstheme="minorHAnsi"/>
          <w:i/>
          <w:iCs/>
        </w:rPr>
        <w:t>(Isaiah 53:8; Luke 23:50-56; John 19:38-42; Mark 15:40-47)</w:t>
      </w:r>
    </w:p>
    <w:p w14:paraId="178BEDB4" w14:textId="5113D45F" w:rsidR="00486471" w:rsidRDefault="00CF1942" w:rsidP="003B38E6">
      <w:pPr>
        <w:spacing w:after="0" w:line="360" w:lineRule="auto"/>
        <w:rPr>
          <w:rFonts w:eastAsia="Calibri" w:cstheme="minorHAnsi"/>
        </w:rPr>
      </w:pPr>
      <w:hyperlink r:id="rId46" w:history="1">
        <w:r w:rsidR="00486471" w:rsidRPr="00C13F28">
          <w:rPr>
            <w:rStyle w:val="Hyperlink"/>
            <w:rFonts w:eastAsia="Calibri" w:cstheme="minorHAnsi"/>
          </w:rPr>
          <w:t>https://www.catholicculture.org/culture/liturgicalyear/calendar/day.cfm?date=2020-09-15</w:t>
        </w:r>
      </w:hyperlink>
      <w:r w:rsidR="00486471">
        <w:rPr>
          <w:rFonts w:eastAsia="Calibri" w:cstheme="minorHAnsi"/>
        </w:rPr>
        <w:t xml:space="preserve"> </w:t>
      </w:r>
    </w:p>
    <w:p w14:paraId="73666CE0" w14:textId="24224EE0" w:rsidR="003B38E6" w:rsidRDefault="00CF1942" w:rsidP="00096F23">
      <w:pPr>
        <w:spacing w:line="360" w:lineRule="auto"/>
        <w:rPr>
          <w:rFonts w:eastAsia="Calibri" w:cstheme="minorHAnsi"/>
        </w:rPr>
      </w:pPr>
      <w:hyperlink r:id="rId47" w:history="1">
        <w:r w:rsidR="003B38E6" w:rsidRPr="00C13F28">
          <w:rPr>
            <w:rStyle w:val="Hyperlink"/>
            <w:rFonts w:eastAsia="Calibri" w:cstheme="minorHAnsi"/>
          </w:rPr>
          <w:t>https://www.franciscanmedia.org/our-lady-of-sorrows/</w:t>
        </w:r>
      </w:hyperlink>
    </w:p>
    <w:p w14:paraId="760E0C45" w14:textId="77777777" w:rsidR="00096F23" w:rsidRDefault="00096F23" w:rsidP="005354D0">
      <w:pPr>
        <w:spacing w:after="0" w:line="315" w:lineRule="atLeast"/>
        <w:textAlignment w:val="baseline"/>
        <w:rPr>
          <w:rFonts w:ascii="&amp;quot" w:eastAsia="Times New Roman" w:hAnsi="&amp;quot" w:cs="Times New Roman"/>
          <w:b/>
          <w:bCs/>
          <w:color w:val="000000"/>
          <w:sz w:val="20"/>
          <w:szCs w:val="20"/>
          <w:bdr w:val="none" w:sz="0" w:space="0" w:color="auto" w:frame="1"/>
          <w:lang w:eastAsia="en-GB"/>
        </w:rPr>
      </w:pPr>
    </w:p>
    <w:p w14:paraId="1761297C" w14:textId="77777777" w:rsidR="00096F23" w:rsidRDefault="00096F23" w:rsidP="005354D0">
      <w:pPr>
        <w:spacing w:after="0" w:line="315" w:lineRule="atLeast"/>
        <w:textAlignment w:val="baseline"/>
        <w:rPr>
          <w:rFonts w:eastAsia="Times New Roman" w:cstheme="minorHAnsi"/>
          <w:b/>
          <w:bCs/>
          <w:color w:val="000000"/>
          <w:bdr w:val="none" w:sz="0" w:space="0" w:color="auto" w:frame="1"/>
          <w:lang w:eastAsia="en-GB"/>
        </w:rPr>
      </w:pPr>
    </w:p>
    <w:p w14:paraId="7D88F883" w14:textId="2600D2AC" w:rsidR="00511E0A" w:rsidRDefault="00511E0A" w:rsidP="005107CE">
      <w:pPr>
        <w:pStyle w:val="NormalWeb"/>
        <w:spacing w:line="360" w:lineRule="auto"/>
        <w:jc w:val="both"/>
        <w:rPr>
          <w:rFonts w:asciiTheme="minorHAnsi" w:hAnsiTheme="minorHAnsi" w:cstheme="minorHAnsi"/>
          <w:b/>
          <w:bCs/>
          <w:sz w:val="22"/>
          <w:szCs w:val="22"/>
        </w:rPr>
      </w:pPr>
      <w:r w:rsidRPr="00A61F9B">
        <w:rPr>
          <w:rFonts w:asciiTheme="minorHAnsi" w:hAnsiTheme="minorHAnsi" w:cstheme="minorHAnsi"/>
          <w:b/>
          <w:bCs/>
          <w:sz w:val="22"/>
          <w:szCs w:val="22"/>
        </w:rPr>
        <w:lastRenderedPageBreak/>
        <w:t xml:space="preserve">September </w:t>
      </w:r>
      <w:r>
        <w:rPr>
          <w:rFonts w:asciiTheme="minorHAnsi" w:hAnsiTheme="minorHAnsi" w:cstheme="minorHAnsi"/>
          <w:b/>
          <w:bCs/>
          <w:sz w:val="22"/>
          <w:szCs w:val="22"/>
        </w:rPr>
        <w:t>18</w:t>
      </w:r>
      <w:r w:rsidRPr="00A61F9B">
        <w:rPr>
          <w:rFonts w:asciiTheme="minorHAnsi" w:hAnsiTheme="minorHAnsi" w:cstheme="minorHAnsi"/>
          <w:b/>
          <w:bCs/>
          <w:sz w:val="22"/>
          <w:szCs w:val="22"/>
          <w:vertAlign w:val="superscript"/>
        </w:rPr>
        <w:t>th</w:t>
      </w:r>
      <w:r>
        <w:rPr>
          <w:rFonts w:asciiTheme="minorHAnsi" w:hAnsiTheme="minorHAnsi" w:cstheme="minorHAnsi"/>
          <w:b/>
          <w:bCs/>
          <w:sz w:val="22"/>
          <w:szCs w:val="22"/>
        </w:rPr>
        <w:t>-20th</w:t>
      </w:r>
      <w:r w:rsidRPr="00A61F9B">
        <w:rPr>
          <w:rFonts w:asciiTheme="minorHAnsi" w:hAnsiTheme="minorHAnsi" w:cstheme="minorHAnsi"/>
          <w:b/>
          <w:bCs/>
          <w:sz w:val="22"/>
          <w:szCs w:val="22"/>
        </w:rPr>
        <w:t>             Jewish New Year:  Rosh Hashanah / Aithbhliain na nGiúdach</w:t>
      </w:r>
    </w:p>
    <w:p w14:paraId="03720ACF" w14:textId="7C6AA07E" w:rsidR="00511E0A" w:rsidRPr="005107CE" w:rsidRDefault="00511E0A" w:rsidP="005107CE">
      <w:pPr>
        <w:pStyle w:val="NormalWeb"/>
        <w:spacing w:before="0" w:beforeAutospacing="0" w:after="0" w:afterAutospacing="0" w:line="360" w:lineRule="auto"/>
        <w:jc w:val="both"/>
        <w:rPr>
          <w:rFonts w:asciiTheme="minorHAnsi" w:hAnsiTheme="minorHAnsi" w:cstheme="minorHAnsi"/>
          <w:sz w:val="22"/>
          <w:szCs w:val="22"/>
        </w:rPr>
      </w:pPr>
      <w:r w:rsidRPr="00A61F9B">
        <w:rPr>
          <w:rFonts w:asciiTheme="minorHAnsi" w:hAnsiTheme="minorHAnsi" w:cstheme="minorHAnsi"/>
          <w:sz w:val="22"/>
          <w:szCs w:val="22"/>
        </w:rPr>
        <w:t>Rosh Hashanah</w:t>
      </w:r>
      <w:r w:rsidRPr="00A61F9B">
        <w:rPr>
          <w:rFonts w:ascii="Arial" w:eastAsiaTheme="minorHAnsi" w:hAnsi="Arial" w:cs="Arial"/>
          <w:color w:val="105689"/>
          <w:sz w:val="27"/>
          <w:szCs w:val="27"/>
          <w:shd w:val="clear" w:color="auto" w:fill="FFFFFF"/>
          <w:lang w:eastAsia="en-US"/>
        </w:rPr>
        <w:t xml:space="preserve"> </w:t>
      </w:r>
      <w:r>
        <w:rPr>
          <w:rFonts w:asciiTheme="minorHAnsi" w:hAnsiTheme="minorHAnsi" w:cstheme="minorHAnsi"/>
          <w:sz w:val="22"/>
          <w:szCs w:val="22"/>
        </w:rPr>
        <w:t>celebrates t</w:t>
      </w:r>
      <w:r w:rsidRPr="00A61F9B">
        <w:rPr>
          <w:rFonts w:asciiTheme="minorHAnsi" w:hAnsiTheme="minorHAnsi" w:cstheme="minorHAnsi"/>
          <w:sz w:val="22"/>
          <w:szCs w:val="22"/>
        </w:rPr>
        <w:t>he Jewish New Year,</w:t>
      </w:r>
      <w:r>
        <w:rPr>
          <w:rFonts w:asciiTheme="minorHAnsi" w:hAnsiTheme="minorHAnsi" w:cstheme="minorHAnsi"/>
          <w:sz w:val="22"/>
          <w:szCs w:val="22"/>
        </w:rPr>
        <w:t xml:space="preserve"> the </w:t>
      </w:r>
      <w:r w:rsidRPr="00A61F9B">
        <w:rPr>
          <w:rFonts w:asciiTheme="minorHAnsi" w:hAnsiTheme="minorHAnsi" w:cstheme="minorHAnsi"/>
          <w:sz w:val="22"/>
          <w:szCs w:val="22"/>
        </w:rPr>
        <w:t>anniversary of the creation of Adam and Eve, a day of judgment and coronation, and sounding of the shofar.</w:t>
      </w:r>
      <w:r>
        <w:rPr>
          <w:rFonts w:asciiTheme="minorHAnsi" w:hAnsiTheme="minorHAnsi" w:cstheme="minorHAnsi"/>
          <w:sz w:val="22"/>
          <w:szCs w:val="22"/>
        </w:rPr>
        <w:t xml:space="preserve"> It</w:t>
      </w:r>
      <w:r w:rsidRPr="00A61F9B">
        <w:rPr>
          <w:rFonts w:asciiTheme="minorHAnsi" w:hAnsiTheme="minorHAnsi" w:cstheme="minorHAnsi"/>
          <w:sz w:val="22"/>
          <w:szCs w:val="22"/>
        </w:rPr>
        <w:t xml:space="preserve"> is </w:t>
      </w:r>
      <w:r>
        <w:rPr>
          <w:rFonts w:asciiTheme="minorHAnsi" w:hAnsiTheme="minorHAnsi" w:cstheme="minorHAnsi"/>
          <w:sz w:val="22"/>
          <w:szCs w:val="22"/>
        </w:rPr>
        <w:t xml:space="preserve">considered </w:t>
      </w:r>
      <w:r w:rsidRPr="00A61F9B">
        <w:rPr>
          <w:rFonts w:asciiTheme="minorHAnsi" w:hAnsiTheme="minorHAnsi" w:cstheme="minorHAnsi"/>
          <w:sz w:val="22"/>
          <w:szCs w:val="22"/>
        </w:rPr>
        <w:t>the birthday of the universe, and it’s celebrated as the head of the Jewish year. It begins at </w:t>
      </w:r>
      <w:hyperlink r:id="rId48" w:history="1">
        <w:r w:rsidRPr="00A61F9B">
          <w:rPr>
            <w:rStyle w:val="Hyperlink"/>
            <w:rFonts w:asciiTheme="minorHAnsi" w:hAnsiTheme="minorHAnsi" w:cstheme="minorHAnsi"/>
            <w:color w:val="auto"/>
            <w:sz w:val="22"/>
            <w:szCs w:val="22"/>
            <w:u w:val="none"/>
          </w:rPr>
          <w:t>sundown on the eve of Tishrei 1</w:t>
        </w:r>
      </w:hyperlink>
      <w:r w:rsidRPr="00A61F9B">
        <w:rPr>
          <w:rFonts w:asciiTheme="minorHAnsi" w:hAnsiTheme="minorHAnsi" w:cstheme="minorHAnsi"/>
          <w:sz w:val="22"/>
          <w:szCs w:val="22"/>
        </w:rPr>
        <w:t> (Sept. 18, 2020) and ends </w:t>
      </w:r>
      <w:hyperlink r:id="rId49" w:history="1">
        <w:r w:rsidRPr="00A61F9B">
          <w:rPr>
            <w:rStyle w:val="Hyperlink"/>
            <w:rFonts w:asciiTheme="minorHAnsi" w:hAnsiTheme="minorHAnsi" w:cstheme="minorHAnsi"/>
            <w:color w:val="auto"/>
            <w:sz w:val="22"/>
            <w:szCs w:val="22"/>
            <w:u w:val="none"/>
          </w:rPr>
          <w:t>after nightfall on Tishrei 2</w:t>
        </w:r>
      </w:hyperlink>
      <w:r w:rsidRPr="00A61F9B">
        <w:rPr>
          <w:rFonts w:asciiTheme="minorHAnsi" w:hAnsiTheme="minorHAnsi" w:cstheme="minorHAnsi"/>
          <w:sz w:val="22"/>
          <w:szCs w:val="22"/>
        </w:rPr>
        <w:t> (Sept. 20, 2020).</w:t>
      </w:r>
    </w:p>
    <w:p w14:paraId="491568B0" w14:textId="77777777" w:rsidR="00511E0A" w:rsidRDefault="00511E0A" w:rsidP="005107CE">
      <w:pPr>
        <w:spacing w:line="360" w:lineRule="auto"/>
        <w:jc w:val="center"/>
      </w:pPr>
      <w:r>
        <w:rPr>
          <w:noProof/>
          <w:lang w:eastAsia="en-GB"/>
        </w:rPr>
        <w:drawing>
          <wp:inline distT="0" distB="0" distL="0" distR="0" wp14:anchorId="33C4BEE6" wp14:editId="1DDC42F1">
            <wp:extent cx="4444365" cy="136386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sh Hashanah.jpg"/>
                    <pic:cNvPicPr/>
                  </pic:nvPicPr>
                  <pic:blipFill>
                    <a:blip r:embed="rId50">
                      <a:extLst>
                        <a:ext uri="{28A0092B-C50C-407E-A947-70E740481C1C}">
                          <a14:useLocalDpi xmlns:a14="http://schemas.microsoft.com/office/drawing/2010/main" val="0"/>
                        </a:ext>
                      </a:extLst>
                    </a:blip>
                    <a:stretch>
                      <a:fillRect/>
                    </a:stretch>
                  </pic:blipFill>
                  <pic:spPr>
                    <a:xfrm>
                      <a:off x="0" y="0"/>
                      <a:ext cx="4567035" cy="1401504"/>
                    </a:xfrm>
                    <a:prstGeom prst="rect">
                      <a:avLst/>
                    </a:prstGeom>
                  </pic:spPr>
                </pic:pic>
              </a:graphicData>
            </a:graphic>
          </wp:inline>
        </w:drawing>
      </w:r>
    </w:p>
    <w:p w14:paraId="110CD143" w14:textId="52578E16" w:rsidR="00511E0A" w:rsidRPr="00A77789" w:rsidRDefault="00CF1942" w:rsidP="005107CE">
      <w:pPr>
        <w:spacing w:line="360" w:lineRule="auto"/>
        <w:rPr>
          <w:rFonts w:eastAsia="Calibri" w:cstheme="minorHAnsi"/>
          <w:b/>
          <w:bCs/>
        </w:rPr>
      </w:pPr>
      <w:hyperlink r:id="rId51" w:history="1">
        <w:r w:rsidR="00511E0A" w:rsidRPr="00A77789">
          <w:rPr>
            <w:rStyle w:val="Hyperlink"/>
            <w:rFonts w:eastAsia="Calibri" w:cstheme="minorHAnsi"/>
            <w:b/>
            <w:bCs/>
          </w:rPr>
          <w:t>https://www.chabad.org/library/article_cdo/aid/4762/jewish/What-Is-Rosh-Hashanah.htm</w:t>
        </w:r>
      </w:hyperlink>
      <w:r w:rsidR="00511E0A" w:rsidRPr="00A77789">
        <w:rPr>
          <w:rFonts w:eastAsia="Calibri" w:cstheme="minorHAnsi"/>
          <w:b/>
          <w:bCs/>
        </w:rPr>
        <w:t xml:space="preserve"> </w:t>
      </w:r>
    </w:p>
    <w:p w14:paraId="1D12B8FD" w14:textId="77777777" w:rsidR="005107CE" w:rsidRDefault="005107CE" w:rsidP="005107CE">
      <w:pPr>
        <w:spacing w:after="0" w:line="360" w:lineRule="auto"/>
        <w:textAlignment w:val="baseline"/>
        <w:rPr>
          <w:rFonts w:eastAsia="Times New Roman" w:cstheme="minorHAnsi"/>
          <w:b/>
          <w:bCs/>
          <w:color w:val="000000"/>
          <w:bdr w:val="none" w:sz="0" w:space="0" w:color="auto" w:frame="1"/>
          <w:lang w:eastAsia="en-GB"/>
        </w:rPr>
      </w:pPr>
    </w:p>
    <w:p w14:paraId="45F77876" w14:textId="77E8124B" w:rsidR="005354D0" w:rsidRPr="00096F23" w:rsidRDefault="005354D0" w:rsidP="005107CE">
      <w:pPr>
        <w:spacing w:after="0" w:line="360" w:lineRule="auto"/>
        <w:textAlignment w:val="baseline"/>
        <w:rPr>
          <w:rFonts w:eastAsia="Times New Roman" w:cstheme="minorHAnsi"/>
          <w:color w:val="000000"/>
          <w:lang w:eastAsia="en-GB"/>
        </w:rPr>
      </w:pPr>
      <w:r w:rsidRPr="00096F23">
        <w:rPr>
          <w:rFonts w:eastAsia="Times New Roman" w:cstheme="minorHAnsi"/>
          <w:b/>
          <w:bCs/>
          <w:color w:val="000000"/>
          <w:bdr w:val="none" w:sz="0" w:space="0" w:color="auto" w:frame="1"/>
          <w:lang w:eastAsia="en-GB"/>
        </w:rPr>
        <w:t>September 21st</w:t>
      </w:r>
      <w:r w:rsidR="00511E0A">
        <w:rPr>
          <w:rFonts w:eastAsia="Times New Roman" w:cstheme="minorHAnsi"/>
          <w:b/>
          <w:bCs/>
          <w:color w:val="000000"/>
          <w:bdr w:val="none" w:sz="0" w:space="0" w:color="auto" w:frame="1"/>
          <w:lang w:eastAsia="en-GB"/>
        </w:rPr>
        <w:t>             </w:t>
      </w:r>
      <w:r w:rsidRPr="00096F23">
        <w:rPr>
          <w:rFonts w:eastAsia="Times New Roman" w:cstheme="minorHAnsi"/>
          <w:b/>
          <w:bCs/>
          <w:color w:val="000000"/>
          <w:bdr w:val="none" w:sz="0" w:space="0" w:color="auto" w:frame="1"/>
          <w:lang w:eastAsia="en-GB"/>
        </w:rPr>
        <w:t xml:space="preserve"> International Day of Peace / Lá Idirnáisiúnta Tiomanta don Síocháin</w:t>
      </w:r>
    </w:p>
    <w:p w14:paraId="718FF802" w14:textId="77777777" w:rsidR="005107CE" w:rsidRDefault="005107CE" w:rsidP="005107CE">
      <w:pPr>
        <w:spacing w:line="360" w:lineRule="auto"/>
        <w:jc w:val="both"/>
        <w:rPr>
          <w:rFonts w:eastAsia="Calibri" w:cstheme="minorHAnsi"/>
          <w:bCs/>
        </w:rPr>
      </w:pPr>
    </w:p>
    <w:p w14:paraId="46D1D12A" w14:textId="724F918E" w:rsidR="00096F23" w:rsidRDefault="005354D0" w:rsidP="005107CE">
      <w:pPr>
        <w:spacing w:line="360" w:lineRule="auto"/>
        <w:jc w:val="both"/>
        <w:rPr>
          <w:rFonts w:eastAsia="Calibri" w:cstheme="minorHAnsi"/>
          <w:b/>
          <w:bCs/>
        </w:rPr>
      </w:pPr>
      <w:r w:rsidRPr="00096F23">
        <w:rPr>
          <w:rFonts w:eastAsia="Calibri" w:cstheme="minorHAnsi"/>
          <w:bCs/>
        </w:rPr>
        <w:t xml:space="preserve">Each year the International Day of Peace is observed around the world on 21 September. The General Assembly has declared this as a day devoted to strengthening the ideals of peace, both within and among all nations and peoples. This year the </w:t>
      </w:r>
      <w:r w:rsidRPr="00096F23">
        <w:rPr>
          <w:rFonts w:eastAsia="Calibri" w:cstheme="minorHAnsi"/>
          <w:color w:val="333333"/>
        </w:rPr>
        <w:t>2020</w:t>
      </w:r>
      <w:r w:rsidRPr="00096F23">
        <w:rPr>
          <w:rFonts w:eastAsia="Calibri" w:cstheme="minorHAnsi"/>
          <w:bCs/>
        </w:rPr>
        <w:t xml:space="preserve"> Theme is: </w:t>
      </w:r>
      <w:r w:rsidRPr="00511E0A">
        <w:rPr>
          <w:rFonts w:eastAsia="Calibri" w:cstheme="minorHAnsi"/>
          <w:b/>
          <w:bCs/>
          <w:i/>
        </w:rPr>
        <w:t>Shaping Peace Together</w:t>
      </w:r>
      <w:r w:rsidR="00511E0A">
        <w:rPr>
          <w:rFonts w:eastAsia="Calibri" w:cstheme="minorHAnsi"/>
          <w:b/>
          <w:bCs/>
        </w:rPr>
        <w:t xml:space="preserve"> </w:t>
      </w:r>
      <w:hyperlink r:id="rId52" w:history="1">
        <w:r w:rsidRPr="00096F23">
          <w:rPr>
            <w:rStyle w:val="Hyperlink"/>
            <w:rFonts w:eastAsia="Calibri" w:cstheme="minorHAnsi"/>
            <w:b/>
            <w:bCs/>
            <w:color w:val="4472C4" w:themeColor="accent1"/>
          </w:rPr>
          <w:t>https://www.un.org/en/observances/international-day-peace</w:t>
        </w:r>
      </w:hyperlink>
      <w:r w:rsidRPr="00096F23">
        <w:rPr>
          <w:rFonts w:eastAsia="Calibri" w:cstheme="minorHAnsi"/>
          <w:b/>
          <w:bCs/>
          <w:color w:val="4472C4" w:themeColor="accent1"/>
        </w:rPr>
        <w:t xml:space="preserve"> </w:t>
      </w:r>
      <w:bookmarkStart w:id="0" w:name="_Hlk49786642"/>
    </w:p>
    <w:p w14:paraId="2244337B" w14:textId="77777777" w:rsidR="00205C9B" w:rsidRDefault="00205C9B" w:rsidP="005107CE">
      <w:pPr>
        <w:spacing w:line="360" w:lineRule="auto"/>
        <w:jc w:val="both"/>
        <w:rPr>
          <w:rFonts w:eastAsia="Calibri" w:cstheme="minorHAnsi"/>
          <w:b/>
          <w:bCs/>
        </w:rPr>
      </w:pPr>
    </w:p>
    <w:p w14:paraId="6E8C1A6E" w14:textId="2CD27E4E" w:rsidR="00374B5E" w:rsidRPr="00374B5E" w:rsidRDefault="00374B5E" w:rsidP="005107CE">
      <w:pPr>
        <w:spacing w:line="360" w:lineRule="auto"/>
        <w:jc w:val="both"/>
        <w:rPr>
          <w:rFonts w:eastAsia="Calibri" w:cstheme="minorHAnsi"/>
          <w:b/>
          <w:bCs/>
        </w:rPr>
      </w:pPr>
      <w:r w:rsidRPr="00374B5E">
        <w:rPr>
          <w:rFonts w:eastAsia="Calibri" w:cstheme="minorHAnsi"/>
          <w:b/>
          <w:bCs/>
        </w:rPr>
        <w:t xml:space="preserve">September 21st                                </w:t>
      </w:r>
      <w:bookmarkEnd w:id="0"/>
      <w:r w:rsidRPr="00374B5E">
        <w:rPr>
          <w:rFonts w:eastAsia="Calibri" w:cstheme="minorHAnsi"/>
          <w:b/>
          <w:bCs/>
        </w:rPr>
        <w:t>Matthew the Evangelist /</w:t>
      </w:r>
      <w:r w:rsidRPr="00374B5E">
        <w:rPr>
          <w:rFonts w:eastAsia="Calibri" w:cstheme="minorHAnsi"/>
          <w:bCs/>
        </w:rPr>
        <w:t xml:space="preserve"> </w:t>
      </w:r>
      <w:r w:rsidRPr="00374B5E">
        <w:rPr>
          <w:rFonts w:eastAsia="Calibri" w:cstheme="minorHAnsi"/>
          <w:b/>
          <w:bCs/>
        </w:rPr>
        <w:t>Maitiú, Soiscéalaí</w:t>
      </w:r>
    </w:p>
    <w:p w14:paraId="71788BA6" w14:textId="54034BF3" w:rsidR="00374B5E" w:rsidRPr="00374B5E" w:rsidRDefault="00374B5E" w:rsidP="005107CE">
      <w:pPr>
        <w:spacing w:after="0" w:line="360" w:lineRule="auto"/>
        <w:jc w:val="both"/>
        <w:rPr>
          <w:rFonts w:eastAsia="Calibri" w:cstheme="minorHAnsi"/>
          <w:bCs/>
        </w:rPr>
      </w:pPr>
      <w:r w:rsidRPr="00374B5E">
        <w:rPr>
          <w:rFonts w:eastAsia="Calibri" w:cstheme="minorHAnsi"/>
          <w:bCs/>
        </w:rPr>
        <w:t>At the time that Jesus summoned him to follow Him, Matthew was a publican, that is, a tax-collector for the Romans. His profession was hateful to the Jews because it reminded them of their subjection; the publican, also, was regarded by the Pharisees as the typical sinner. St. Matthew is known to us principally as an Evangelist. He was the first to put down in writing our Lord's teaching and the account of His life. His Gospel was written in Aramaic, the language that our Lord Himself spoke.</w:t>
      </w:r>
      <w:r w:rsidRPr="00374B5E">
        <w:rPr>
          <w:rFonts w:eastAsia="Calibri" w:cstheme="minorHAnsi"/>
          <w:color w:val="000000"/>
        </w:rPr>
        <w:t xml:space="preserve"> </w:t>
      </w:r>
      <w:r w:rsidRPr="00374B5E">
        <w:rPr>
          <w:rFonts w:eastAsia="Calibri" w:cstheme="minorHAnsi"/>
          <w:bCs/>
        </w:rPr>
        <w:t>Matthew’s Gospel makes clear that Jesus is the fulfilment of everything said by the prophets in the Old Testament. His book is the first of the four Gospels in the New Testament. The Church established St. Matthew's feast day as September 21</w:t>
      </w:r>
      <w:r w:rsidRPr="00374B5E">
        <w:rPr>
          <w:rFonts w:eastAsia="Calibri" w:cstheme="minorHAnsi"/>
          <w:bCs/>
          <w:vertAlign w:val="superscript"/>
        </w:rPr>
        <w:t>st</w:t>
      </w:r>
      <w:r w:rsidRPr="00374B5E">
        <w:rPr>
          <w:rFonts w:eastAsia="Calibri" w:cstheme="minorHAnsi"/>
          <w:bCs/>
        </w:rPr>
        <w:t>.</w:t>
      </w:r>
    </w:p>
    <w:p w14:paraId="3892419D" w14:textId="77777777" w:rsidR="00374B5E" w:rsidRPr="00374B5E" w:rsidRDefault="00CF1942" w:rsidP="005107CE">
      <w:pPr>
        <w:spacing w:after="0" w:line="360" w:lineRule="auto"/>
        <w:jc w:val="both"/>
        <w:rPr>
          <w:rFonts w:eastAsia="Calibri" w:cstheme="minorHAnsi"/>
          <w:color w:val="000000"/>
        </w:rPr>
      </w:pPr>
      <w:hyperlink r:id="rId53" w:history="1">
        <w:r w:rsidR="00374B5E" w:rsidRPr="00374B5E">
          <w:rPr>
            <w:rFonts w:eastAsia="Calibri" w:cstheme="minorHAnsi"/>
            <w:color w:val="5067A4"/>
            <w:u w:val="single"/>
            <w:bdr w:val="none" w:sz="0" w:space="0" w:color="auto" w:frame="1"/>
          </w:rPr>
          <w:t>https://www.catholic.org/saints/saint.php?saint_id=84</w:t>
        </w:r>
      </w:hyperlink>
      <w:r w:rsidR="00374B5E" w:rsidRPr="00374B5E">
        <w:rPr>
          <w:rFonts w:eastAsia="Calibri" w:cstheme="minorHAnsi"/>
          <w:color w:val="000000"/>
        </w:rPr>
        <w:t xml:space="preserve">  </w:t>
      </w:r>
    </w:p>
    <w:p w14:paraId="5DEBE37F" w14:textId="77777777" w:rsidR="00374B5E" w:rsidRPr="00374B5E" w:rsidRDefault="00CF1942" w:rsidP="005107CE">
      <w:pPr>
        <w:spacing w:line="360" w:lineRule="auto"/>
        <w:jc w:val="both"/>
        <w:rPr>
          <w:rFonts w:eastAsia="Calibri" w:cstheme="minorHAnsi"/>
        </w:rPr>
      </w:pPr>
      <w:hyperlink r:id="rId54" w:history="1">
        <w:r w:rsidR="00374B5E" w:rsidRPr="00374B5E">
          <w:rPr>
            <w:rFonts w:eastAsia="Calibri" w:cstheme="minorHAnsi"/>
            <w:color w:val="5067A4"/>
            <w:u w:val="single"/>
            <w:bdr w:val="none" w:sz="0" w:space="0" w:color="auto" w:frame="1"/>
          </w:rPr>
          <w:t>http://www.stmatthewcr.org/parish/who-was-st-matthew/</w:t>
        </w:r>
      </w:hyperlink>
    </w:p>
    <w:p w14:paraId="0641A772" w14:textId="63E34D14" w:rsidR="005354D0" w:rsidRPr="005354D0" w:rsidRDefault="005354D0" w:rsidP="005354D0">
      <w:pPr>
        <w:spacing w:line="256" w:lineRule="auto"/>
        <w:rPr>
          <w:rFonts w:eastAsia="Calibri" w:cstheme="minorHAnsi"/>
          <w:b/>
          <w:bCs/>
        </w:rPr>
      </w:pPr>
      <w:r w:rsidRPr="005354D0">
        <w:rPr>
          <w:rFonts w:eastAsia="Calibri" w:cstheme="minorHAnsi"/>
          <w:b/>
          <w:bCs/>
        </w:rPr>
        <w:lastRenderedPageBreak/>
        <w:t>September 23</w:t>
      </w:r>
      <w:r w:rsidRPr="005354D0">
        <w:rPr>
          <w:rFonts w:eastAsia="Calibri" w:cstheme="minorHAnsi"/>
          <w:b/>
          <w:bCs/>
          <w:vertAlign w:val="superscript"/>
        </w:rPr>
        <w:t>rd</w:t>
      </w:r>
      <w:r w:rsidRPr="005354D0">
        <w:rPr>
          <w:rFonts w:eastAsia="Calibri" w:cstheme="minorHAnsi"/>
          <w:b/>
          <w:bCs/>
        </w:rPr>
        <w:t xml:space="preserve">                                    St. Padre Pio</w:t>
      </w:r>
      <w:r w:rsidRPr="00AD6BBE">
        <w:rPr>
          <w:rFonts w:eastAsia="Calibri" w:cstheme="minorHAnsi"/>
          <w:b/>
          <w:bCs/>
        </w:rPr>
        <w:t xml:space="preserve"> / </w:t>
      </w:r>
      <w:r w:rsidRPr="005354D0">
        <w:rPr>
          <w:rFonts w:eastAsia="Calibri" w:cstheme="minorHAnsi"/>
          <w:b/>
          <w:bCs/>
        </w:rPr>
        <w:t xml:space="preserve">Naomh Padre Pio </w:t>
      </w:r>
    </w:p>
    <w:p w14:paraId="7FD9A81B" w14:textId="77777777" w:rsidR="00205C9B" w:rsidRDefault="00205C9B" w:rsidP="00AD6BBE">
      <w:pPr>
        <w:spacing w:after="0" w:line="360" w:lineRule="auto"/>
        <w:jc w:val="both"/>
        <w:rPr>
          <w:rFonts w:eastAsia="Calibri" w:cstheme="minorHAnsi"/>
          <w:bCs/>
        </w:rPr>
      </w:pPr>
    </w:p>
    <w:p w14:paraId="2B99180B" w14:textId="2210F6D2" w:rsidR="00AD6BBE" w:rsidRDefault="005354D0" w:rsidP="00AD6BBE">
      <w:pPr>
        <w:spacing w:after="0" w:line="360" w:lineRule="auto"/>
        <w:jc w:val="both"/>
        <w:rPr>
          <w:rFonts w:eastAsia="Calibri" w:cstheme="minorHAnsi"/>
          <w:bCs/>
        </w:rPr>
      </w:pPr>
      <w:r w:rsidRPr="005354D0">
        <w:rPr>
          <w:rFonts w:eastAsia="Calibri" w:cstheme="minorHAnsi"/>
          <w:bCs/>
        </w:rPr>
        <w:t>St. Padre Pio was an Italian priest who was known for his piety and charity, as well as the gift of the stigmata, which has never been explained.</w:t>
      </w:r>
      <w:r w:rsidRPr="005354D0">
        <w:rPr>
          <w:rFonts w:eastAsia="Calibri" w:cstheme="minorHAnsi"/>
          <w:color w:val="333333"/>
        </w:rPr>
        <w:t xml:space="preserve"> </w:t>
      </w:r>
      <w:r w:rsidRPr="005354D0">
        <w:rPr>
          <w:rFonts w:eastAsia="Calibri" w:cstheme="minorHAnsi"/>
          <w:bCs/>
        </w:rPr>
        <w:t>Padre Pio was hearing confessions when he felt pain in his hands and feet. He noticed the stigmata, the wounds of Christ, appearing on his hands and feet. The experience was painful. Bleeding occurred. The wounds smelled of roses, and although they continued to weep, they never became infected. Doctors who later examined the stigmata were amazed at their perfectly round shape.</w:t>
      </w:r>
      <w:r w:rsidR="00AD6BBE" w:rsidRPr="00AD6BBE">
        <w:rPr>
          <w:rFonts w:eastAsia="Calibri" w:cstheme="minorHAnsi"/>
          <w:bCs/>
        </w:rPr>
        <w:t xml:space="preserve"> </w:t>
      </w:r>
      <w:r w:rsidRPr="005354D0">
        <w:rPr>
          <w:rFonts w:eastAsia="Calibri" w:cstheme="minorHAnsi"/>
          <w:bCs/>
        </w:rPr>
        <w:t>By 1919, word began to spread about Padre Pio's stigmata and people came from far away to examine him.</w:t>
      </w:r>
      <w:r w:rsidR="00AD6BBE" w:rsidRPr="00AD6BBE">
        <w:rPr>
          <w:rFonts w:eastAsia="Calibri" w:cstheme="minorHAnsi"/>
          <w:bCs/>
        </w:rPr>
        <w:t xml:space="preserve"> </w:t>
      </w:r>
      <w:r w:rsidRPr="005354D0">
        <w:rPr>
          <w:rFonts w:eastAsia="Calibri" w:cstheme="minorHAnsi"/>
          <w:bCs/>
        </w:rPr>
        <w:t>Padre Pio died on September 23, 1968. His funeral was attended by over 100,000 people. Pope John Paul II recognized Padre Pio as a saint on June 16, 2002. His feast day is September 23rd.</w:t>
      </w:r>
      <w:r w:rsidR="00AD6BBE" w:rsidRPr="00AD6BBE">
        <w:rPr>
          <w:rFonts w:eastAsia="Calibri" w:cstheme="minorHAnsi"/>
          <w:bCs/>
        </w:rPr>
        <w:t xml:space="preserve"> </w:t>
      </w:r>
      <w:r w:rsidR="00AD6BBE">
        <w:rPr>
          <w:rFonts w:eastAsia="Calibri" w:cstheme="minorHAnsi"/>
          <w:bCs/>
        </w:rPr>
        <w:t xml:space="preserve"> </w:t>
      </w:r>
    </w:p>
    <w:p w14:paraId="2A92D928" w14:textId="23987A50" w:rsidR="00AD6BBE" w:rsidRPr="00AD6BBE" w:rsidRDefault="00AD6BBE" w:rsidP="00AD6BBE">
      <w:pPr>
        <w:spacing w:after="0" w:line="360" w:lineRule="auto"/>
        <w:jc w:val="center"/>
        <w:rPr>
          <w:rFonts w:eastAsia="Calibri" w:cstheme="minorHAnsi"/>
          <w:b/>
        </w:rPr>
      </w:pPr>
      <w:r w:rsidRPr="00AD6BBE">
        <w:rPr>
          <w:rFonts w:eastAsia="Calibri" w:cstheme="minorHAnsi"/>
          <w:b/>
        </w:rPr>
        <w:t>Prayer of St. Pio</w:t>
      </w:r>
    </w:p>
    <w:p w14:paraId="718BC53E" w14:textId="77777777" w:rsidR="00096F23" w:rsidRDefault="00AD6BBE" w:rsidP="00AD6BBE">
      <w:pPr>
        <w:spacing w:after="0" w:line="360" w:lineRule="auto"/>
        <w:jc w:val="center"/>
        <w:rPr>
          <w:rFonts w:eastAsia="Calibri" w:cstheme="minorHAnsi"/>
          <w:i/>
          <w:iCs/>
        </w:rPr>
      </w:pPr>
      <w:r w:rsidRPr="00AD6BBE">
        <w:rPr>
          <w:rFonts w:eastAsia="Calibri" w:cstheme="minorHAnsi"/>
          <w:i/>
          <w:iCs/>
        </w:rPr>
        <w:t xml:space="preserve">Stay with me, Lord, for it is necessary to have You present so that I do not forget You. You know how easily I abandon You. </w:t>
      </w:r>
    </w:p>
    <w:p w14:paraId="1443D6B2" w14:textId="77777777" w:rsidR="00096F23" w:rsidRDefault="00AD6BBE" w:rsidP="00AD6BBE">
      <w:pPr>
        <w:spacing w:after="0" w:line="360" w:lineRule="auto"/>
        <w:jc w:val="center"/>
        <w:rPr>
          <w:rFonts w:eastAsia="Calibri" w:cstheme="minorHAnsi"/>
          <w:i/>
          <w:iCs/>
        </w:rPr>
      </w:pPr>
      <w:r w:rsidRPr="00AD6BBE">
        <w:rPr>
          <w:rFonts w:eastAsia="Calibri" w:cstheme="minorHAnsi"/>
          <w:i/>
          <w:iCs/>
        </w:rPr>
        <w:t xml:space="preserve">Stay with me, Lord, because I am weak and I need Your strength, that I may not fall so often. </w:t>
      </w:r>
    </w:p>
    <w:p w14:paraId="7A932938" w14:textId="77777777" w:rsidR="00096F23" w:rsidRDefault="00AD6BBE" w:rsidP="00AD6BBE">
      <w:pPr>
        <w:spacing w:after="0" w:line="360" w:lineRule="auto"/>
        <w:jc w:val="center"/>
        <w:rPr>
          <w:rFonts w:eastAsia="Calibri" w:cstheme="minorHAnsi"/>
          <w:i/>
          <w:iCs/>
        </w:rPr>
      </w:pPr>
      <w:r w:rsidRPr="00AD6BBE">
        <w:rPr>
          <w:rFonts w:eastAsia="Calibri" w:cstheme="minorHAnsi"/>
          <w:i/>
          <w:iCs/>
        </w:rPr>
        <w:t>Stay with me, Lord, for You are my life, and without You, I am without fervor.</w:t>
      </w:r>
    </w:p>
    <w:p w14:paraId="173940EC" w14:textId="77777777" w:rsidR="00096F23" w:rsidRDefault="00AD6BBE" w:rsidP="00AD6BBE">
      <w:pPr>
        <w:spacing w:after="0" w:line="360" w:lineRule="auto"/>
        <w:jc w:val="center"/>
        <w:rPr>
          <w:rFonts w:eastAsia="Calibri" w:cstheme="minorHAnsi"/>
          <w:i/>
          <w:iCs/>
        </w:rPr>
      </w:pPr>
      <w:r w:rsidRPr="00AD6BBE">
        <w:rPr>
          <w:rFonts w:eastAsia="Calibri" w:cstheme="minorHAnsi"/>
          <w:i/>
          <w:iCs/>
        </w:rPr>
        <w:t xml:space="preserve"> Stay with me, Lord, for You are my light, and without You, I am in darkness. </w:t>
      </w:r>
    </w:p>
    <w:p w14:paraId="62B6A313" w14:textId="77777777" w:rsidR="00096F23" w:rsidRDefault="00AD6BBE" w:rsidP="00AD6BBE">
      <w:pPr>
        <w:spacing w:after="0" w:line="360" w:lineRule="auto"/>
        <w:jc w:val="center"/>
        <w:rPr>
          <w:rFonts w:eastAsia="Calibri" w:cstheme="minorHAnsi"/>
          <w:i/>
          <w:iCs/>
        </w:rPr>
      </w:pPr>
      <w:r w:rsidRPr="00AD6BBE">
        <w:rPr>
          <w:rFonts w:eastAsia="Calibri" w:cstheme="minorHAnsi"/>
          <w:i/>
          <w:iCs/>
        </w:rPr>
        <w:t xml:space="preserve">Stay with me, Lord, to show me Your will. </w:t>
      </w:r>
    </w:p>
    <w:p w14:paraId="3B9B11F3" w14:textId="77777777" w:rsidR="00096F23" w:rsidRDefault="00AD6BBE" w:rsidP="00AD6BBE">
      <w:pPr>
        <w:spacing w:after="0" w:line="360" w:lineRule="auto"/>
        <w:jc w:val="center"/>
        <w:rPr>
          <w:rFonts w:eastAsia="Calibri" w:cstheme="minorHAnsi"/>
          <w:i/>
          <w:iCs/>
        </w:rPr>
      </w:pPr>
      <w:r w:rsidRPr="00AD6BBE">
        <w:rPr>
          <w:rFonts w:eastAsia="Calibri" w:cstheme="minorHAnsi"/>
          <w:i/>
          <w:iCs/>
        </w:rPr>
        <w:t xml:space="preserve">Stay with me, Lord, so that I hear Your voice and follow You. </w:t>
      </w:r>
    </w:p>
    <w:p w14:paraId="44FA4AF3" w14:textId="77777777" w:rsidR="00096F23" w:rsidRDefault="00AD6BBE" w:rsidP="00AD6BBE">
      <w:pPr>
        <w:spacing w:after="0" w:line="360" w:lineRule="auto"/>
        <w:jc w:val="center"/>
        <w:rPr>
          <w:rFonts w:eastAsia="Calibri" w:cstheme="minorHAnsi"/>
          <w:i/>
          <w:iCs/>
        </w:rPr>
      </w:pPr>
      <w:r w:rsidRPr="00AD6BBE">
        <w:rPr>
          <w:rFonts w:eastAsia="Calibri" w:cstheme="minorHAnsi"/>
          <w:i/>
          <w:iCs/>
        </w:rPr>
        <w:t xml:space="preserve">Stay with me, Lord, for I desire to love You very much, and always be in Your company. </w:t>
      </w:r>
    </w:p>
    <w:p w14:paraId="54CA3AD1" w14:textId="511A13AF" w:rsidR="00AD6BBE" w:rsidRPr="00AD6BBE" w:rsidRDefault="00AD6BBE" w:rsidP="00AD6BBE">
      <w:pPr>
        <w:spacing w:after="0" w:line="360" w:lineRule="auto"/>
        <w:jc w:val="center"/>
        <w:rPr>
          <w:rFonts w:eastAsia="Calibri" w:cstheme="minorHAnsi"/>
          <w:i/>
          <w:iCs/>
        </w:rPr>
      </w:pPr>
      <w:r w:rsidRPr="00AD6BBE">
        <w:rPr>
          <w:rFonts w:eastAsia="Calibri" w:cstheme="minorHAnsi"/>
          <w:i/>
          <w:iCs/>
        </w:rPr>
        <w:t xml:space="preserve">Stay with me, Lord, if You wish me to be faithful to You. </w:t>
      </w:r>
    </w:p>
    <w:p w14:paraId="5DBA876E" w14:textId="7071FE62" w:rsidR="005354D0" w:rsidRDefault="00CF1942" w:rsidP="00AD6BBE">
      <w:pPr>
        <w:spacing w:after="0" w:line="360" w:lineRule="auto"/>
        <w:jc w:val="both"/>
        <w:rPr>
          <w:rFonts w:eastAsia="Calibri" w:cstheme="minorHAnsi"/>
          <w:b/>
          <w:bCs/>
        </w:rPr>
      </w:pPr>
      <w:hyperlink r:id="rId55" w:history="1">
        <w:r w:rsidR="00AD6BBE" w:rsidRPr="005354D0">
          <w:rPr>
            <w:rStyle w:val="Hyperlink"/>
            <w:rFonts w:eastAsia="Calibri" w:cstheme="minorHAnsi"/>
            <w:b/>
            <w:bCs/>
          </w:rPr>
          <w:t>https://www.catholic.org/saints/saint.php?saint_id=311</w:t>
        </w:r>
      </w:hyperlink>
      <w:r w:rsidR="005354D0" w:rsidRPr="005354D0">
        <w:rPr>
          <w:rFonts w:eastAsia="Calibri" w:cstheme="minorHAnsi"/>
          <w:b/>
          <w:bCs/>
        </w:rPr>
        <w:t xml:space="preserve"> </w:t>
      </w:r>
    </w:p>
    <w:p w14:paraId="3FBE23D9" w14:textId="4E1A02C2" w:rsidR="00AD6BBE" w:rsidRPr="005354D0" w:rsidRDefault="00CF1942" w:rsidP="00AD6BBE">
      <w:pPr>
        <w:spacing w:after="0" w:line="360" w:lineRule="auto"/>
        <w:jc w:val="both"/>
        <w:rPr>
          <w:rFonts w:eastAsia="Calibri" w:cstheme="minorHAnsi"/>
          <w:bCs/>
        </w:rPr>
      </w:pPr>
      <w:hyperlink r:id="rId56" w:history="1">
        <w:r w:rsidR="00AD6BBE" w:rsidRPr="00C13F28">
          <w:rPr>
            <w:rStyle w:val="Hyperlink"/>
            <w:rFonts w:eastAsia="Calibri" w:cstheme="minorHAnsi"/>
            <w:bCs/>
          </w:rPr>
          <w:t>https://padrepiodevotions.org/prayers-of-padre-pio/</w:t>
        </w:r>
      </w:hyperlink>
      <w:r w:rsidR="00AD6BBE">
        <w:rPr>
          <w:rFonts w:eastAsia="Calibri" w:cstheme="minorHAnsi"/>
          <w:bCs/>
        </w:rPr>
        <w:t xml:space="preserve"> </w:t>
      </w:r>
    </w:p>
    <w:p w14:paraId="197047A9" w14:textId="77777777" w:rsidR="00AD6BBE" w:rsidRDefault="00AD6BBE" w:rsidP="00AD6BBE">
      <w:pPr>
        <w:spacing w:line="360" w:lineRule="auto"/>
        <w:rPr>
          <w:rFonts w:cstheme="minorHAnsi"/>
          <w:b/>
          <w:bCs/>
        </w:rPr>
      </w:pPr>
    </w:p>
    <w:p w14:paraId="21B54B86" w14:textId="0C2633CB" w:rsidR="00A37330" w:rsidRDefault="00A37330" w:rsidP="00AD6BBE">
      <w:pPr>
        <w:spacing w:line="360" w:lineRule="auto"/>
        <w:rPr>
          <w:rFonts w:cstheme="minorHAnsi"/>
          <w:b/>
          <w:bCs/>
        </w:rPr>
      </w:pPr>
      <w:r w:rsidRPr="00AD6BBE">
        <w:rPr>
          <w:rFonts w:cstheme="minorHAnsi"/>
          <w:b/>
          <w:bCs/>
        </w:rPr>
        <w:t>September 2</w:t>
      </w:r>
      <w:r>
        <w:rPr>
          <w:rFonts w:cstheme="minorHAnsi"/>
          <w:b/>
          <w:bCs/>
        </w:rPr>
        <w:t>5</w:t>
      </w:r>
      <w:r w:rsidRPr="00AD6BBE">
        <w:rPr>
          <w:rFonts w:cstheme="minorHAnsi"/>
          <w:b/>
          <w:bCs/>
          <w:vertAlign w:val="superscript"/>
        </w:rPr>
        <w:t>th</w:t>
      </w:r>
      <w:r w:rsidRPr="00AD6BBE">
        <w:rPr>
          <w:rFonts w:cstheme="minorHAnsi"/>
          <w:b/>
          <w:bCs/>
        </w:rPr>
        <w:t xml:space="preserve">            </w:t>
      </w:r>
      <w:r>
        <w:rPr>
          <w:rFonts w:cstheme="minorHAnsi"/>
          <w:b/>
          <w:bCs/>
        </w:rPr>
        <w:t xml:space="preserve">                                             </w:t>
      </w:r>
      <w:r w:rsidRPr="00A37330">
        <w:rPr>
          <w:rFonts w:cstheme="minorHAnsi"/>
          <w:b/>
          <w:bCs/>
        </w:rPr>
        <w:t>St. Finbarr </w:t>
      </w:r>
      <w:r w:rsidRPr="00AD6BBE">
        <w:rPr>
          <w:rFonts w:cstheme="minorHAnsi"/>
          <w:b/>
          <w:bCs/>
        </w:rPr>
        <w:t>       </w:t>
      </w:r>
    </w:p>
    <w:p w14:paraId="4639DF08" w14:textId="352E0E2C" w:rsidR="009416CE" w:rsidRDefault="00A37330" w:rsidP="009416CE">
      <w:pPr>
        <w:spacing w:after="0" w:line="360" w:lineRule="auto"/>
        <w:jc w:val="both"/>
        <w:rPr>
          <w:rFonts w:cstheme="minorHAnsi"/>
        </w:rPr>
      </w:pPr>
      <w:r w:rsidRPr="00A37330">
        <w:rPr>
          <w:rFonts w:cstheme="minorHAnsi"/>
        </w:rPr>
        <w:t xml:space="preserve">Born in the second half of the 6th century AD, in Achaid Duborcon near Crookstown, Co. Cork, to a slave girl and her metalworker husband from Connacht, who had moved to Munster to find work, St </w:t>
      </w:r>
    </w:p>
    <w:p w14:paraId="1AFD6FEF" w14:textId="0EA9B005" w:rsidR="009416CE" w:rsidRPr="009416CE" w:rsidRDefault="009416CE" w:rsidP="009416CE">
      <w:pPr>
        <w:spacing w:line="360" w:lineRule="auto"/>
        <w:jc w:val="both"/>
        <w:rPr>
          <w:rFonts w:cstheme="minorHAnsi"/>
        </w:rPr>
      </w:pPr>
      <w:r w:rsidRPr="009416CE">
        <w:rPr>
          <w:rFonts w:cstheme="minorHAnsi"/>
        </w:rPr>
        <w:t>Finbarr (also known as Barra) is the patron saint of Cork.</w:t>
      </w:r>
      <w:r>
        <w:rPr>
          <w:rFonts w:cstheme="minorHAnsi"/>
        </w:rPr>
        <w:t xml:space="preserve"> </w:t>
      </w:r>
      <w:r w:rsidRPr="009416CE">
        <w:rPr>
          <w:rFonts w:cstheme="minorHAnsi"/>
        </w:rPr>
        <w:t>As an adult, Finbarr left home with three unidentified ascetics and spent time in Scotland, including on the Isle of Barra, before establishing various hermitages in his native area, notably at Kilclooney and on the island here in Gougane Barra.</w:t>
      </w:r>
      <w:r>
        <w:rPr>
          <w:rFonts w:cstheme="minorHAnsi"/>
        </w:rPr>
        <w:t xml:space="preserve"> </w:t>
      </w:r>
      <w:r w:rsidRPr="009416CE">
        <w:rPr>
          <w:rFonts w:cstheme="minorHAnsi"/>
        </w:rPr>
        <w:t>St Finbarr died at Cloyne in 633 AD and his remains were taken to Cork to be enclosed in a silver shrine in what is now </w:t>
      </w:r>
      <w:r w:rsidRPr="00AD0DB1">
        <w:rPr>
          <w:rFonts w:cstheme="minorHAnsi"/>
          <w:bCs/>
        </w:rPr>
        <w:t>St Finbarr’s Cathedral</w:t>
      </w:r>
      <w:r w:rsidRPr="009416CE">
        <w:rPr>
          <w:rFonts w:cstheme="minorHAnsi"/>
        </w:rPr>
        <w:t>.</w:t>
      </w:r>
      <w:r w:rsidRPr="009416CE">
        <w:t xml:space="preserve"> </w:t>
      </w:r>
      <w:hyperlink r:id="rId57" w:history="1">
        <w:r w:rsidRPr="00C13F28">
          <w:rPr>
            <w:rStyle w:val="Hyperlink"/>
            <w:rFonts w:cstheme="minorHAnsi"/>
          </w:rPr>
          <w:t>https://corkcathedral.webs.com/</w:t>
        </w:r>
      </w:hyperlink>
      <w:r>
        <w:rPr>
          <w:rFonts w:cstheme="minorHAnsi"/>
        </w:rPr>
        <w:t xml:space="preserve"> </w:t>
      </w:r>
    </w:p>
    <w:p w14:paraId="20376A4A" w14:textId="77777777" w:rsidR="00096F23" w:rsidRDefault="00096F23" w:rsidP="00AD6BBE">
      <w:pPr>
        <w:spacing w:line="360" w:lineRule="auto"/>
        <w:rPr>
          <w:rFonts w:cstheme="minorHAnsi"/>
          <w:b/>
          <w:bCs/>
        </w:rPr>
      </w:pPr>
    </w:p>
    <w:p w14:paraId="6478C590" w14:textId="5C13217F" w:rsidR="00AD6BBE" w:rsidRPr="00AD6BBE" w:rsidRDefault="00AD6BBE" w:rsidP="00AD6BBE">
      <w:pPr>
        <w:spacing w:line="360" w:lineRule="auto"/>
        <w:rPr>
          <w:rFonts w:cstheme="minorHAnsi"/>
          <w:bCs/>
        </w:rPr>
      </w:pPr>
      <w:r w:rsidRPr="00AD6BBE">
        <w:rPr>
          <w:rFonts w:cstheme="minorHAnsi"/>
          <w:b/>
          <w:bCs/>
        </w:rPr>
        <w:lastRenderedPageBreak/>
        <w:t>September 27</w:t>
      </w:r>
      <w:r w:rsidRPr="00AD6BBE">
        <w:rPr>
          <w:rFonts w:cstheme="minorHAnsi"/>
          <w:b/>
          <w:bCs/>
          <w:vertAlign w:val="superscript"/>
        </w:rPr>
        <w:t>th</w:t>
      </w:r>
      <w:r w:rsidRPr="00AD6BBE">
        <w:rPr>
          <w:rFonts w:cstheme="minorHAnsi"/>
          <w:b/>
          <w:bCs/>
        </w:rPr>
        <w:t xml:space="preserve">                   Feast Day of St. Vincent de Paul</w:t>
      </w:r>
      <w:r w:rsidRPr="0085490F">
        <w:rPr>
          <w:rFonts w:cstheme="minorHAnsi"/>
          <w:b/>
          <w:bCs/>
        </w:rPr>
        <w:t xml:space="preserve"> / </w:t>
      </w:r>
      <w:r w:rsidRPr="00AD6BBE">
        <w:rPr>
          <w:rFonts w:cstheme="minorHAnsi"/>
          <w:b/>
          <w:bCs/>
        </w:rPr>
        <w:t>Féile Naomh Uinseann de Pól</w:t>
      </w:r>
    </w:p>
    <w:p w14:paraId="32C2D50C" w14:textId="08F565B0" w:rsidR="00AD6BBE" w:rsidRPr="0085490F" w:rsidRDefault="00AD6BBE" w:rsidP="00AD6BBE">
      <w:pPr>
        <w:spacing w:after="0" w:line="360" w:lineRule="auto"/>
        <w:jc w:val="both"/>
        <w:rPr>
          <w:rFonts w:cstheme="minorHAnsi"/>
        </w:rPr>
      </w:pPr>
      <w:r w:rsidRPr="00AD6BBE">
        <w:rPr>
          <w:rFonts w:cstheme="minorHAnsi"/>
        </w:rPr>
        <w:t>The name of Vincent de Paul is synonymous with compassion and practical help for the needy. As a young priest Vincent was deeply moved by the misery in which many of the people in city slums and remote country areas in France lived. The poor were neglected both spiritually and materially, while the rich lived in luxury. He felt urged to do something to change the situation. Alone he could do very little, so he enlisted the help of many willing volunteers, mostly women, and in 1617 formed them into groups to help the poor in their local areas. These groups became known as the Confraternities of Charity.</w:t>
      </w:r>
      <w:r w:rsidR="00096F23">
        <w:rPr>
          <w:rFonts w:cstheme="minorHAnsi"/>
        </w:rPr>
        <w:t xml:space="preserve"> </w:t>
      </w:r>
      <w:r w:rsidRPr="00AD6BBE">
        <w:rPr>
          <w:rFonts w:cstheme="minorHAnsi"/>
        </w:rPr>
        <w:t>Concerned about the spiritual poverty of the country people, four years later, in 1625 he gathered another group around him and the Congregation of the Mission, better known in Ireland as the Vincentian Fathers, came into being.</w:t>
      </w:r>
      <w:r w:rsidR="0085490F">
        <w:rPr>
          <w:rFonts w:cstheme="minorHAnsi"/>
        </w:rPr>
        <w:t xml:space="preserve"> </w:t>
      </w:r>
      <w:r w:rsidRPr="00AD6BBE">
        <w:rPr>
          <w:rFonts w:cstheme="minorHAnsi"/>
        </w:rPr>
        <w:t>Then in 1633, together with St Louise de Marillac, he co-founded the Daughters of Charity, who would have “for cloister the streets of the city.”</w:t>
      </w:r>
      <w:r w:rsidR="0085490F" w:rsidRPr="0085490F">
        <w:t xml:space="preserve"> </w:t>
      </w:r>
      <w:r w:rsidR="0085490F">
        <w:t xml:space="preserve"> For more information on St. Vincent see: </w:t>
      </w:r>
      <w:hyperlink r:id="rId58" w:history="1">
        <w:r w:rsidR="0085490F" w:rsidRPr="00C13F28">
          <w:rPr>
            <w:rStyle w:val="Hyperlink"/>
            <w:rFonts w:cstheme="minorHAnsi"/>
          </w:rPr>
          <w:t>https://www.famvin.org/wiki/Vincent_de_Paul</w:t>
        </w:r>
      </w:hyperlink>
      <w:r w:rsidR="0085490F">
        <w:rPr>
          <w:rFonts w:cstheme="minorHAnsi"/>
        </w:rPr>
        <w:t xml:space="preserve"> </w:t>
      </w:r>
    </w:p>
    <w:p w14:paraId="0FBD6B72" w14:textId="70CFB753" w:rsidR="0085490F" w:rsidRDefault="0085490F" w:rsidP="0085490F">
      <w:pPr>
        <w:spacing w:after="0" w:line="360" w:lineRule="auto"/>
        <w:jc w:val="both"/>
        <w:rPr>
          <w:rFonts w:eastAsia="Calibri" w:cstheme="minorHAnsi"/>
          <w:b/>
          <w:bCs/>
        </w:rPr>
      </w:pPr>
      <w:r w:rsidRPr="0085490F">
        <w:rPr>
          <w:rFonts w:eastAsia="Calibri" w:cstheme="minorHAnsi"/>
          <w:b/>
          <w:bCs/>
        </w:rPr>
        <w:t>The Society of St. Vincent de Paul (SVP)</w:t>
      </w:r>
    </w:p>
    <w:p w14:paraId="6823593C" w14:textId="6F71F7CC" w:rsidR="0085490F" w:rsidRPr="0085490F" w:rsidRDefault="0085490F" w:rsidP="0085490F">
      <w:pPr>
        <w:spacing w:after="0" w:line="360" w:lineRule="auto"/>
        <w:jc w:val="both"/>
        <w:rPr>
          <w:rFonts w:eastAsia="Calibri" w:cstheme="minorHAnsi"/>
        </w:rPr>
      </w:pPr>
      <w:r w:rsidRPr="0085490F">
        <w:rPr>
          <w:rFonts w:eastAsia="Calibri" w:cstheme="minorHAnsi"/>
        </w:rPr>
        <w:t>The Society of St. Vincent de Paul (SVP) was founded in Ireland in 1844. It is the largest voluntary charitable organisation in Ireland. </w:t>
      </w:r>
      <w:r w:rsidRPr="0085490F">
        <w:rPr>
          <w:rFonts w:eastAsia="Calibri" w:cstheme="minorHAnsi"/>
          <w:bCs/>
        </w:rPr>
        <w:t>The Society of St. Vincent de Paul (SVP) charity is a Christian voluntary organisation, working with people experiencing poverty and disadvantage. Inspired by their principal founder, Frederic Ozanam, and patron, St. Vincent de Paul, they seek to respond to the call every Christian receives to bring the love of Christ to those in need: "</w:t>
      </w:r>
      <w:r w:rsidRPr="0085490F">
        <w:rPr>
          <w:rFonts w:eastAsia="Calibri" w:cstheme="minorHAnsi"/>
          <w:bCs/>
          <w:i/>
          <w:iCs/>
        </w:rPr>
        <w:t>I was hungry and you gave me food</w:t>
      </w:r>
      <w:r w:rsidRPr="0085490F">
        <w:rPr>
          <w:rFonts w:eastAsia="Calibri" w:cstheme="minorHAnsi"/>
          <w:bCs/>
        </w:rPr>
        <w:t>" (Matthew 25). No work of charity is foreign to the Society. They are involved in a diverse range of activities</w:t>
      </w:r>
      <w:r>
        <w:rPr>
          <w:rFonts w:eastAsia="Calibri" w:cstheme="minorHAnsi"/>
          <w:bCs/>
        </w:rPr>
        <w:t xml:space="preserve">: See </w:t>
      </w:r>
      <w:hyperlink r:id="rId59" w:history="1">
        <w:r w:rsidRPr="00C13F28">
          <w:rPr>
            <w:rStyle w:val="Hyperlink"/>
            <w:rFonts w:eastAsia="Calibri" w:cstheme="minorHAnsi"/>
            <w:bCs/>
          </w:rPr>
          <w:t>https://www.svp.ie/home.aspx</w:t>
        </w:r>
      </w:hyperlink>
      <w:r>
        <w:rPr>
          <w:rFonts w:eastAsia="Calibri" w:cstheme="minorHAnsi"/>
          <w:bCs/>
        </w:rPr>
        <w:t xml:space="preserve"> for further information.</w:t>
      </w:r>
    </w:p>
    <w:p w14:paraId="3B9E75DE" w14:textId="5866FD62" w:rsidR="0085490F" w:rsidRPr="0085490F" w:rsidRDefault="00CF1942" w:rsidP="0085490F">
      <w:pPr>
        <w:spacing w:after="0" w:line="360" w:lineRule="auto"/>
        <w:jc w:val="both"/>
        <w:rPr>
          <w:rFonts w:eastAsia="Calibri" w:cstheme="minorHAnsi"/>
          <w:bCs/>
        </w:rPr>
      </w:pPr>
      <w:hyperlink r:id="rId60" w:history="1">
        <w:r w:rsidR="0085490F" w:rsidRPr="0085490F">
          <w:rPr>
            <w:rStyle w:val="Hyperlink"/>
            <w:rFonts w:eastAsia="Times New Roman" w:cstheme="minorHAnsi"/>
            <w:bdr w:val="none" w:sz="0" w:space="0" w:color="auto" w:frame="1"/>
            <w:lang w:eastAsia="en-GB"/>
          </w:rPr>
          <w:t>http://education.dublindiocese.ie/september-27th-st-vincent-de-paul/</w:t>
        </w:r>
      </w:hyperlink>
      <w:r w:rsidR="0085490F" w:rsidRPr="0085490F">
        <w:rPr>
          <w:rFonts w:eastAsia="Times New Roman" w:cstheme="minorHAnsi"/>
          <w:color w:val="000000"/>
          <w:lang w:eastAsia="en-GB"/>
        </w:rPr>
        <w:t> </w:t>
      </w:r>
    </w:p>
    <w:p w14:paraId="491C8663" w14:textId="7B57A6E0" w:rsidR="0085490F" w:rsidRDefault="00CF1942" w:rsidP="0085490F">
      <w:pPr>
        <w:spacing w:after="0" w:line="315" w:lineRule="atLeast"/>
        <w:textAlignment w:val="baseline"/>
        <w:rPr>
          <w:rFonts w:eastAsia="Calibri" w:cstheme="minorHAnsi"/>
        </w:rPr>
      </w:pPr>
      <w:hyperlink r:id="rId61" w:history="1">
        <w:r w:rsidR="0085490F" w:rsidRPr="0085490F">
          <w:rPr>
            <w:rFonts w:eastAsia="Times New Roman" w:cstheme="minorHAnsi"/>
            <w:color w:val="5067A4"/>
            <w:u w:val="single"/>
            <w:bdr w:val="none" w:sz="0" w:space="0" w:color="auto" w:frame="1"/>
            <w:lang w:eastAsia="en-GB"/>
          </w:rPr>
          <w:t>https://www.svp.ie/about-us/history-spirituality.aspx</w:t>
        </w:r>
      </w:hyperlink>
    </w:p>
    <w:p w14:paraId="6CA9D995" w14:textId="4B0D0CDC" w:rsidR="0085490F" w:rsidRDefault="0085490F" w:rsidP="0085490F">
      <w:pPr>
        <w:spacing w:after="0" w:line="315" w:lineRule="atLeast"/>
        <w:textAlignment w:val="baseline"/>
        <w:rPr>
          <w:rFonts w:eastAsia="Calibri" w:cstheme="minorHAnsi"/>
        </w:rPr>
      </w:pPr>
    </w:p>
    <w:p w14:paraId="2D79EEF4" w14:textId="606DFC2F" w:rsidR="0085490F" w:rsidRPr="0085490F" w:rsidRDefault="0085490F" w:rsidP="0085490F">
      <w:pPr>
        <w:spacing w:after="0" w:line="315" w:lineRule="atLeast"/>
        <w:textAlignment w:val="baseline"/>
        <w:rPr>
          <w:rFonts w:eastAsia="Times New Roman" w:cstheme="minorHAnsi"/>
          <w:bCs/>
          <w:color w:val="000000"/>
          <w:lang w:eastAsia="en-GB"/>
        </w:rPr>
      </w:pPr>
      <w:r w:rsidRPr="0085490F">
        <w:rPr>
          <w:rFonts w:eastAsia="Times New Roman" w:cstheme="minorHAnsi"/>
          <w:b/>
          <w:bCs/>
          <w:color w:val="000000"/>
          <w:lang w:eastAsia="en-GB"/>
        </w:rPr>
        <w:t>September 29</w:t>
      </w:r>
      <w:r w:rsidRPr="0085490F">
        <w:rPr>
          <w:rFonts w:eastAsia="Times New Roman" w:cstheme="minorHAnsi"/>
          <w:b/>
          <w:bCs/>
          <w:color w:val="000000"/>
          <w:vertAlign w:val="superscript"/>
          <w:lang w:eastAsia="en-GB"/>
        </w:rPr>
        <w:t>th</w:t>
      </w:r>
      <w:r w:rsidRPr="0085490F">
        <w:rPr>
          <w:rFonts w:eastAsia="Times New Roman" w:cstheme="minorHAnsi"/>
          <w:b/>
          <w:bCs/>
          <w:color w:val="000000"/>
          <w:lang w:eastAsia="en-GB"/>
        </w:rPr>
        <w:t xml:space="preserve">                          Feast of the Archangels</w:t>
      </w:r>
      <w:r w:rsidR="009416CE">
        <w:rPr>
          <w:rFonts w:eastAsia="Times New Roman" w:cstheme="minorHAnsi"/>
          <w:bCs/>
          <w:color w:val="000000"/>
          <w:lang w:eastAsia="en-GB"/>
        </w:rPr>
        <w:t xml:space="preserve"> / </w:t>
      </w:r>
      <w:r w:rsidRPr="0085490F">
        <w:rPr>
          <w:rFonts w:eastAsia="Times New Roman" w:cstheme="minorHAnsi"/>
          <w:b/>
          <w:bCs/>
          <w:color w:val="000000"/>
          <w:lang w:eastAsia="en-GB"/>
        </w:rPr>
        <w:t>Féile na nArdaingeal</w:t>
      </w:r>
    </w:p>
    <w:p w14:paraId="39D0C582" w14:textId="77777777" w:rsidR="0085490F" w:rsidRPr="0085490F" w:rsidRDefault="0085490F" w:rsidP="0085490F">
      <w:pPr>
        <w:spacing w:after="0" w:line="315" w:lineRule="atLeast"/>
        <w:textAlignment w:val="baseline"/>
        <w:rPr>
          <w:rFonts w:eastAsia="Times New Roman" w:cstheme="minorHAnsi"/>
          <w:bCs/>
          <w:color w:val="000000"/>
          <w:lang w:eastAsia="en-GB"/>
        </w:rPr>
      </w:pPr>
      <w:r w:rsidRPr="0085490F">
        <w:rPr>
          <w:rFonts w:eastAsia="Times New Roman" w:cstheme="minorHAnsi"/>
          <w:b/>
          <w:bCs/>
          <w:color w:val="000000"/>
          <w:lang w:eastAsia="en-GB"/>
        </w:rPr>
        <w:t> </w:t>
      </w:r>
    </w:p>
    <w:p w14:paraId="1935CEEA" w14:textId="77777777" w:rsidR="0085490F" w:rsidRPr="0085490F" w:rsidRDefault="0085490F" w:rsidP="00096F23">
      <w:pPr>
        <w:spacing w:after="0" w:line="360" w:lineRule="auto"/>
        <w:jc w:val="both"/>
        <w:textAlignment w:val="baseline"/>
        <w:rPr>
          <w:rFonts w:eastAsia="Times New Roman" w:cstheme="minorHAnsi"/>
          <w:bCs/>
          <w:color w:val="000000"/>
          <w:lang w:eastAsia="en-GB"/>
        </w:rPr>
      </w:pPr>
      <w:r w:rsidRPr="0085490F">
        <w:rPr>
          <w:rFonts w:eastAsia="Times New Roman" w:cstheme="minorHAnsi"/>
          <w:bCs/>
          <w:color w:val="000000"/>
          <w:lang w:eastAsia="en-GB"/>
        </w:rPr>
        <w:t xml:space="preserve">Today is the feast of </w:t>
      </w:r>
      <w:hyperlink r:id="rId62" w:tgtFrame="_blank" w:history="1">
        <w:r w:rsidRPr="009416CE">
          <w:rPr>
            <w:rStyle w:val="Hyperlink"/>
            <w:rFonts w:eastAsia="Times New Roman" w:cstheme="minorHAnsi"/>
            <w:bCs/>
            <w:color w:val="auto"/>
            <w:u w:val="none"/>
            <w:lang w:eastAsia="en-GB"/>
          </w:rPr>
          <w:t>St. Michael, St. Gabriel and St. Raphael</w:t>
        </w:r>
      </w:hyperlink>
      <w:r w:rsidRPr="009416CE">
        <w:rPr>
          <w:rFonts w:eastAsia="Times New Roman" w:cstheme="minorHAnsi"/>
          <w:bCs/>
          <w:lang w:eastAsia="en-GB"/>
        </w:rPr>
        <w:t xml:space="preserve"> </w:t>
      </w:r>
      <w:r w:rsidRPr="0085490F">
        <w:rPr>
          <w:rFonts w:eastAsia="Times New Roman" w:cstheme="minorHAnsi"/>
          <w:bCs/>
          <w:color w:val="000000"/>
          <w:lang w:eastAsia="en-GB"/>
        </w:rPr>
        <w:t>which is superseded by the Sunday Liturgy.</w:t>
      </w:r>
    </w:p>
    <w:p w14:paraId="404FB3CF" w14:textId="08F32907" w:rsidR="0085490F" w:rsidRPr="0085490F" w:rsidRDefault="0085490F" w:rsidP="00096F23">
      <w:pPr>
        <w:spacing w:after="0" w:line="360" w:lineRule="auto"/>
        <w:jc w:val="both"/>
        <w:textAlignment w:val="baseline"/>
        <w:rPr>
          <w:rFonts w:eastAsia="Times New Roman" w:cstheme="minorHAnsi"/>
          <w:bCs/>
          <w:color w:val="000000"/>
          <w:lang w:eastAsia="en-GB"/>
        </w:rPr>
      </w:pPr>
      <w:r w:rsidRPr="0085490F">
        <w:rPr>
          <w:rFonts w:eastAsia="Times New Roman" w:cstheme="minorHAnsi"/>
          <w:bCs/>
          <w:color w:val="000000"/>
          <w:lang w:eastAsia="en-GB"/>
        </w:rPr>
        <w:t>The Feast of the Archangels is traditionally celebrated on the 29th September. The liturgy celebrates the feast of these three archangels who are venerated in the tradition of the Church. Michael (Who is like God) was the archangel who fought against Satan and all his evil angels, defending all the friends of God. He is the protector of all humanity from the snares of the devil. Gabriel (Strength of God) announced to Zachariah the forthcoming birth of John the Baptist, and to Mary, the birth of Jesus. His greeting to the Virgin, "Hail, full of grace," is one of the most familiar and frequent prayers of the Christian people. Raphael (Medicine of God) is the archangel who took care of Tobias on his journey.</w:t>
      </w:r>
    </w:p>
    <w:p w14:paraId="4CB1ED02" w14:textId="77777777" w:rsidR="0085490F" w:rsidRPr="0085490F" w:rsidRDefault="00CF1942" w:rsidP="00096F23">
      <w:pPr>
        <w:spacing w:after="0" w:line="360" w:lineRule="auto"/>
        <w:textAlignment w:val="baseline"/>
        <w:rPr>
          <w:rFonts w:eastAsia="Times New Roman" w:cstheme="minorHAnsi"/>
          <w:bCs/>
          <w:color w:val="000000"/>
          <w:lang w:eastAsia="en-GB"/>
        </w:rPr>
      </w:pPr>
      <w:hyperlink r:id="rId63" w:history="1">
        <w:r w:rsidR="0085490F" w:rsidRPr="0085490F">
          <w:rPr>
            <w:rStyle w:val="Hyperlink"/>
            <w:rFonts w:eastAsia="Times New Roman" w:cstheme="minorHAnsi"/>
            <w:bCs/>
            <w:lang w:eastAsia="en-GB"/>
          </w:rPr>
          <w:t>http://education.dublindiocese.ie/2012/02/21/feast-of-the-archangels/</w:t>
        </w:r>
      </w:hyperlink>
    </w:p>
    <w:p w14:paraId="43188FE8" w14:textId="77777777" w:rsidR="00511E0A" w:rsidRDefault="00CF1942" w:rsidP="00511E0A">
      <w:pPr>
        <w:spacing w:after="0" w:line="360" w:lineRule="auto"/>
        <w:textAlignment w:val="baseline"/>
        <w:rPr>
          <w:rFonts w:eastAsia="Times New Roman" w:cstheme="minorHAnsi"/>
          <w:color w:val="000000"/>
          <w:lang w:eastAsia="en-GB"/>
        </w:rPr>
      </w:pPr>
      <w:hyperlink r:id="rId64" w:history="1">
        <w:r w:rsidR="009416CE" w:rsidRPr="00C13F28">
          <w:rPr>
            <w:rStyle w:val="Hyperlink"/>
            <w:rFonts w:eastAsia="Times New Roman" w:cstheme="minorHAnsi"/>
            <w:lang w:eastAsia="en-GB"/>
          </w:rPr>
          <w:t>https://www.catholicculture.org/culture/liturgicalyear/calendar/day.cfm?date=2020-09-29</w:t>
        </w:r>
      </w:hyperlink>
      <w:r w:rsidR="009416CE">
        <w:rPr>
          <w:rFonts w:eastAsia="Times New Roman" w:cstheme="minorHAnsi"/>
          <w:color w:val="000000"/>
          <w:lang w:eastAsia="en-GB"/>
        </w:rPr>
        <w:t xml:space="preserve"> </w:t>
      </w:r>
    </w:p>
    <w:p w14:paraId="7CC8F3B8" w14:textId="11CEBC40" w:rsidR="009F5391" w:rsidRPr="00511E0A" w:rsidRDefault="009F5391" w:rsidP="00511E0A">
      <w:pPr>
        <w:spacing w:after="0" w:line="360" w:lineRule="auto"/>
        <w:textAlignment w:val="baseline"/>
        <w:rPr>
          <w:rFonts w:eastAsia="Times New Roman" w:cstheme="minorHAnsi"/>
          <w:color w:val="000000"/>
          <w:lang w:eastAsia="en-GB"/>
        </w:rPr>
      </w:pPr>
      <w:r w:rsidRPr="00943AD0">
        <w:rPr>
          <w:rFonts w:eastAsia="Calibri" w:cstheme="minorHAnsi"/>
          <w:b/>
          <w:bCs/>
          <w:sz w:val="24"/>
          <w:szCs w:val="24"/>
        </w:rPr>
        <w:lastRenderedPageBreak/>
        <w:t>Other Dates/Information</w:t>
      </w:r>
      <w:r w:rsidRPr="00943AD0">
        <w:rPr>
          <w:rFonts w:eastAsia="Calibri" w:cstheme="minorHAnsi"/>
          <w:bCs/>
          <w:sz w:val="24"/>
          <w:szCs w:val="24"/>
        </w:rPr>
        <w:t xml:space="preserve">:  </w:t>
      </w:r>
      <w:r w:rsidRPr="00943AD0">
        <w:rPr>
          <w:rFonts w:eastAsia="Calibri" w:cstheme="minorHAnsi"/>
          <w:b/>
          <w:bCs/>
          <w:sz w:val="24"/>
          <w:szCs w:val="24"/>
        </w:rPr>
        <w:t>Dátaí eile/Eolas</w:t>
      </w:r>
    </w:p>
    <w:p w14:paraId="069F6F5F" w14:textId="77777777" w:rsidR="00783478" w:rsidRDefault="00783478" w:rsidP="009F5391">
      <w:pPr>
        <w:rPr>
          <w:rFonts w:ascii="&amp;quot" w:eastAsia="Calibri" w:hAnsi="&amp;quot" w:cs="Times New Roman"/>
          <w:b/>
          <w:bCs/>
          <w:sz w:val="24"/>
          <w:szCs w:val="24"/>
        </w:rPr>
      </w:pPr>
    </w:p>
    <w:p w14:paraId="472614E7" w14:textId="68830D3B" w:rsidR="009F5391" w:rsidRPr="00943AD0" w:rsidRDefault="009F5391" w:rsidP="009F5391">
      <w:pPr>
        <w:rPr>
          <w:rFonts w:eastAsia="Calibri" w:cstheme="minorHAnsi"/>
          <w:b/>
          <w:bCs/>
        </w:rPr>
      </w:pPr>
      <w:r w:rsidRPr="00943AD0">
        <w:rPr>
          <w:rFonts w:eastAsia="Calibri" w:cstheme="minorHAnsi"/>
          <w:b/>
          <w:bCs/>
        </w:rPr>
        <w:t>Archdiocese of Dublin </w:t>
      </w:r>
      <w:r w:rsidR="009A0576" w:rsidRPr="00943AD0">
        <w:rPr>
          <w:rFonts w:eastAsia="Calibri" w:cstheme="minorHAnsi"/>
          <w:b/>
          <w:bCs/>
        </w:rPr>
        <w:t>/ Ard</w:t>
      </w:r>
      <w:r w:rsidRPr="00943AD0">
        <w:rPr>
          <w:rFonts w:eastAsia="Calibri" w:cstheme="minorHAnsi"/>
          <w:b/>
          <w:bCs/>
        </w:rPr>
        <w:t>-Dheoise Bhaile Átha Cliath</w:t>
      </w:r>
    </w:p>
    <w:p w14:paraId="526490E4" w14:textId="36D9F2E1" w:rsidR="00783478" w:rsidRDefault="006D1FFB" w:rsidP="006D1FFB">
      <w:pPr>
        <w:rPr>
          <w:rFonts w:eastAsia="Calibri" w:cstheme="minorHAnsi"/>
          <w:bCs/>
        </w:rPr>
      </w:pPr>
      <w:r>
        <w:rPr>
          <w:rFonts w:eastAsia="Calibri" w:cstheme="minorHAnsi"/>
          <w:bCs/>
          <w:noProof/>
          <w:lang w:eastAsia="en-GB"/>
        </w:rPr>
        <w:drawing>
          <wp:anchor distT="0" distB="0" distL="114300" distR="114300" simplePos="0" relativeHeight="251663360" behindDoc="0" locked="0" layoutInCell="1" allowOverlap="1" wp14:anchorId="72F3192E" wp14:editId="28C31F01">
            <wp:simplePos x="0" y="0"/>
            <wp:positionH relativeFrom="margin">
              <wp:align>left</wp:align>
            </wp:positionH>
            <wp:positionV relativeFrom="paragraph">
              <wp:posOffset>37465</wp:posOffset>
            </wp:positionV>
            <wp:extent cx="3267075" cy="876300"/>
            <wp:effectExtent l="114300" t="114300" r="104775" b="152400"/>
            <wp:wrapThrough wrapText="bothSides">
              <wp:wrapPolygon edited="0">
                <wp:start x="-756" y="-2817"/>
                <wp:lineTo x="-756" y="24887"/>
                <wp:lineTo x="22167" y="24887"/>
                <wp:lineTo x="22167" y="-2817"/>
                <wp:lineTo x="-756" y="-2817"/>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chdiocese of Dublin.png"/>
                    <pic:cNvPicPr/>
                  </pic:nvPicPr>
                  <pic:blipFill>
                    <a:blip r:embed="rId65">
                      <a:extLst>
                        <a:ext uri="{28A0092B-C50C-407E-A947-70E740481C1C}">
                          <a14:useLocalDpi xmlns:a14="http://schemas.microsoft.com/office/drawing/2010/main" val="0"/>
                        </a:ext>
                      </a:extLst>
                    </a:blip>
                    <a:stretch>
                      <a:fillRect/>
                    </a:stretch>
                  </pic:blipFill>
                  <pic:spPr>
                    <a:xfrm>
                      <a:off x="0" y="0"/>
                      <a:ext cx="3267075" cy="87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783478" w:rsidRPr="00783478">
        <w:rPr>
          <w:rFonts w:eastAsia="Calibri" w:cstheme="minorHAnsi"/>
          <w:bCs/>
        </w:rPr>
        <w:t xml:space="preserve">See the Archdiocese of Dublin website for information on events, which take place throughout the diocese.  </w:t>
      </w:r>
    </w:p>
    <w:p w14:paraId="6A65798F" w14:textId="77777777" w:rsidR="006D1FFB" w:rsidRDefault="006D1FFB" w:rsidP="006D1FFB">
      <w:pPr>
        <w:jc w:val="both"/>
        <w:rPr>
          <w:rFonts w:eastAsia="Calibri" w:cstheme="minorHAnsi"/>
          <w:bCs/>
          <w:u w:val="single"/>
        </w:rPr>
      </w:pPr>
    </w:p>
    <w:p w14:paraId="711AF4DC" w14:textId="6D661D6E" w:rsidR="00943AD0" w:rsidRDefault="00CF1942" w:rsidP="00943AD0">
      <w:pPr>
        <w:jc w:val="both"/>
        <w:rPr>
          <w:rStyle w:val="Hyperlink"/>
          <w:rFonts w:eastAsia="Calibri" w:cstheme="minorHAnsi"/>
          <w:bCs/>
        </w:rPr>
      </w:pPr>
      <w:hyperlink r:id="rId66" w:history="1">
        <w:r w:rsidR="00943AD0" w:rsidRPr="00FD0048">
          <w:rPr>
            <w:rStyle w:val="Hyperlink"/>
            <w:rFonts w:eastAsia="Calibri" w:cstheme="minorHAnsi"/>
            <w:bCs/>
          </w:rPr>
          <w:t>http://www.dublindiocese</w:t>
        </w:r>
      </w:hyperlink>
      <w:r w:rsidR="00943AD0">
        <w:rPr>
          <w:rStyle w:val="Hyperlink"/>
          <w:rFonts w:eastAsia="Calibri" w:cstheme="minorHAnsi"/>
          <w:bCs/>
        </w:rPr>
        <w:t xml:space="preserve"> </w:t>
      </w:r>
    </w:p>
    <w:p w14:paraId="7962BD5A" w14:textId="1C5906AC" w:rsidR="00943AD0" w:rsidRPr="00943AD0" w:rsidRDefault="00CF1942" w:rsidP="00943AD0">
      <w:pPr>
        <w:jc w:val="both"/>
        <w:rPr>
          <w:rFonts w:eastAsia="Calibri" w:cstheme="minorHAnsi"/>
          <w:bCs/>
          <w:iCs/>
        </w:rPr>
      </w:pPr>
      <w:hyperlink r:id="rId67">
        <w:r w:rsidR="00943AD0" w:rsidRPr="00943AD0">
          <w:rPr>
            <w:rStyle w:val="Hyperlink"/>
            <w:rFonts w:eastAsia="Calibri" w:cstheme="minorHAnsi"/>
            <w:bCs/>
            <w:iCs/>
          </w:rPr>
          <w:t xml:space="preserve"> </w:t>
        </w:r>
      </w:hyperlink>
    </w:p>
    <w:p w14:paraId="2421CC6B" w14:textId="64F8F18E" w:rsidR="006D1FFB" w:rsidRPr="006D1FFB" w:rsidRDefault="006D1FFB" w:rsidP="006D1FFB">
      <w:pPr>
        <w:rPr>
          <w:rFonts w:eastAsia="Calibri" w:cstheme="minorHAnsi"/>
          <w:b/>
          <w:bCs/>
        </w:rPr>
      </w:pPr>
      <w:r w:rsidRPr="006D1FFB">
        <w:rPr>
          <w:rFonts w:eastAsia="Calibri" w:cstheme="minorHAnsi"/>
          <w:b/>
          <w:bCs/>
          <w:iCs/>
        </w:rPr>
        <w:t>The Combined Catholic Parishes of Clondalkin.</w:t>
      </w:r>
      <w:r w:rsidRPr="006D1FFB">
        <w:rPr>
          <w:rFonts w:eastAsia="Calibri" w:cstheme="minorHAnsi"/>
          <w:b/>
          <w:bCs/>
        </w:rPr>
        <w:t xml:space="preserve"> </w:t>
      </w:r>
    </w:p>
    <w:p w14:paraId="59CA3593" w14:textId="566B5FD0" w:rsidR="00783478" w:rsidRDefault="006D1FFB" w:rsidP="009F5391">
      <w:pPr>
        <w:rPr>
          <w:rFonts w:eastAsia="Calibri" w:cstheme="minorHAnsi"/>
          <w:bCs/>
        </w:rPr>
      </w:pPr>
      <w:r>
        <w:rPr>
          <w:rFonts w:eastAsia="Calibri" w:cstheme="minorHAnsi"/>
          <w:bCs/>
          <w:noProof/>
          <w:lang w:eastAsia="en-GB"/>
        </w:rPr>
        <w:drawing>
          <wp:anchor distT="0" distB="0" distL="114300" distR="114300" simplePos="0" relativeHeight="251662336" behindDoc="0" locked="0" layoutInCell="1" allowOverlap="1" wp14:anchorId="6D7CFDF1" wp14:editId="704795E3">
            <wp:simplePos x="0" y="0"/>
            <wp:positionH relativeFrom="margin">
              <wp:align>left</wp:align>
            </wp:positionH>
            <wp:positionV relativeFrom="paragraph">
              <wp:posOffset>8255</wp:posOffset>
            </wp:positionV>
            <wp:extent cx="2095500" cy="2162175"/>
            <wp:effectExtent l="0" t="0" r="0" b="9525"/>
            <wp:wrapThrough wrapText="bothSides">
              <wp:wrapPolygon edited="0">
                <wp:start x="0" y="0"/>
                <wp:lineTo x="0" y="21505"/>
                <wp:lineTo x="21404" y="21505"/>
                <wp:lineTo x="2140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bined parishes of clondalkin.jpg"/>
                    <pic:cNvPicPr/>
                  </pic:nvPicPr>
                  <pic:blipFill>
                    <a:blip r:embed="rId68">
                      <a:extLst>
                        <a:ext uri="{28A0092B-C50C-407E-A947-70E740481C1C}">
                          <a14:useLocalDpi xmlns:a14="http://schemas.microsoft.com/office/drawing/2010/main" val="0"/>
                        </a:ext>
                      </a:extLst>
                    </a:blip>
                    <a:stretch>
                      <a:fillRect/>
                    </a:stretch>
                  </pic:blipFill>
                  <pic:spPr>
                    <a:xfrm>
                      <a:off x="0" y="0"/>
                      <a:ext cx="2095500" cy="2162175"/>
                    </a:xfrm>
                    <a:prstGeom prst="rect">
                      <a:avLst/>
                    </a:prstGeom>
                  </pic:spPr>
                </pic:pic>
              </a:graphicData>
            </a:graphic>
          </wp:anchor>
        </w:drawing>
      </w:r>
    </w:p>
    <w:p w14:paraId="4977DCE7" w14:textId="1F0E2537" w:rsidR="00783478" w:rsidRPr="00783478" w:rsidRDefault="00783478" w:rsidP="00783478">
      <w:pPr>
        <w:rPr>
          <w:rFonts w:eastAsia="Calibri" w:cstheme="minorHAnsi"/>
          <w:b/>
          <w:bCs/>
        </w:rPr>
      </w:pPr>
      <w:r w:rsidRPr="00783478">
        <w:rPr>
          <w:rFonts w:eastAsia="Calibri" w:cstheme="minorHAnsi"/>
          <w:bCs/>
        </w:rPr>
        <w:t xml:space="preserve">Excellent resources for September are available from </w:t>
      </w:r>
      <w:r w:rsidRPr="00783478">
        <w:rPr>
          <w:rFonts w:eastAsia="Calibri" w:cstheme="minorHAnsi"/>
          <w:b/>
          <w:bCs/>
        </w:rPr>
        <w:t xml:space="preserve">Frank Brown Parish Pastoral Worker from </w:t>
      </w:r>
      <w:r w:rsidRPr="00783478">
        <w:rPr>
          <w:rFonts w:eastAsia="Calibri" w:cstheme="minorHAnsi"/>
          <w:b/>
          <w:bCs/>
          <w:i/>
          <w:iCs/>
        </w:rPr>
        <w:t>The Combined Catholic Parishes of Clondalkin.</w:t>
      </w:r>
      <w:r w:rsidRPr="00783478">
        <w:rPr>
          <w:rFonts w:eastAsia="Calibri" w:cstheme="minorHAnsi"/>
          <w:b/>
          <w:bCs/>
        </w:rPr>
        <w:t xml:space="preserve"> </w:t>
      </w:r>
    </w:p>
    <w:p w14:paraId="2C25C60B" w14:textId="2000B303" w:rsidR="00783478" w:rsidRDefault="00CF1942" w:rsidP="009F5391">
      <w:pPr>
        <w:rPr>
          <w:rFonts w:eastAsia="Calibri" w:cstheme="minorHAnsi"/>
          <w:bCs/>
        </w:rPr>
      </w:pPr>
      <w:hyperlink r:id="rId69" w:history="1">
        <w:r w:rsidR="00783478" w:rsidRPr="00783478">
          <w:rPr>
            <w:rFonts w:ascii="Calibri" w:eastAsia="Calibri" w:hAnsi="Calibri" w:cs="Times New Roman"/>
            <w:color w:val="0000FF"/>
            <w:u w:val="single"/>
            <w:lang w:val="en-IE"/>
          </w:rPr>
          <w:t>https://www.facebook.com/TheCCPCDublin/</w:t>
        </w:r>
      </w:hyperlink>
    </w:p>
    <w:p w14:paraId="175D923F" w14:textId="77777777" w:rsidR="00AD0DB1" w:rsidRDefault="00AD0DB1" w:rsidP="00AD0DB1">
      <w:pPr>
        <w:spacing w:after="0" w:line="240" w:lineRule="auto"/>
        <w:rPr>
          <w:rFonts w:ascii="Calibri" w:eastAsia="Calibri" w:hAnsi="Calibri" w:cs="Calibri"/>
        </w:rPr>
      </w:pPr>
    </w:p>
    <w:p w14:paraId="1AC76908" w14:textId="77777777" w:rsidR="00AD0DB1" w:rsidRDefault="00AD0DB1" w:rsidP="00AD0DB1">
      <w:pPr>
        <w:spacing w:after="0" w:line="240" w:lineRule="auto"/>
        <w:rPr>
          <w:rFonts w:ascii="Calibri" w:eastAsia="Calibri" w:hAnsi="Calibri" w:cs="Calibri"/>
        </w:rPr>
      </w:pPr>
    </w:p>
    <w:p w14:paraId="17D52415" w14:textId="77777777" w:rsidR="00AD0DB1" w:rsidRDefault="00AD0DB1" w:rsidP="00AD0DB1">
      <w:pPr>
        <w:spacing w:after="0" w:line="240" w:lineRule="auto"/>
        <w:rPr>
          <w:rFonts w:ascii="Calibri" w:eastAsia="Calibri" w:hAnsi="Calibri" w:cs="Calibri"/>
        </w:rPr>
      </w:pPr>
    </w:p>
    <w:p w14:paraId="3B3D50B8" w14:textId="77777777" w:rsidR="00AD0DB1" w:rsidRDefault="00AD0DB1" w:rsidP="00AD0DB1">
      <w:pPr>
        <w:spacing w:after="0" w:line="240" w:lineRule="auto"/>
        <w:rPr>
          <w:rFonts w:ascii="Calibri" w:eastAsia="Calibri" w:hAnsi="Calibri" w:cs="Calibri"/>
        </w:rPr>
      </w:pPr>
    </w:p>
    <w:p w14:paraId="6DE47055" w14:textId="77777777" w:rsidR="00AD0DB1" w:rsidRDefault="00AD0DB1" w:rsidP="00AD0DB1">
      <w:pPr>
        <w:spacing w:after="0" w:line="240" w:lineRule="auto"/>
        <w:rPr>
          <w:rFonts w:ascii="Calibri" w:eastAsia="Calibri" w:hAnsi="Calibri" w:cs="Calibri"/>
        </w:rPr>
      </w:pPr>
    </w:p>
    <w:p w14:paraId="43869BC2" w14:textId="77777777" w:rsidR="00AD0DB1" w:rsidRDefault="00AD0DB1" w:rsidP="00AD0DB1">
      <w:pPr>
        <w:spacing w:after="0" w:line="240" w:lineRule="auto"/>
        <w:rPr>
          <w:rFonts w:ascii="Calibri" w:eastAsia="Calibri" w:hAnsi="Calibri" w:cs="Calibri"/>
        </w:rPr>
      </w:pPr>
    </w:p>
    <w:p w14:paraId="3A527CEE" w14:textId="77777777" w:rsidR="00AD0DB1" w:rsidRDefault="00AD0DB1" w:rsidP="00AD0DB1">
      <w:pPr>
        <w:spacing w:after="0" w:line="240" w:lineRule="auto"/>
        <w:rPr>
          <w:rFonts w:ascii="Calibri" w:eastAsia="Calibri" w:hAnsi="Calibri" w:cs="Calibri"/>
        </w:rPr>
      </w:pPr>
    </w:p>
    <w:p w14:paraId="397F3515" w14:textId="1E122CEF" w:rsidR="00AD0DB1" w:rsidRPr="00AD0DB1" w:rsidRDefault="00CF1942" w:rsidP="00AD0DB1">
      <w:pPr>
        <w:spacing w:after="0" w:line="240" w:lineRule="auto"/>
        <w:rPr>
          <w:rFonts w:ascii="Calibri" w:eastAsia="Calibri" w:hAnsi="Calibri" w:cs="Calibri"/>
        </w:rPr>
      </w:pPr>
      <w:hyperlink r:id="rId70" w:history="1">
        <w:r w:rsidR="00AD0DB1" w:rsidRPr="00AD0DB1">
          <w:rPr>
            <w:rFonts w:ascii="Calibri" w:eastAsia="Calibri" w:hAnsi="Calibri" w:cs="Calibri"/>
            <w:color w:val="0563C1"/>
            <w:u w:val="single"/>
          </w:rPr>
          <w:t>https://dublindiocese-my.sharepoint.com/:f:/g/personal/frank_brown_dublindiocese_ie/EiL6olVXpJRHir7ytKzOJlcBfMtp8dP3bC3s1g_Tio0P-w?e=PD4V2E</w:t>
        </w:r>
      </w:hyperlink>
    </w:p>
    <w:p w14:paraId="602438D3" w14:textId="77777777" w:rsidR="00AD0DB1" w:rsidRPr="00AD0DB1" w:rsidRDefault="00AD0DB1" w:rsidP="00AD0DB1">
      <w:pPr>
        <w:spacing w:after="0" w:line="240" w:lineRule="auto"/>
        <w:rPr>
          <w:rFonts w:ascii="Calibri" w:eastAsia="Calibri" w:hAnsi="Calibri" w:cs="Calibri"/>
        </w:rPr>
      </w:pPr>
    </w:p>
    <w:p w14:paraId="37C0721B" w14:textId="5D0F1AAD" w:rsidR="00903718" w:rsidRPr="00903718" w:rsidRDefault="00903718" w:rsidP="00903718">
      <w:pPr>
        <w:tabs>
          <w:tab w:val="left" w:pos="1350"/>
        </w:tabs>
        <w:spacing w:line="256" w:lineRule="auto"/>
        <w:jc w:val="both"/>
        <w:rPr>
          <w:rFonts w:ascii="Calibri" w:eastAsia="Calibri" w:hAnsi="Calibri" w:cs="Times New Roman"/>
          <w:b/>
          <w:bCs/>
          <w:iCs/>
          <w:lang w:val="en-IE"/>
        </w:rPr>
      </w:pPr>
      <w:r w:rsidRPr="00903718">
        <w:rPr>
          <w:rFonts w:ascii="Calibri" w:eastAsia="Calibri" w:hAnsi="Calibri" w:cs="Times New Roman"/>
          <w:noProof/>
          <w:lang w:eastAsia="en-GB"/>
        </w:rPr>
        <w:drawing>
          <wp:anchor distT="0" distB="0" distL="114300" distR="114300" simplePos="0" relativeHeight="251665408" behindDoc="0" locked="0" layoutInCell="1" allowOverlap="1" wp14:anchorId="11701852" wp14:editId="1461BDCF">
            <wp:simplePos x="0" y="0"/>
            <wp:positionH relativeFrom="margin">
              <wp:align>right</wp:align>
            </wp:positionH>
            <wp:positionV relativeFrom="paragraph">
              <wp:posOffset>10160</wp:posOffset>
            </wp:positionV>
            <wp:extent cx="2052320" cy="1819275"/>
            <wp:effectExtent l="0" t="0" r="5080" b="9525"/>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2320" cy="1819275"/>
                    </a:xfrm>
                    <a:prstGeom prst="rect">
                      <a:avLst/>
                    </a:prstGeom>
                    <a:noFill/>
                  </pic:spPr>
                </pic:pic>
              </a:graphicData>
            </a:graphic>
            <wp14:sizeRelH relativeFrom="margin">
              <wp14:pctWidth>0</wp14:pctWidth>
            </wp14:sizeRelH>
            <wp14:sizeRelV relativeFrom="margin">
              <wp14:pctHeight>0</wp14:pctHeight>
            </wp14:sizeRelV>
          </wp:anchor>
        </w:drawing>
      </w:r>
      <w:r w:rsidRPr="00903718">
        <w:rPr>
          <w:rFonts w:ascii="Calibri" w:eastAsia="Calibri" w:hAnsi="Calibri" w:cs="Times New Roman"/>
          <w:b/>
          <w:bCs/>
          <w:iCs/>
          <w:lang w:val="en-IE"/>
        </w:rPr>
        <w:t>National Association of Diocesan Advisers (NAPPDA)</w:t>
      </w:r>
    </w:p>
    <w:p w14:paraId="6CE652F1" w14:textId="77777777" w:rsidR="00903718" w:rsidRPr="00903718" w:rsidRDefault="00903718" w:rsidP="00903718">
      <w:pPr>
        <w:tabs>
          <w:tab w:val="left" w:pos="1350"/>
        </w:tabs>
        <w:spacing w:line="256" w:lineRule="auto"/>
        <w:jc w:val="both"/>
        <w:rPr>
          <w:rFonts w:ascii="Calibri" w:eastAsia="Calibri" w:hAnsi="Calibri" w:cs="Times New Roman"/>
          <w:bCs/>
          <w:iCs/>
          <w:lang w:val="en-IE"/>
        </w:rPr>
      </w:pPr>
      <w:r w:rsidRPr="00903718">
        <w:rPr>
          <w:rFonts w:ascii="Calibri" w:eastAsia="Calibri" w:hAnsi="Calibri" w:cs="Times New Roman"/>
          <w:bCs/>
          <w:iCs/>
          <w:lang w:val="en-IE"/>
        </w:rPr>
        <w:t>NAPPDA are continuing to work together to collate resources from around the country for teachers and chaplains to use with their schools and parishes during these unprecedented times. Below are some we feel will be particularly useful to keep a faith element present for ourselves and those to whom we are called to minister. We continue to hold you all in our prayers.</w:t>
      </w:r>
    </w:p>
    <w:p w14:paraId="5B08DF49" w14:textId="77777777" w:rsidR="00903718" w:rsidRPr="00903718" w:rsidRDefault="00903718" w:rsidP="00903718">
      <w:pPr>
        <w:spacing w:line="256" w:lineRule="auto"/>
        <w:jc w:val="both"/>
        <w:rPr>
          <w:rFonts w:ascii="Calibri" w:eastAsia="Calibri" w:hAnsi="Calibri" w:cs="Calibri"/>
          <w:color w:val="0B485B"/>
          <w:shd w:val="clear" w:color="auto" w:fill="FFFFFF"/>
          <w:lang w:val="en-IE"/>
        </w:rPr>
      </w:pPr>
    </w:p>
    <w:p w14:paraId="7E6AD78C" w14:textId="77777777" w:rsidR="00903718" w:rsidRPr="00903718" w:rsidRDefault="00903718" w:rsidP="00903718">
      <w:pPr>
        <w:tabs>
          <w:tab w:val="left" w:pos="1350"/>
        </w:tabs>
        <w:spacing w:line="256" w:lineRule="auto"/>
        <w:ind w:left="360"/>
        <w:jc w:val="both"/>
        <w:rPr>
          <w:rFonts w:ascii="Calibri" w:eastAsia="Calibri" w:hAnsi="Calibri" w:cs="Times New Roman"/>
          <w:iCs/>
          <w:lang w:val="en-IE"/>
        </w:rPr>
      </w:pPr>
    </w:p>
    <w:p w14:paraId="63DC0281" w14:textId="77777777" w:rsidR="00903718" w:rsidRPr="00903718" w:rsidRDefault="00903718" w:rsidP="00903718">
      <w:pPr>
        <w:tabs>
          <w:tab w:val="left" w:pos="1350"/>
        </w:tabs>
        <w:spacing w:line="256" w:lineRule="auto"/>
        <w:ind w:left="720"/>
        <w:contextualSpacing/>
        <w:jc w:val="both"/>
        <w:rPr>
          <w:rFonts w:ascii="Calibri" w:eastAsia="Calibri" w:hAnsi="Calibri" w:cs="Times New Roman"/>
          <w:iCs/>
          <w:lang w:val="en-IE"/>
        </w:rPr>
      </w:pPr>
    </w:p>
    <w:p w14:paraId="0932CD50" w14:textId="77777777" w:rsidR="00903718" w:rsidRPr="00903718" w:rsidRDefault="00903718" w:rsidP="00E61F5D">
      <w:pPr>
        <w:numPr>
          <w:ilvl w:val="0"/>
          <w:numId w:val="6"/>
        </w:numPr>
        <w:tabs>
          <w:tab w:val="left" w:pos="1350"/>
        </w:tabs>
        <w:spacing w:after="0" w:line="240" w:lineRule="auto"/>
        <w:contextualSpacing/>
        <w:jc w:val="both"/>
        <w:rPr>
          <w:rFonts w:ascii="Calibri" w:eastAsia="Calibri" w:hAnsi="Calibri" w:cs="Times New Roman"/>
          <w:iCs/>
          <w:lang w:val="en-IE"/>
        </w:rPr>
      </w:pPr>
      <w:r w:rsidRPr="00903718">
        <w:rPr>
          <w:rFonts w:ascii="Calibri" w:eastAsia="Calibri" w:hAnsi="Calibri" w:cs="Times New Roman"/>
          <w:b/>
          <w:iCs/>
          <w:lang w:val="en-IE"/>
        </w:rPr>
        <w:t>R.E. Today</w:t>
      </w:r>
      <w:r w:rsidRPr="00903718">
        <w:rPr>
          <w:rFonts w:ascii="Calibri" w:eastAsia="Calibri" w:hAnsi="Calibri" w:cs="Times New Roman"/>
          <w:iCs/>
          <w:lang w:val="en-IE"/>
        </w:rPr>
        <w:t xml:space="preserve"> is the British Association of R.E. teachers and includes lots of helpful material.</w:t>
      </w:r>
    </w:p>
    <w:p w14:paraId="4E00EE00" w14:textId="32278F48" w:rsidR="00903718" w:rsidRPr="00903718" w:rsidRDefault="00CF1942" w:rsidP="00E61F5D">
      <w:pPr>
        <w:tabs>
          <w:tab w:val="left" w:pos="1350"/>
        </w:tabs>
        <w:spacing w:line="240" w:lineRule="auto"/>
        <w:ind w:left="720"/>
        <w:contextualSpacing/>
        <w:rPr>
          <w:rFonts w:ascii="Calibri" w:eastAsia="Calibri" w:hAnsi="Calibri" w:cs="Times New Roman"/>
          <w:iCs/>
          <w:lang w:val="en-IE"/>
        </w:rPr>
      </w:pPr>
      <w:hyperlink r:id="rId72" w:history="1">
        <w:r w:rsidR="00903718" w:rsidRPr="00903718">
          <w:rPr>
            <w:rFonts w:ascii="Calibri" w:eastAsia="Calibri" w:hAnsi="Calibri" w:cs="Times New Roman"/>
            <w:iCs/>
            <w:color w:val="0563C1"/>
            <w:u w:val="single"/>
            <w:lang w:val="en-IE"/>
          </w:rPr>
          <w:t>https://clicks.retoday-email.co.uk/email_content.php?token2=3nXeT2F1sSJUPafLcgVioh-VFqbB4X1JjZQm6MuPueM1oTuVDqpEI7sfzpZkqRo0lFMCdSCq41JJG4xE7M4vCQ</w:t>
        </w:r>
      </w:hyperlink>
      <w:r w:rsidR="00903718" w:rsidRPr="00903718">
        <w:rPr>
          <w:rFonts w:ascii="Calibri" w:eastAsia="Calibri" w:hAnsi="Calibri" w:cs="Times New Roman"/>
          <w:iCs/>
          <w:lang w:val="en-IE"/>
        </w:rPr>
        <w:t>..  </w:t>
      </w:r>
    </w:p>
    <w:p w14:paraId="14B761C0" w14:textId="77777777" w:rsidR="00903718" w:rsidRPr="00903718" w:rsidRDefault="00903718" w:rsidP="00E61F5D">
      <w:pPr>
        <w:tabs>
          <w:tab w:val="left" w:pos="1350"/>
        </w:tabs>
        <w:spacing w:line="240" w:lineRule="auto"/>
        <w:ind w:left="720"/>
        <w:contextualSpacing/>
        <w:rPr>
          <w:rFonts w:ascii="Calibri" w:eastAsia="Calibri" w:hAnsi="Calibri" w:cs="Times New Roman"/>
          <w:iCs/>
          <w:lang w:val="en-IE"/>
        </w:rPr>
      </w:pPr>
    </w:p>
    <w:p w14:paraId="5A2DBDDE" w14:textId="77777777" w:rsidR="00903718" w:rsidRPr="00903718" w:rsidRDefault="00903718" w:rsidP="00E61F5D">
      <w:pPr>
        <w:numPr>
          <w:ilvl w:val="0"/>
          <w:numId w:val="6"/>
        </w:numPr>
        <w:tabs>
          <w:tab w:val="left" w:pos="1350"/>
        </w:tabs>
        <w:spacing w:line="240" w:lineRule="auto"/>
        <w:contextualSpacing/>
        <w:jc w:val="both"/>
        <w:rPr>
          <w:rFonts w:ascii="Calibri" w:eastAsia="Calibri" w:hAnsi="Calibri" w:cs="Times New Roman"/>
          <w:iCs/>
          <w:lang w:val="en-IE"/>
        </w:rPr>
      </w:pPr>
      <w:r w:rsidRPr="00903718">
        <w:rPr>
          <w:rFonts w:ascii="Calibri" w:eastAsia="Calibri" w:hAnsi="Calibri" w:cs="Times New Roman"/>
          <w:iCs/>
          <w:lang w:val="en-IE"/>
        </w:rPr>
        <w:lastRenderedPageBreak/>
        <w:t>Actor Morgan Freeman has an excellent Netflix series called ‘Story of God.’</w:t>
      </w:r>
    </w:p>
    <w:p w14:paraId="7200ECFC" w14:textId="77777777" w:rsidR="000A78D4" w:rsidRDefault="00CF1942" w:rsidP="000A78D4">
      <w:pPr>
        <w:tabs>
          <w:tab w:val="left" w:pos="1350"/>
        </w:tabs>
        <w:spacing w:after="0" w:line="240" w:lineRule="auto"/>
        <w:ind w:left="720"/>
        <w:contextualSpacing/>
        <w:jc w:val="both"/>
        <w:rPr>
          <w:rFonts w:ascii="Calibri" w:eastAsia="Calibri" w:hAnsi="Calibri" w:cs="Times New Roman"/>
          <w:iCs/>
          <w:lang w:val="en-IE"/>
        </w:rPr>
      </w:pPr>
      <w:hyperlink r:id="rId73" w:history="1">
        <w:r w:rsidR="00903718" w:rsidRPr="00903718">
          <w:rPr>
            <w:rFonts w:ascii="Calibri" w:eastAsia="Calibri" w:hAnsi="Calibri" w:cs="Times New Roman"/>
            <w:iCs/>
            <w:color w:val="0563C1"/>
            <w:u w:val="single"/>
            <w:lang w:val="en-IE"/>
          </w:rPr>
          <w:t>https://www.netflix.com/ie/title/80178897</w:t>
        </w:r>
      </w:hyperlink>
    </w:p>
    <w:p w14:paraId="24085347" w14:textId="2AB57BB0" w:rsidR="00903718" w:rsidRPr="000A78D4" w:rsidRDefault="00903718" w:rsidP="000A78D4">
      <w:pPr>
        <w:pStyle w:val="ListParagraph"/>
        <w:numPr>
          <w:ilvl w:val="0"/>
          <w:numId w:val="6"/>
        </w:numPr>
        <w:tabs>
          <w:tab w:val="left" w:pos="1350"/>
        </w:tabs>
        <w:spacing w:after="0" w:line="240" w:lineRule="auto"/>
        <w:jc w:val="both"/>
        <w:rPr>
          <w:rFonts w:ascii="Calibri" w:eastAsia="Calibri" w:hAnsi="Calibri" w:cs="Times New Roman"/>
          <w:iCs/>
          <w:lang w:val="en-IE"/>
        </w:rPr>
      </w:pPr>
      <w:r w:rsidRPr="000A78D4">
        <w:rPr>
          <w:rFonts w:ascii="Calibri" w:eastAsia="Calibri" w:hAnsi="Calibri" w:cs="Times New Roman"/>
          <w:iCs/>
          <w:lang w:val="en-IE"/>
        </w:rPr>
        <w:t xml:space="preserve">Ann Lehane’s Life Coaching for young people </w:t>
      </w:r>
    </w:p>
    <w:p w14:paraId="38368D7F" w14:textId="4BE36E55" w:rsidR="00903718" w:rsidRPr="00903718" w:rsidRDefault="00CF1942" w:rsidP="00E61F5D">
      <w:pPr>
        <w:tabs>
          <w:tab w:val="left" w:pos="1350"/>
        </w:tabs>
        <w:spacing w:line="240" w:lineRule="auto"/>
        <w:ind w:left="720"/>
        <w:contextualSpacing/>
        <w:jc w:val="both"/>
        <w:rPr>
          <w:rFonts w:ascii="Calibri" w:eastAsia="Calibri" w:hAnsi="Calibri" w:cs="Times New Roman"/>
          <w:iCs/>
          <w:lang w:val="en-IE"/>
        </w:rPr>
      </w:pPr>
      <w:hyperlink r:id="rId74" w:tgtFrame="_blank" w:history="1">
        <w:r w:rsidR="00903718" w:rsidRPr="00903718">
          <w:rPr>
            <w:rStyle w:val="Hyperlink"/>
            <w:rFonts w:ascii="Calibri" w:eastAsia="Calibri" w:hAnsi="Calibri" w:cs="Times New Roman"/>
            <w:iCs/>
            <w:lang w:val="en-IE"/>
          </w:rPr>
          <w:t>https://www.instagram.com/tv/B-W0Zx7JiZb/?igshid=1h5u2q2p0hlkh</w:t>
        </w:r>
      </w:hyperlink>
    </w:p>
    <w:p w14:paraId="59AAE928" w14:textId="44990277" w:rsidR="00903718" w:rsidRPr="000A78D4" w:rsidRDefault="00903718" w:rsidP="000A78D4">
      <w:pPr>
        <w:pStyle w:val="ListParagraph"/>
        <w:numPr>
          <w:ilvl w:val="0"/>
          <w:numId w:val="6"/>
        </w:numPr>
        <w:tabs>
          <w:tab w:val="left" w:pos="1350"/>
        </w:tabs>
        <w:spacing w:after="0" w:line="240" w:lineRule="auto"/>
        <w:jc w:val="both"/>
        <w:rPr>
          <w:rFonts w:ascii="Calibri" w:eastAsia="Calibri" w:hAnsi="Calibri" w:cs="Times New Roman"/>
          <w:iCs/>
          <w:lang w:val="en-IE"/>
        </w:rPr>
      </w:pPr>
      <w:r w:rsidRPr="000A78D4">
        <w:rPr>
          <w:rFonts w:ascii="Calibri" w:eastAsia="Calibri" w:hAnsi="Calibri" w:cs="Times New Roman"/>
          <w:iCs/>
          <w:lang w:val="en-IE"/>
        </w:rPr>
        <w:t>Dynamic Catholic is a site designed to re-energize the Catholic Church by developing world-class resources that inspire people to rediscover the genius of Catholicism.  </w:t>
      </w:r>
      <w:hyperlink r:id="rId75" w:tgtFrame="_blank" w:history="1">
        <w:r w:rsidRPr="000A78D4">
          <w:rPr>
            <w:rFonts w:ascii="Calibri" w:eastAsia="Calibri" w:hAnsi="Calibri" w:cs="Times New Roman"/>
            <w:iCs/>
            <w:color w:val="0563C1"/>
            <w:u w:val="single"/>
            <w:lang w:val="en-IE"/>
          </w:rPr>
          <w:t>https://dynamiccatholic.com/</w:t>
        </w:r>
      </w:hyperlink>
      <w:r w:rsidRPr="000A78D4">
        <w:rPr>
          <w:rFonts w:ascii="Calibri" w:eastAsia="Calibri" w:hAnsi="Calibri" w:cs="Times New Roman"/>
          <w:iCs/>
          <w:lang w:val="en-IE"/>
        </w:rPr>
        <w:t> </w:t>
      </w:r>
    </w:p>
    <w:p w14:paraId="4BB8DE47" w14:textId="6F0C9F99" w:rsidR="00903718" w:rsidRPr="00903718" w:rsidRDefault="00903718" w:rsidP="00E61F5D">
      <w:pPr>
        <w:tabs>
          <w:tab w:val="left" w:pos="1350"/>
        </w:tabs>
        <w:spacing w:line="240" w:lineRule="auto"/>
        <w:contextualSpacing/>
        <w:jc w:val="both"/>
        <w:rPr>
          <w:rFonts w:ascii="Calibri" w:eastAsia="Calibri" w:hAnsi="Calibri" w:cs="Times New Roman"/>
          <w:lang w:val="en-IE"/>
        </w:rPr>
      </w:pPr>
    </w:p>
    <w:p w14:paraId="04418D42" w14:textId="4207FDB3" w:rsidR="00903718" w:rsidRPr="00903718" w:rsidRDefault="00903718" w:rsidP="000A78D4">
      <w:pPr>
        <w:numPr>
          <w:ilvl w:val="0"/>
          <w:numId w:val="6"/>
        </w:numPr>
        <w:tabs>
          <w:tab w:val="left" w:pos="1350"/>
        </w:tabs>
        <w:spacing w:after="0" w:line="240" w:lineRule="auto"/>
        <w:contextualSpacing/>
        <w:jc w:val="both"/>
        <w:rPr>
          <w:rFonts w:ascii="Calibri" w:eastAsia="Calibri" w:hAnsi="Calibri" w:cs="Times New Roman"/>
          <w:iCs/>
          <w:lang w:val="en-IE"/>
        </w:rPr>
      </w:pPr>
      <w:r w:rsidRPr="00903718">
        <w:rPr>
          <w:rFonts w:ascii="Calibri" w:eastAsia="Calibri" w:hAnsi="Calibri" w:cs="Times New Roman"/>
          <w:iCs/>
          <w:lang w:val="en-IE"/>
        </w:rPr>
        <w:t>Brendan McManus Ten Ignatian Tips for Coping with Coronavirus: A</w:t>
      </w:r>
      <w:r>
        <w:rPr>
          <w:rFonts w:ascii="Calibri" w:eastAsia="Calibri" w:hAnsi="Calibri" w:cs="Times New Roman"/>
          <w:iCs/>
          <w:lang w:val="en-IE"/>
        </w:rPr>
        <w:t xml:space="preserve"> spirituality for strange times: </w:t>
      </w:r>
      <w:hyperlink r:id="rId76" w:tgtFrame="_blank" w:history="1">
        <w:r w:rsidRPr="00903718">
          <w:rPr>
            <w:rFonts w:ascii="Calibri" w:eastAsia="Calibri" w:hAnsi="Calibri" w:cs="Times New Roman"/>
            <w:iCs/>
            <w:color w:val="0563C1"/>
            <w:u w:val="single"/>
            <w:lang w:val="en-IE"/>
          </w:rPr>
          <w:t>https://www.jesuit.ie/news/a-spirituality-for-strange-times/</w:t>
        </w:r>
      </w:hyperlink>
    </w:p>
    <w:p w14:paraId="04FA84BE" w14:textId="4E3EAE1F" w:rsidR="00903718" w:rsidRPr="000A78D4" w:rsidRDefault="00903718" w:rsidP="000A78D4">
      <w:pPr>
        <w:pStyle w:val="ListParagraph"/>
        <w:numPr>
          <w:ilvl w:val="0"/>
          <w:numId w:val="6"/>
        </w:numPr>
        <w:tabs>
          <w:tab w:val="left" w:pos="1350"/>
        </w:tabs>
        <w:spacing w:after="0" w:line="240" w:lineRule="auto"/>
        <w:jc w:val="both"/>
        <w:rPr>
          <w:rFonts w:ascii="Calibri" w:eastAsia="Calibri" w:hAnsi="Calibri" w:cs="Times New Roman"/>
          <w:lang w:val="en-IE"/>
        </w:rPr>
      </w:pPr>
      <w:r w:rsidRPr="000A78D4">
        <w:rPr>
          <w:rFonts w:ascii="Calibri" w:eastAsia="Calibri" w:hAnsi="Calibri" w:cs="Times New Roman"/>
          <w:iCs/>
          <w:lang w:val="en-IE"/>
        </w:rPr>
        <w:t>On-Line Prayer</w:t>
      </w:r>
      <w:r w:rsidRPr="000A78D4">
        <w:rPr>
          <w:rFonts w:ascii="Calibri" w:eastAsia="Calibri" w:hAnsi="Calibri" w:cs="Times New Roman"/>
          <w:lang w:val="en-IE"/>
        </w:rPr>
        <w:t xml:space="preserve">: </w:t>
      </w:r>
      <w:hyperlink r:id="rId77" w:history="1">
        <w:r w:rsidRPr="000A78D4">
          <w:rPr>
            <w:rFonts w:ascii="Calibri" w:eastAsia="Calibri" w:hAnsi="Calibri" w:cs="Times New Roman"/>
            <w:iCs/>
            <w:color w:val="0563C1"/>
            <w:u w:val="single"/>
            <w:lang w:val="en-IE"/>
          </w:rPr>
          <w:t>https://www.sacredspace.ie</w:t>
        </w:r>
      </w:hyperlink>
      <w:r w:rsidRPr="000A78D4">
        <w:rPr>
          <w:rFonts w:ascii="Calibri" w:eastAsia="Calibri" w:hAnsi="Calibri" w:cs="Times New Roman"/>
          <w:iCs/>
          <w:lang w:val="en-IE"/>
        </w:rPr>
        <w:t xml:space="preserve"> </w:t>
      </w:r>
    </w:p>
    <w:p w14:paraId="19C32C31" w14:textId="77777777" w:rsidR="00903718" w:rsidRPr="00903718" w:rsidRDefault="00903718" w:rsidP="00E61F5D">
      <w:pPr>
        <w:tabs>
          <w:tab w:val="left" w:pos="1350"/>
        </w:tabs>
        <w:spacing w:after="0" w:line="240" w:lineRule="auto"/>
        <w:ind w:left="720"/>
        <w:jc w:val="both"/>
        <w:rPr>
          <w:rFonts w:ascii="Calibri" w:eastAsia="Calibri" w:hAnsi="Calibri" w:cs="Times New Roman"/>
          <w:iCs/>
          <w:lang w:val="en-IE"/>
        </w:rPr>
      </w:pPr>
    </w:p>
    <w:p w14:paraId="1C1A2367" w14:textId="424AC06F" w:rsidR="00903718" w:rsidRPr="00205C9B" w:rsidRDefault="00903718" w:rsidP="00205C9B">
      <w:pPr>
        <w:numPr>
          <w:ilvl w:val="0"/>
          <w:numId w:val="6"/>
        </w:numPr>
        <w:tabs>
          <w:tab w:val="left" w:pos="1350"/>
        </w:tabs>
        <w:spacing w:line="240" w:lineRule="auto"/>
        <w:contextualSpacing/>
        <w:jc w:val="both"/>
        <w:rPr>
          <w:rFonts w:ascii="Calibri" w:eastAsia="Calibri" w:hAnsi="Calibri" w:cs="Times New Roman"/>
          <w:iCs/>
          <w:lang w:val="en-IE"/>
        </w:rPr>
      </w:pPr>
      <w:r w:rsidRPr="00903718">
        <w:rPr>
          <w:rFonts w:ascii="Calibri" w:eastAsia="Calibri" w:hAnsi="Calibri" w:cs="Times New Roman"/>
          <w:iCs/>
          <w:lang w:val="en-IE"/>
        </w:rPr>
        <w:t>This daily 3-Minute Retreat is a short prayer break at your computer that can give you 24 hours of peace. You’ll find this specifically on </w:t>
      </w:r>
      <w:hyperlink r:id="rId78" w:tgtFrame="_blank" w:history="1">
        <w:r w:rsidRPr="00903718">
          <w:rPr>
            <w:rFonts w:ascii="Calibri" w:eastAsia="Calibri" w:hAnsi="Calibri" w:cs="Times New Roman"/>
            <w:iCs/>
            <w:color w:val="0563C1"/>
            <w:u w:val="single"/>
            <w:lang w:val="en-IE"/>
          </w:rPr>
          <w:t>https://www.loyolapress.com/3-minute-retreats-daily-online-prayer</w:t>
        </w:r>
      </w:hyperlink>
    </w:p>
    <w:p w14:paraId="624BD6BA" w14:textId="22B4CD8E" w:rsidR="00205C9B" w:rsidRDefault="00205C9B" w:rsidP="00205C9B">
      <w:pPr>
        <w:spacing w:line="240" w:lineRule="auto"/>
        <w:jc w:val="both"/>
        <w:rPr>
          <w:rFonts w:ascii="&amp;quot" w:eastAsia="Times New Roman" w:hAnsi="&amp;quot" w:cs="Times New Roman"/>
          <w:b/>
          <w:bCs/>
          <w:sz w:val="20"/>
          <w:szCs w:val="20"/>
          <w:lang w:eastAsia="en-GB"/>
        </w:rPr>
      </w:pPr>
    </w:p>
    <w:p w14:paraId="20E7C7B7" w14:textId="4D06621F" w:rsidR="00205C9B" w:rsidRDefault="00205C9B" w:rsidP="00205C9B">
      <w:pPr>
        <w:spacing w:line="240" w:lineRule="auto"/>
        <w:jc w:val="center"/>
        <w:rPr>
          <w:rFonts w:eastAsia="Times New Roman" w:cstheme="minorHAnsi"/>
          <w:b/>
          <w:bCs/>
          <w:lang w:eastAsia="en-GB"/>
        </w:rPr>
      </w:pPr>
    </w:p>
    <w:p w14:paraId="5F4710FF" w14:textId="77777777" w:rsidR="00205C9B" w:rsidRDefault="00205C9B" w:rsidP="00205C9B">
      <w:pPr>
        <w:spacing w:line="240" w:lineRule="auto"/>
        <w:jc w:val="center"/>
        <w:rPr>
          <w:rFonts w:eastAsia="Times New Roman" w:cstheme="minorHAnsi"/>
          <w:b/>
          <w:bCs/>
          <w:lang w:eastAsia="en-GB"/>
        </w:rPr>
      </w:pPr>
    </w:p>
    <w:p w14:paraId="471A74D2" w14:textId="77777777" w:rsidR="00205C9B" w:rsidRDefault="00205C9B" w:rsidP="00205C9B">
      <w:pPr>
        <w:spacing w:line="240" w:lineRule="auto"/>
        <w:jc w:val="center"/>
        <w:rPr>
          <w:rFonts w:eastAsia="Times New Roman" w:cstheme="minorHAnsi"/>
          <w:b/>
          <w:bCs/>
          <w:lang w:eastAsia="en-GB"/>
        </w:rPr>
      </w:pPr>
    </w:p>
    <w:p w14:paraId="07E2A8F1" w14:textId="4463E379" w:rsidR="00205C9B" w:rsidRPr="00205C9B" w:rsidRDefault="00205C9B" w:rsidP="00205C9B">
      <w:pPr>
        <w:spacing w:line="240" w:lineRule="auto"/>
        <w:jc w:val="center"/>
        <w:rPr>
          <w:rFonts w:eastAsia="Times New Roman" w:cstheme="minorHAnsi"/>
          <w:bCs/>
          <w:iCs/>
          <w:lang w:eastAsia="en-GB"/>
        </w:rPr>
      </w:pPr>
      <w:r w:rsidRPr="00205C9B">
        <w:rPr>
          <w:rFonts w:eastAsia="Times New Roman" w:cstheme="minorHAnsi"/>
          <w:b/>
          <w:bCs/>
          <w:lang w:eastAsia="en-GB"/>
        </w:rPr>
        <w:t>A Teacher's Prayer</w:t>
      </w:r>
      <w:r w:rsidRPr="00205C9B">
        <w:rPr>
          <w:rFonts w:eastAsia="Times New Roman" w:cstheme="minorHAnsi"/>
          <w:bCs/>
          <w:lang w:eastAsia="en-GB"/>
        </w:rPr>
        <w:t xml:space="preserve"> / </w:t>
      </w:r>
      <w:r w:rsidRPr="00205C9B">
        <w:rPr>
          <w:rFonts w:eastAsia="Times New Roman" w:cstheme="minorHAnsi"/>
          <w:b/>
          <w:bCs/>
          <w:lang w:eastAsia="en-GB"/>
        </w:rPr>
        <w:t>Paidir do Mhúinteoirí</w:t>
      </w:r>
    </w:p>
    <w:p w14:paraId="1D77D210" w14:textId="77777777" w:rsidR="00205C9B" w:rsidRPr="00783478" w:rsidRDefault="00205C9B" w:rsidP="00205C9B">
      <w:pPr>
        <w:spacing w:after="0" w:line="240" w:lineRule="auto"/>
        <w:jc w:val="both"/>
        <w:rPr>
          <w:rFonts w:eastAsia="Times New Roman" w:cstheme="minorHAnsi"/>
          <w:bCs/>
          <w:lang w:eastAsia="en-GB"/>
        </w:rPr>
      </w:pPr>
      <w:r w:rsidRPr="00783478">
        <w:rPr>
          <w:rFonts w:eastAsia="Times New Roman" w:cstheme="minorHAnsi"/>
          <w:bCs/>
          <w:iCs/>
          <w:lang w:eastAsia="en-GB"/>
        </w:rPr>
        <w:t xml:space="preserve">Help me to be a fine teacher, to keep peace in the classroom, peace between my students and myself, to be kind and gentle to each and every one of my students. </w:t>
      </w:r>
    </w:p>
    <w:p w14:paraId="18C25F3F" w14:textId="77777777" w:rsidR="00205C9B" w:rsidRPr="00783478" w:rsidRDefault="00205C9B" w:rsidP="00205C9B">
      <w:pPr>
        <w:spacing w:after="0" w:line="240" w:lineRule="auto"/>
        <w:jc w:val="both"/>
        <w:rPr>
          <w:rFonts w:eastAsia="Times New Roman" w:cstheme="minorHAnsi"/>
          <w:bCs/>
          <w:lang w:eastAsia="en-GB"/>
        </w:rPr>
      </w:pPr>
      <w:r w:rsidRPr="00783478">
        <w:rPr>
          <w:rFonts w:eastAsia="Times New Roman" w:cstheme="minorHAnsi"/>
          <w:bCs/>
          <w:iCs/>
          <w:lang w:eastAsia="en-GB"/>
        </w:rPr>
        <w:t xml:space="preserve">Help me to be merciful to my students, to balance mercy and discipline in the right measure for each student, to give genuine praise as much as possible, to give constructive criticism in a manner that is palatable to my students. </w:t>
      </w:r>
    </w:p>
    <w:p w14:paraId="73CCA689" w14:textId="77777777" w:rsidR="00205C9B" w:rsidRDefault="00205C9B" w:rsidP="00205C9B">
      <w:pPr>
        <w:spacing w:after="0" w:line="240" w:lineRule="auto"/>
        <w:jc w:val="both"/>
        <w:rPr>
          <w:rFonts w:eastAsia="Times New Roman" w:cstheme="minorHAnsi"/>
          <w:bCs/>
          <w:lang w:eastAsia="en-GB"/>
        </w:rPr>
      </w:pPr>
      <w:r w:rsidRPr="00783478">
        <w:rPr>
          <w:rFonts w:eastAsia="Times New Roman" w:cstheme="minorHAnsi"/>
          <w:bCs/>
          <w:iCs/>
          <w:lang w:eastAsia="en-GB"/>
        </w:rPr>
        <w:t xml:space="preserve">Help me to remain conscientious enough to keep my lessons always interesting, to recognise what motivates each of my students, to accept my students' limitations and not hold it against them. </w:t>
      </w:r>
    </w:p>
    <w:p w14:paraId="0D1DCDE2" w14:textId="77777777" w:rsidR="00205C9B" w:rsidRPr="00783478" w:rsidRDefault="00205C9B" w:rsidP="00205C9B">
      <w:pPr>
        <w:spacing w:line="240" w:lineRule="auto"/>
        <w:rPr>
          <w:rFonts w:eastAsia="Times New Roman" w:cstheme="minorHAnsi"/>
          <w:bCs/>
          <w:lang w:eastAsia="en-GB"/>
        </w:rPr>
      </w:pPr>
      <w:r w:rsidRPr="00783478">
        <w:rPr>
          <w:rFonts w:eastAsia="Times New Roman" w:cstheme="minorHAnsi"/>
          <w:bCs/>
          <w:iCs/>
          <w:lang w:eastAsia="en-GB"/>
        </w:rPr>
        <w:t>Help me not to judge my students too harshly, to be fair to all, to be a good role model, but most of all Lord help me to show your love to all of my students.</w:t>
      </w:r>
      <w:r w:rsidRPr="00783478">
        <w:rPr>
          <w:rFonts w:eastAsia="Times New Roman" w:cstheme="minorHAnsi"/>
          <w:bCs/>
          <w:iCs/>
          <w:lang w:eastAsia="en-GB"/>
        </w:rPr>
        <w:br/>
        <w:t>Amen.</w:t>
      </w:r>
    </w:p>
    <w:p w14:paraId="3528B615" w14:textId="77777777" w:rsidR="00205C9B" w:rsidRDefault="00205C9B" w:rsidP="00205C9B">
      <w:pPr>
        <w:spacing w:after="0" w:line="360" w:lineRule="auto"/>
        <w:rPr>
          <w:rFonts w:eastAsia="Calibri" w:cstheme="minorHAnsi"/>
          <w:b/>
        </w:rPr>
      </w:pPr>
    </w:p>
    <w:p w14:paraId="4B70112C" w14:textId="3505A8C7" w:rsidR="00205C9B" w:rsidRPr="00783478" w:rsidRDefault="00205C9B" w:rsidP="00205C9B">
      <w:pPr>
        <w:spacing w:after="0" w:line="360" w:lineRule="auto"/>
        <w:rPr>
          <w:rFonts w:eastAsia="Calibri" w:cstheme="minorHAnsi"/>
          <w:b/>
        </w:rPr>
      </w:pPr>
      <w:r w:rsidRPr="00783478">
        <w:rPr>
          <w:rFonts w:eastAsia="Calibri" w:cstheme="minorHAnsi"/>
          <w:b/>
        </w:rPr>
        <w:t>Paidir  do   Mhúinteoirí</w:t>
      </w:r>
    </w:p>
    <w:p w14:paraId="254F960F" w14:textId="77777777" w:rsidR="00205C9B" w:rsidRPr="00783478" w:rsidRDefault="00205C9B" w:rsidP="00205C9B">
      <w:pPr>
        <w:spacing w:after="0" w:line="240" w:lineRule="auto"/>
        <w:rPr>
          <w:rFonts w:eastAsia="Calibri" w:cstheme="minorHAnsi"/>
        </w:rPr>
      </w:pPr>
      <w:r w:rsidRPr="00783478">
        <w:rPr>
          <w:rFonts w:eastAsia="Calibri" w:cstheme="minorHAnsi"/>
        </w:rPr>
        <w:t xml:space="preserve">Cuir ar mo chumas múineadh le </w:t>
      </w:r>
      <w:r w:rsidRPr="00783478">
        <w:rPr>
          <w:rFonts w:eastAsia="Calibri" w:cstheme="minorHAnsi"/>
          <w:b/>
          <w:i/>
        </w:rPr>
        <w:t>heagna</w:t>
      </w:r>
      <w:r w:rsidRPr="00783478">
        <w:rPr>
          <w:rFonts w:eastAsia="Calibri" w:cstheme="minorHAnsi"/>
        </w:rPr>
        <w:t xml:space="preserve"> mar cabhraímse i múnlú na haigne.</w:t>
      </w:r>
    </w:p>
    <w:p w14:paraId="793C8574" w14:textId="77777777" w:rsidR="00205C9B" w:rsidRDefault="00205C9B" w:rsidP="00205C9B">
      <w:pPr>
        <w:spacing w:after="0" w:line="240" w:lineRule="auto"/>
        <w:rPr>
          <w:rFonts w:eastAsia="Calibri" w:cstheme="minorHAnsi"/>
        </w:rPr>
      </w:pPr>
      <w:r w:rsidRPr="00783478">
        <w:rPr>
          <w:rFonts w:eastAsia="Calibri" w:cstheme="minorHAnsi"/>
        </w:rPr>
        <w:t xml:space="preserve">Ullmhaigh mé chun múineadh le </w:t>
      </w:r>
      <w:r w:rsidRPr="00783478">
        <w:rPr>
          <w:rFonts w:eastAsia="Calibri" w:cstheme="minorHAnsi"/>
          <w:b/>
          <w:i/>
        </w:rPr>
        <w:t>fírinne</w:t>
      </w:r>
      <w:r w:rsidRPr="00783478">
        <w:rPr>
          <w:rFonts w:eastAsia="Calibri" w:cstheme="minorHAnsi"/>
        </w:rPr>
        <w:t xml:space="preserve"> mar cabhraímse i múnlú coinsiasa.</w:t>
      </w:r>
    </w:p>
    <w:p w14:paraId="21D8A256" w14:textId="77777777" w:rsidR="00205C9B" w:rsidRPr="00783478" w:rsidRDefault="00205C9B" w:rsidP="00205C9B">
      <w:pPr>
        <w:spacing w:after="0" w:line="240" w:lineRule="auto"/>
        <w:rPr>
          <w:rFonts w:eastAsia="Calibri" w:cstheme="minorHAnsi"/>
        </w:rPr>
      </w:pPr>
      <w:r w:rsidRPr="00783478">
        <w:rPr>
          <w:rFonts w:eastAsia="Calibri" w:cstheme="minorHAnsi"/>
        </w:rPr>
        <w:t xml:space="preserve">Spreag mé chun múineadh le </w:t>
      </w:r>
      <w:r w:rsidRPr="00783478">
        <w:rPr>
          <w:rFonts w:eastAsia="Calibri" w:cstheme="minorHAnsi"/>
          <w:b/>
          <w:i/>
        </w:rPr>
        <w:t>fís</w:t>
      </w:r>
      <w:r w:rsidRPr="00783478">
        <w:rPr>
          <w:rFonts w:eastAsia="Calibri" w:cstheme="minorHAnsi"/>
        </w:rPr>
        <w:t xml:space="preserve"> mar cabhraímse i múnlú na todhchaí.</w:t>
      </w:r>
    </w:p>
    <w:p w14:paraId="0ED88600" w14:textId="77777777" w:rsidR="00205C9B" w:rsidRPr="00783478" w:rsidRDefault="00205C9B" w:rsidP="00205C9B">
      <w:pPr>
        <w:spacing w:after="0" w:line="240" w:lineRule="auto"/>
        <w:rPr>
          <w:rFonts w:eastAsia="Calibri" w:cstheme="minorHAnsi"/>
        </w:rPr>
      </w:pPr>
      <w:r w:rsidRPr="00783478">
        <w:rPr>
          <w:rFonts w:eastAsia="Calibri" w:cstheme="minorHAnsi"/>
        </w:rPr>
        <w:t xml:space="preserve">Cuir ar mo chumas múineadh le </w:t>
      </w:r>
      <w:r w:rsidRPr="00783478">
        <w:rPr>
          <w:rFonts w:eastAsia="Calibri" w:cstheme="minorHAnsi"/>
          <w:b/>
          <w:i/>
        </w:rPr>
        <w:t>grá</w:t>
      </w:r>
      <w:r w:rsidRPr="00783478">
        <w:rPr>
          <w:rFonts w:eastAsia="Calibri" w:cstheme="minorHAnsi"/>
        </w:rPr>
        <w:t xml:space="preserve"> mar cabhraímse i múnlú an domhain.</w:t>
      </w:r>
    </w:p>
    <w:p w14:paraId="23996FCA" w14:textId="77777777" w:rsidR="00205C9B" w:rsidRPr="00783478" w:rsidRDefault="00205C9B" w:rsidP="00205C9B">
      <w:pPr>
        <w:spacing w:line="240" w:lineRule="auto"/>
        <w:rPr>
          <w:rFonts w:eastAsia="Calibri" w:cstheme="minorHAnsi"/>
        </w:rPr>
      </w:pPr>
      <w:r w:rsidRPr="00783478">
        <w:rPr>
          <w:rFonts w:eastAsia="Calibri" w:cstheme="minorHAnsi"/>
        </w:rPr>
        <w:t>“Dealróidh na saoithe mar loinnnir na spéire, agus iad siúd a theagasc an fhíréantacht do mhórán mar reanna neimhe ar feadh na síoraíochta.”</w:t>
      </w:r>
    </w:p>
    <w:p w14:paraId="50625E4A" w14:textId="77777777" w:rsidR="00205C9B" w:rsidRPr="00783478" w:rsidRDefault="00205C9B" w:rsidP="00205C9B">
      <w:pPr>
        <w:spacing w:line="240" w:lineRule="auto"/>
        <w:rPr>
          <w:rFonts w:eastAsia="Calibri" w:cstheme="minorHAnsi"/>
          <w:i/>
        </w:rPr>
      </w:pPr>
      <w:r w:rsidRPr="00783478">
        <w:rPr>
          <w:rFonts w:eastAsia="Calibri" w:cstheme="minorHAnsi"/>
        </w:rPr>
        <w:t xml:space="preserve">                                                                    </w:t>
      </w:r>
      <w:r w:rsidRPr="00783478">
        <w:rPr>
          <w:rFonts w:eastAsia="Calibri" w:cstheme="minorHAnsi"/>
          <w:i/>
        </w:rPr>
        <w:t>(Leabhar Dhainéil 12: 3)</w:t>
      </w:r>
    </w:p>
    <w:p w14:paraId="548FEED7" w14:textId="77777777" w:rsidR="00903718" w:rsidRDefault="00903718" w:rsidP="006D1FFB">
      <w:pPr>
        <w:spacing w:before="450" w:beforeAutospacing="1" w:after="150" w:afterAutospacing="1" w:line="240" w:lineRule="auto"/>
        <w:rPr>
          <w:rFonts w:eastAsia="Times New Roman" w:cstheme="minorHAnsi"/>
          <w:b/>
          <w:sz w:val="20"/>
          <w:szCs w:val="20"/>
          <w:lang w:eastAsia="en-GB"/>
        </w:rPr>
      </w:pPr>
    </w:p>
    <w:p w14:paraId="2ED84714" w14:textId="4BC731BA" w:rsidR="00205C9B" w:rsidRDefault="00205C9B" w:rsidP="006D1FFB">
      <w:pPr>
        <w:spacing w:before="450" w:beforeAutospacing="1" w:after="150" w:afterAutospacing="1" w:line="240" w:lineRule="auto"/>
        <w:rPr>
          <w:rFonts w:eastAsia="Times New Roman" w:cstheme="minorHAnsi"/>
          <w:b/>
          <w:sz w:val="20"/>
          <w:szCs w:val="20"/>
          <w:lang w:eastAsia="en-GB"/>
        </w:rPr>
      </w:pPr>
    </w:p>
    <w:p w14:paraId="5B012551" w14:textId="77777777" w:rsidR="000A78D4" w:rsidRDefault="000A78D4" w:rsidP="006D1FFB">
      <w:pPr>
        <w:spacing w:before="450" w:beforeAutospacing="1" w:after="150" w:afterAutospacing="1" w:line="240" w:lineRule="auto"/>
        <w:rPr>
          <w:rFonts w:eastAsia="Times New Roman" w:cstheme="minorHAnsi"/>
          <w:b/>
          <w:sz w:val="20"/>
          <w:szCs w:val="20"/>
          <w:lang w:eastAsia="en-GB"/>
        </w:rPr>
      </w:pPr>
    </w:p>
    <w:p w14:paraId="4B29279D" w14:textId="08EF2F95" w:rsidR="006D1FFB" w:rsidRPr="006D1FFB" w:rsidRDefault="006D1FFB" w:rsidP="006D1FFB">
      <w:pPr>
        <w:spacing w:before="450" w:beforeAutospacing="1" w:after="150" w:afterAutospacing="1" w:line="240" w:lineRule="auto"/>
        <w:rPr>
          <w:rFonts w:eastAsia="Times New Roman" w:cstheme="minorHAnsi"/>
          <w:noProof/>
          <w:sz w:val="20"/>
          <w:szCs w:val="20"/>
          <w:lang w:eastAsia="en-GB"/>
        </w:rPr>
      </w:pPr>
      <w:r w:rsidRPr="006D1FFB">
        <w:rPr>
          <w:rFonts w:eastAsia="Times New Roman" w:cstheme="minorHAnsi"/>
          <w:b/>
          <w:sz w:val="20"/>
          <w:szCs w:val="20"/>
          <w:lang w:eastAsia="en-GB"/>
        </w:rPr>
        <w:lastRenderedPageBreak/>
        <w:t>Táimid go léir Bainteach lena Chéile</w:t>
      </w:r>
    </w:p>
    <w:p w14:paraId="04E183C9" w14:textId="77777777" w:rsidR="006D1FFB" w:rsidRPr="006D1FFB" w:rsidRDefault="006D1FFB" w:rsidP="006D1FFB">
      <w:pPr>
        <w:jc w:val="center"/>
        <w:rPr>
          <w:rFonts w:eastAsia="Calibri" w:cstheme="minorHAnsi"/>
          <w:i/>
          <w:sz w:val="20"/>
          <w:szCs w:val="20"/>
        </w:rPr>
      </w:pPr>
      <w:r w:rsidRPr="006D1FFB">
        <w:rPr>
          <w:rFonts w:eastAsia="Calibri" w:cstheme="minorHAnsi"/>
          <w:i/>
          <w:sz w:val="20"/>
          <w:szCs w:val="20"/>
        </w:rPr>
        <w:t>Póstaer ag léiriú samplaí den chruthaíocht: clocha, plandaí, ainmhithe, daoine</w:t>
      </w:r>
    </w:p>
    <w:p w14:paraId="5A897003"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Cinnire:  </w:t>
      </w:r>
      <w:r w:rsidRPr="006D1FFB">
        <w:rPr>
          <w:rFonts w:eastAsia="Calibri" w:cstheme="minorHAnsi"/>
          <w:sz w:val="20"/>
          <w:szCs w:val="20"/>
        </w:rPr>
        <w:t xml:space="preserve">Táimid bailithe le chéile anseo chun “amharc le súile nua” ar an gcruthaíocht agus chun tuiscint níos </w:t>
      </w:r>
    </w:p>
    <w:p w14:paraId="659B138E" w14:textId="77777777" w:rsidR="006D1FFB" w:rsidRPr="006D1FFB" w:rsidRDefault="006D1FFB" w:rsidP="006D1FFB">
      <w:pPr>
        <w:spacing w:after="0" w:line="240" w:lineRule="auto"/>
        <w:rPr>
          <w:rFonts w:eastAsia="Calibri" w:cstheme="minorHAnsi"/>
          <w:i/>
          <w:sz w:val="20"/>
          <w:szCs w:val="20"/>
        </w:rPr>
      </w:pPr>
      <w:r w:rsidRPr="006D1FFB">
        <w:rPr>
          <w:rFonts w:eastAsia="Calibri" w:cstheme="minorHAnsi"/>
          <w:sz w:val="20"/>
          <w:szCs w:val="20"/>
        </w:rPr>
        <w:t xml:space="preserve">                fearr a fháil ar an ngaolmhaireacht atá idir gach dúil bheo.  </w:t>
      </w:r>
    </w:p>
    <w:p w14:paraId="094A2114"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1:  </w:t>
      </w:r>
      <w:r w:rsidRPr="006D1FFB">
        <w:rPr>
          <w:rFonts w:eastAsia="Calibri" w:cstheme="minorHAnsi"/>
          <w:sz w:val="20"/>
          <w:szCs w:val="20"/>
        </w:rPr>
        <w:t>Léiríonn an póstaer seo éagsúlacht na cruthaíochta atá le feiceáil timpeall orainn.</w:t>
      </w:r>
    </w:p>
    <w:p w14:paraId="7BE3C4B8"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2:  </w:t>
      </w:r>
      <w:r w:rsidRPr="006D1FFB">
        <w:rPr>
          <w:rFonts w:eastAsia="Calibri" w:cstheme="minorHAnsi"/>
          <w:sz w:val="20"/>
          <w:szCs w:val="20"/>
        </w:rPr>
        <w:t>“Fógraíonn na spéartha glóir Dé agus foilsíonn an fhirmimint saothar a lámh.”         (Salm19:1)</w:t>
      </w:r>
    </w:p>
    <w:p w14:paraId="6BFEB97B"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3:  </w:t>
      </w:r>
      <w:r w:rsidRPr="006D1FFB">
        <w:rPr>
          <w:rFonts w:eastAsia="Calibri" w:cstheme="minorHAnsi"/>
          <w:sz w:val="20"/>
          <w:szCs w:val="20"/>
        </w:rPr>
        <w:t>“Chonaic Dia gach a ndearna sé agus, féach! bhí sé go sármhaith.”(Geineasas  1:31)</w:t>
      </w:r>
    </w:p>
    <w:p w14:paraId="261EA097"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4:  </w:t>
      </w:r>
      <w:r w:rsidRPr="006D1FFB">
        <w:rPr>
          <w:rFonts w:eastAsia="Calibri" w:cstheme="minorHAnsi"/>
          <w:sz w:val="20"/>
          <w:szCs w:val="20"/>
        </w:rPr>
        <w:t>Mar sin tá sé de dhualgas orainn urraim a thabhairt don chruthaíocht agus an mhaitheas atá inti a aithint.</w:t>
      </w:r>
    </w:p>
    <w:p w14:paraId="000392E8"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5:  </w:t>
      </w:r>
      <w:r w:rsidRPr="006D1FFB">
        <w:rPr>
          <w:rFonts w:eastAsia="Calibri" w:cstheme="minorHAnsi"/>
          <w:sz w:val="20"/>
          <w:szCs w:val="20"/>
        </w:rPr>
        <w:t xml:space="preserve">Bhí na daoine a scríobh cuntas faoi chruthú na cruinne i leabhar Geineasas an-bheacht   nuair a </w:t>
      </w:r>
    </w:p>
    <w:p w14:paraId="24277DCA"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sz w:val="20"/>
          <w:szCs w:val="20"/>
        </w:rPr>
        <w:t xml:space="preserve">               shamhlaigh siad gur chum Dia an duine daonna “de chré na talún.”   (Geineasas 2:7)</w:t>
      </w:r>
    </w:p>
    <w:p w14:paraId="1A116802"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6:  </w:t>
      </w:r>
      <w:r w:rsidRPr="006D1FFB">
        <w:rPr>
          <w:rFonts w:eastAsia="Calibri" w:cstheme="minorHAnsi"/>
          <w:sz w:val="20"/>
          <w:szCs w:val="20"/>
        </w:rPr>
        <w:t xml:space="preserve">Mar tá gach adamh carbóin inár gcorp agus gach adamh iarainn inár gcuid fola bainteach  leis na réaltaí </w:t>
      </w:r>
    </w:p>
    <w:p w14:paraId="28CFC9D1"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sz w:val="20"/>
          <w:szCs w:val="20"/>
        </w:rPr>
        <w:t xml:space="preserve">                a tháinig ón “Ollphléasc” i dtosach ama.</w:t>
      </w:r>
    </w:p>
    <w:p w14:paraId="467E11C8"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7:  </w:t>
      </w:r>
      <w:r w:rsidRPr="006D1FFB">
        <w:rPr>
          <w:rFonts w:eastAsia="Calibri" w:cstheme="minorHAnsi"/>
          <w:sz w:val="20"/>
          <w:szCs w:val="20"/>
        </w:rPr>
        <w:t>Is é an t-aer céanna ón atmaisféar a choimeádann beo sinn.</w:t>
      </w:r>
    </w:p>
    <w:p w14:paraId="6D7D0659"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8:  </w:t>
      </w:r>
      <w:r w:rsidRPr="006D1FFB">
        <w:rPr>
          <w:rFonts w:eastAsia="Calibri" w:cstheme="minorHAnsi"/>
          <w:sz w:val="20"/>
          <w:szCs w:val="20"/>
        </w:rPr>
        <w:t>Nuair a scriostar gné amháin den chruthaíocht, bíonn tionchar ag an scrios sin ar gach gné eile.</w:t>
      </w:r>
    </w:p>
    <w:p w14:paraId="4FD050A7" w14:textId="57AAD736" w:rsidR="006D1FFB" w:rsidRPr="006D1FFB" w:rsidRDefault="006D1FFB" w:rsidP="00903718">
      <w:pPr>
        <w:spacing w:after="0"/>
        <w:jc w:val="center"/>
        <w:rPr>
          <w:rFonts w:eastAsia="Calibri" w:cstheme="minorHAnsi"/>
          <w:b/>
          <w:i/>
          <w:sz w:val="20"/>
          <w:szCs w:val="20"/>
        </w:rPr>
      </w:pPr>
      <w:r w:rsidRPr="006D1FFB">
        <w:rPr>
          <w:rFonts w:eastAsia="Calibri" w:cstheme="minorHAnsi"/>
          <w:b/>
          <w:i/>
          <w:sz w:val="20"/>
          <w:szCs w:val="20"/>
        </w:rPr>
        <w:t>Gach Uile  Náisiún  ar  an  Domhan   *</w:t>
      </w:r>
    </w:p>
    <w:p w14:paraId="05B3009F" w14:textId="77777777" w:rsidR="006D1FFB" w:rsidRPr="006D1FFB" w:rsidRDefault="006D1FFB" w:rsidP="006D1FFB">
      <w:pPr>
        <w:spacing w:after="0"/>
        <w:jc w:val="center"/>
        <w:rPr>
          <w:rFonts w:eastAsia="Calibri" w:cstheme="minorHAnsi"/>
          <w:b/>
          <w:i/>
          <w:sz w:val="20"/>
          <w:szCs w:val="20"/>
        </w:rPr>
      </w:pPr>
    </w:p>
    <w:p w14:paraId="3F2B8118" w14:textId="77777777" w:rsidR="006D1FFB" w:rsidRPr="006D1FFB" w:rsidRDefault="006D1FFB" w:rsidP="006D1FFB">
      <w:pPr>
        <w:spacing w:after="0" w:line="240" w:lineRule="auto"/>
        <w:jc w:val="center"/>
        <w:rPr>
          <w:rFonts w:eastAsia="Calibri" w:cstheme="minorHAnsi"/>
          <w:i/>
          <w:sz w:val="20"/>
          <w:szCs w:val="20"/>
        </w:rPr>
      </w:pPr>
      <w:r w:rsidRPr="006D1FFB">
        <w:rPr>
          <w:rFonts w:eastAsia="Calibri" w:cstheme="minorHAnsi"/>
          <w:i/>
          <w:sz w:val="20"/>
          <w:szCs w:val="20"/>
        </w:rPr>
        <w:t>Gach uile náisiún ar an domhan, mol an Tiarna a chruthaigh dúinn</w:t>
      </w:r>
    </w:p>
    <w:p w14:paraId="56CED9BC" w14:textId="06F90891" w:rsidR="006D1FFB" w:rsidRPr="006D1FFB" w:rsidRDefault="006D1FFB" w:rsidP="00903718">
      <w:pPr>
        <w:spacing w:after="0" w:line="240" w:lineRule="auto"/>
        <w:jc w:val="center"/>
        <w:rPr>
          <w:rFonts w:eastAsia="Calibri" w:cstheme="minorHAnsi"/>
          <w:i/>
          <w:sz w:val="20"/>
          <w:szCs w:val="20"/>
        </w:rPr>
      </w:pPr>
      <w:r w:rsidRPr="006D1FFB">
        <w:rPr>
          <w:rFonts w:eastAsia="Calibri" w:cstheme="minorHAnsi"/>
          <w:i/>
          <w:sz w:val="20"/>
          <w:szCs w:val="20"/>
        </w:rPr>
        <w:t>An réalta is mó, an bláth is lú, Alleluia.</w:t>
      </w:r>
    </w:p>
    <w:p w14:paraId="5883D72A" w14:textId="77777777" w:rsidR="006D1FFB" w:rsidRPr="006D1FFB" w:rsidRDefault="006D1FFB" w:rsidP="006D1FFB">
      <w:pPr>
        <w:spacing w:after="0" w:line="240" w:lineRule="auto"/>
        <w:jc w:val="center"/>
        <w:rPr>
          <w:rFonts w:eastAsia="Calibri" w:cstheme="minorHAnsi"/>
          <w:i/>
          <w:sz w:val="20"/>
          <w:szCs w:val="20"/>
        </w:rPr>
      </w:pPr>
      <w:r w:rsidRPr="006D1FFB">
        <w:rPr>
          <w:rFonts w:eastAsia="Calibri" w:cstheme="minorHAnsi"/>
          <w:i/>
          <w:sz w:val="20"/>
          <w:szCs w:val="20"/>
        </w:rPr>
        <w:t>Moladh na Flaithis an Tiarna, Alleluia.</w:t>
      </w:r>
    </w:p>
    <w:p w14:paraId="0B1FFE73" w14:textId="5D35C069" w:rsidR="006D1FFB" w:rsidRPr="006D1FFB" w:rsidRDefault="006D1FFB" w:rsidP="00903718">
      <w:pPr>
        <w:spacing w:after="0" w:line="240" w:lineRule="auto"/>
        <w:jc w:val="center"/>
        <w:rPr>
          <w:rFonts w:eastAsia="Calibri" w:cstheme="minorHAnsi"/>
          <w:i/>
          <w:sz w:val="20"/>
          <w:szCs w:val="20"/>
        </w:rPr>
      </w:pPr>
      <w:r w:rsidRPr="006D1FFB">
        <w:rPr>
          <w:rFonts w:eastAsia="Calibri" w:cstheme="minorHAnsi"/>
          <w:i/>
          <w:sz w:val="20"/>
          <w:szCs w:val="20"/>
        </w:rPr>
        <w:t>Gealach is réaltaí, mol an Tiarna, Alleluia.</w:t>
      </w:r>
    </w:p>
    <w:p w14:paraId="65713CF8" w14:textId="77777777" w:rsidR="006D1FFB" w:rsidRPr="006D1FFB" w:rsidRDefault="006D1FFB" w:rsidP="006D1FFB">
      <w:pPr>
        <w:spacing w:after="0" w:line="240" w:lineRule="auto"/>
        <w:jc w:val="center"/>
        <w:rPr>
          <w:rFonts w:eastAsia="Calibri" w:cstheme="minorHAnsi"/>
          <w:i/>
          <w:sz w:val="20"/>
          <w:szCs w:val="20"/>
        </w:rPr>
      </w:pPr>
      <w:r w:rsidRPr="006D1FFB">
        <w:rPr>
          <w:rFonts w:eastAsia="Calibri" w:cstheme="minorHAnsi"/>
          <w:i/>
          <w:sz w:val="20"/>
          <w:szCs w:val="20"/>
        </w:rPr>
        <w:t>Sléibhte faoi shneachta,  mol an Tiarna, Alleluia.</w:t>
      </w:r>
    </w:p>
    <w:p w14:paraId="6EDBF4A5" w14:textId="52F0DBD6" w:rsidR="006D1FFB" w:rsidRPr="006D1FFB" w:rsidRDefault="006D1FFB" w:rsidP="00903718">
      <w:pPr>
        <w:spacing w:after="0" w:line="240" w:lineRule="auto"/>
        <w:jc w:val="center"/>
        <w:rPr>
          <w:rFonts w:eastAsia="Calibri" w:cstheme="minorHAnsi"/>
          <w:i/>
          <w:sz w:val="20"/>
          <w:szCs w:val="20"/>
        </w:rPr>
      </w:pPr>
      <w:r w:rsidRPr="006D1FFB">
        <w:rPr>
          <w:rFonts w:eastAsia="Calibri" w:cstheme="minorHAnsi"/>
          <w:i/>
          <w:sz w:val="20"/>
          <w:szCs w:val="20"/>
        </w:rPr>
        <w:t>Cnoic is gleannta, mol an Tiarna, Alleluia.</w:t>
      </w:r>
    </w:p>
    <w:p w14:paraId="074552C2" w14:textId="77777777" w:rsidR="006D1FFB" w:rsidRPr="006D1FFB" w:rsidRDefault="006D1FFB" w:rsidP="006D1FFB">
      <w:pPr>
        <w:spacing w:after="0" w:line="240" w:lineRule="auto"/>
        <w:jc w:val="center"/>
        <w:rPr>
          <w:rFonts w:eastAsia="Calibri" w:cstheme="minorHAnsi"/>
          <w:i/>
          <w:sz w:val="20"/>
          <w:szCs w:val="20"/>
        </w:rPr>
      </w:pPr>
      <w:r w:rsidRPr="006D1FFB">
        <w:rPr>
          <w:rFonts w:eastAsia="Calibri" w:cstheme="minorHAnsi"/>
          <w:i/>
          <w:sz w:val="20"/>
          <w:szCs w:val="20"/>
        </w:rPr>
        <w:t>Duibheagán aigéin, mol an Tiarna, Alleluia.</w:t>
      </w:r>
    </w:p>
    <w:p w14:paraId="3E9BC96A" w14:textId="7B9472A0" w:rsidR="006D1FFB" w:rsidRPr="006D1FFB" w:rsidRDefault="006D1FFB" w:rsidP="00903718">
      <w:pPr>
        <w:spacing w:after="0" w:line="240" w:lineRule="auto"/>
        <w:jc w:val="center"/>
        <w:rPr>
          <w:rFonts w:eastAsia="Calibri" w:cstheme="minorHAnsi"/>
          <w:i/>
          <w:sz w:val="20"/>
          <w:szCs w:val="20"/>
        </w:rPr>
      </w:pPr>
      <w:r w:rsidRPr="006D1FFB">
        <w:rPr>
          <w:rFonts w:eastAsia="Calibri" w:cstheme="minorHAnsi"/>
          <w:i/>
          <w:sz w:val="20"/>
          <w:szCs w:val="20"/>
        </w:rPr>
        <w:t>Brádán éadrom, mol an Tiarna, Alleluia.</w:t>
      </w:r>
    </w:p>
    <w:p w14:paraId="798AC564" w14:textId="77777777" w:rsidR="006D1FFB" w:rsidRPr="006D1FFB" w:rsidRDefault="006D1FFB" w:rsidP="006D1FFB">
      <w:pPr>
        <w:spacing w:after="0" w:line="240" w:lineRule="auto"/>
        <w:jc w:val="center"/>
        <w:rPr>
          <w:rFonts w:eastAsia="Calibri" w:cstheme="minorHAnsi"/>
          <w:i/>
          <w:sz w:val="20"/>
          <w:szCs w:val="20"/>
        </w:rPr>
      </w:pPr>
      <w:r w:rsidRPr="006D1FFB">
        <w:rPr>
          <w:rFonts w:eastAsia="Calibri" w:cstheme="minorHAnsi"/>
          <w:i/>
          <w:sz w:val="20"/>
          <w:szCs w:val="20"/>
        </w:rPr>
        <w:t>Leoin ag búiríl, mol an Tiarna, Alleluia.</w:t>
      </w:r>
    </w:p>
    <w:p w14:paraId="75C666D8" w14:textId="209B5071" w:rsidR="006D1FFB" w:rsidRPr="006D1FFB" w:rsidRDefault="006D1FFB" w:rsidP="00903718">
      <w:pPr>
        <w:spacing w:after="0" w:line="240" w:lineRule="auto"/>
        <w:jc w:val="center"/>
        <w:rPr>
          <w:rFonts w:eastAsia="Calibri" w:cstheme="minorHAnsi"/>
          <w:i/>
          <w:sz w:val="20"/>
          <w:szCs w:val="20"/>
        </w:rPr>
      </w:pPr>
      <w:r w:rsidRPr="006D1FFB">
        <w:rPr>
          <w:rFonts w:eastAsia="Calibri" w:cstheme="minorHAnsi"/>
          <w:i/>
          <w:sz w:val="20"/>
          <w:szCs w:val="20"/>
        </w:rPr>
        <w:t>Éin ag cantain, mol an Tiarna, Alleluia.</w:t>
      </w:r>
    </w:p>
    <w:p w14:paraId="57647549" w14:textId="77777777" w:rsidR="006D1FFB" w:rsidRPr="006D1FFB" w:rsidRDefault="006D1FFB" w:rsidP="006D1FFB">
      <w:pPr>
        <w:spacing w:after="0" w:line="240" w:lineRule="auto"/>
        <w:jc w:val="center"/>
        <w:rPr>
          <w:rFonts w:eastAsia="Calibri" w:cstheme="minorHAnsi"/>
          <w:i/>
          <w:sz w:val="20"/>
          <w:szCs w:val="20"/>
        </w:rPr>
      </w:pPr>
      <w:r w:rsidRPr="006D1FFB">
        <w:rPr>
          <w:rFonts w:eastAsia="Calibri" w:cstheme="minorHAnsi"/>
          <w:i/>
          <w:sz w:val="20"/>
          <w:szCs w:val="20"/>
        </w:rPr>
        <w:t>Ríthe is prionsaí, mol an Tiarna, Alleluia.</w:t>
      </w:r>
    </w:p>
    <w:p w14:paraId="43F4656F" w14:textId="77777777" w:rsidR="006D1FFB" w:rsidRPr="006D1FFB" w:rsidRDefault="006D1FFB" w:rsidP="006D1FFB">
      <w:pPr>
        <w:spacing w:after="0" w:line="240" w:lineRule="auto"/>
        <w:jc w:val="center"/>
        <w:rPr>
          <w:rFonts w:eastAsia="Calibri" w:cstheme="minorHAnsi"/>
          <w:i/>
          <w:sz w:val="20"/>
          <w:szCs w:val="20"/>
        </w:rPr>
      </w:pPr>
      <w:r w:rsidRPr="006D1FFB">
        <w:rPr>
          <w:rFonts w:eastAsia="Calibri" w:cstheme="minorHAnsi"/>
          <w:i/>
          <w:sz w:val="20"/>
          <w:szCs w:val="20"/>
        </w:rPr>
        <w:t>Óg is aosta, mol an Tiarna, Alleluia.</w:t>
      </w:r>
    </w:p>
    <w:p w14:paraId="11E42D17" w14:textId="77777777" w:rsidR="006D1FFB" w:rsidRPr="006D1FFB" w:rsidRDefault="006D1FFB" w:rsidP="006D1FFB">
      <w:pPr>
        <w:jc w:val="both"/>
        <w:rPr>
          <w:rFonts w:eastAsia="Calibri" w:cstheme="minorHAnsi"/>
          <w:i/>
          <w:sz w:val="20"/>
          <w:szCs w:val="20"/>
        </w:rPr>
      </w:pPr>
      <w:r w:rsidRPr="006D1FFB">
        <w:rPr>
          <w:rFonts w:eastAsia="Calibri" w:cstheme="minorHAnsi"/>
          <w:i/>
          <w:sz w:val="20"/>
          <w:szCs w:val="20"/>
        </w:rPr>
        <w:t>Kevin Mayhew</w:t>
      </w:r>
    </w:p>
    <w:p w14:paraId="79A2960E" w14:textId="77777777" w:rsidR="006D1FFB" w:rsidRPr="006D1FFB" w:rsidRDefault="006D1FFB" w:rsidP="006D1FFB">
      <w:pPr>
        <w:jc w:val="both"/>
        <w:rPr>
          <w:rFonts w:eastAsia="Calibri" w:cstheme="minorHAnsi"/>
          <w:b/>
          <w:sz w:val="20"/>
          <w:szCs w:val="20"/>
        </w:rPr>
      </w:pPr>
      <w:r w:rsidRPr="006D1FFB">
        <w:rPr>
          <w:rFonts w:eastAsia="Calibri" w:cstheme="minorHAnsi"/>
          <w:i/>
          <w:sz w:val="20"/>
          <w:szCs w:val="20"/>
        </w:rPr>
        <w:t>Aistrithe ag Máire Ní Mháille</w:t>
      </w:r>
    </w:p>
    <w:p w14:paraId="6D639AF5"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Cinnire:   </w:t>
      </w:r>
      <w:r w:rsidRPr="006D1FFB">
        <w:rPr>
          <w:rFonts w:eastAsia="Calibri" w:cstheme="minorHAnsi"/>
          <w:sz w:val="20"/>
          <w:szCs w:val="20"/>
        </w:rPr>
        <w:t xml:space="preserve">Nuair a bhí Íosa Críost ag labhairt faoi “Ríocht Dé”, ní aonad polaitíochta a bhí i gceist, ná fiú  flaitheas </w:t>
      </w:r>
    </w:p>
    <w:p w14:paraId="213C9D38"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sz w:val="20"/>
          <w:szCs w:val="20"/>
        </w:rPr>
        <w:t xml:space="preserve">                 Dé ar Neamh.  Samhlaoid a bhí in úsáid aige chun cur in iúl conas mar a bheadh an saol nuair a bheadh </w:t>
      </w:r>
    </w:p>
    <w:p w14:paraId="2D683CB2"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sz w:val="20"/>
          <w:szCs w:val="20"/>
        </w:rPr>
        <w:t xml:space="preserve">                 gaolmhaireacht chóir, chothrom idir dhaoine agus an t-imshaol agus i measc an chine daonna féin, de </w:t>
      </w:r>
    </w:p>
    <w:p w14:paraId="12ED39DB"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sz w:val="20"/>
          <w:szCs w:val="20"/>
        </w:rPr>
        <w:t xml:space="preserve">                 réir mar a bhí leagtha amach ag Dia.  </w:t>
      </w:r>
    </w:p>
    <w:p w14:paraId="31D13B16"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9:   </w:t>
      </w:r>
      <w:r w:rsidRPr="006D1FFB">
        <w:rPr>
          <w:rFonts w:eastAsia="Calibri" w:cstheme="minorHAnsi"/>
          <w:sz w:val="20"/>
          <w:szCs w:val="20"/>
        </w:rPr>
        <w:t xml:space="preserve">Scríobh Naomh Pól chuig na Rómhánaigh: “Is aon chorp amháin sinn i gCríost agus gach duine againn </w:t>
      </w:r>
    </w:p>
    <w:p w14:paraId="42D47B22"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sz w:val="20"/>
          <w:szCs w:val="20"/>
        </w:rPr>
        <w:t xml:space="preserve">                 ina mbaill dá chéile.”  (Rómh. 12:5)</w:t>
      </w:r>
    </w:p>
    <w:p w14:paraId="6C848D68"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10: </w:t>
      </w:r>
      <w:r w:rsidRPr="006D1FFB">
        <w:rPr>
          <w:rFonts w:eastAsia="Calibri" w:cstheme="minorHAnsi"/>
          <w:sz w:val="20"/>
          <w:szCs w:val="20"/>
        </w:rPr>
        <w:t xml:space="preserve">Bhí an tuiscint sin ag ár sinsear romhainn mar dúirt siad:   “Is ar scáth a chéile a mhaireann na daoine,” </w:t>
      </w:r>
    </w:p>
    <w:p w14:paraId="3431C89E" w14:textId="77777777" w:rsidR="006D1FFB" w:rsidRPr="006D1FFB" w:rsidRDefault="006D1FFB" w:rsidP="006D1FFB">
      <w:pPr>
        <w:spacing w:after="0" w:line="240" w:lineRule="auto"/>
        <w:rPr>
          <w:rFonts w:eastAsia="Calibri" w:cstheme="minorHAnsi"/>
          <w:b/>
          <w:sz w:val="20"/>
          <w:szCs w:val="20"/>
        </w:rPr>
      </w:pPr>
      <w:r w:rsidRPr="006D1FFB">
        <w:rPr>
          <w:rFonts w:eastAsia="Calibri" w:cstheme="minorHAnsi"/>
          <w:sz w:val="20"/>
          <w:szCs w:val="20"/>
        </w:rPr>
        <w:t xml:space="preserve">                 agus “Ní neart go cur le chéile.”</w:t>
      </w:r>
      <w:r w:rsidRPr="006D1FFB">
        <w:rPr>
          <w:rFonts w:eastAsia="Calibri" w:cstheme="minorHAnsi"/>
          <w:i/>
          <w:sz w:val="20"/>
          <w:szCs w:val="20"/>
        </w:rPr>
        <w:t xml:space="preserve"> </w:t>
      </w:r>
    </w:p>
    <w:p w14:paraId="74EA165C"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Guth 11:  </w:t>
      </w:r>
      <w:r w:rsidRPr="006D1FFB">
        <w:rPr>
          <w:rFonts w:eastAsia="Calibri" w:cstheme="minorHAnsi"/>
          <w:sz w:val="20"/>
          <w:szCs w:val="20"/>
        </w:rPr>
        <w:t>Tá sé de dhualgas orainn an ghaolmhaireacht seo a chothú agus a chur chun cinn mar tá síocháin ar</w:t>
      </w:r>
    </w:p>
    <w:p w14:paraId="5368B3C4"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sz w:val="20"/>
          <w:szCs w:val="20"/>
        </w:rPr>
        <w:t xml:space="preserve">                  talamh agus todhchaí na cruinne ag brath ar ár n-iarrachtaí.</w:t>
      </w:r>
    </w:p>
    <w:p w14:paraId="72C55937"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Cinnire:   </w:t>
      </w:r>
      <w:r w:rsidRPr="006D1FFB">
        <w:rPr>
          <w:rFonts w:eastAsia="Calibri" w:cstheme="minorHAnsi"/>
          <w:sz w:val="20"/>
          <w:szCs w:val="20"/>
        </w:rPr>
        <w:t>A Dhia, cabhraigh linn meas a bheith againn orainn féin, ar dhaoine eile, agus ar an imshaol,</w:t>
      </w:r>
      <w:r w:rsidRPr="006D1FFB">
        <w:rPr>
          <w:rFonts w:eastAsia="Calibri" w:cstheme="minorHAnsi"/>
          <w:b/>
          <w:sz w:val="20"/>
          <w:szCs w:val="20"/>
        </w:rPr>
        <w:t xml:space="preserve"> </w:t>
      </w:r>
      <w:r w:rsidRPr="006D1FFB">
        <w:rPr>
          <w:rFonts w:eastAsia="Calibri" w:cstheme="minorHAnsi"/>
          <w:sz w:val="20"/>
          <w:szCs w:val="20"/>
        </w:rPr>
        <w:t xml:space="preserve">agus </w:t>
      </w:r>
    </w:p>
    <w:p w14:paraId="17FC8C38"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sz w:val="20"/>
          <w:szCs w:val="20"/>
        </w:rPr>
        <w:t xml:space="preserve">                 gaolmhaireacht chóir, chothrom a chothú agus a chleachtadh pé áit ina mbeimid. </w:t>
      </w:r>
    </w:p>
    <w:p w14:paraId="4E9BEFEC" w14:textId="77777777" w:rsidR="006D1FFB" w:rsidRPr="006D1FFB" w:rsidRDefault="006D1FFB" w:rsidP="006D1FFB">
      <w:pPr>
        <w:spacing w:after="0" w:line="240" w:lineRule="auto"/>
        <w:rPr>
          <w:rFonts w:eastAsia="Calibri" w:cstheme="minorHAnsi"/>
          <w:sz w:val="20"/>
          <w:szCs w:val="20"/>
        </w:rPr>
      </w:pPr>
    </w:p>
    <w:p w14:paraId="4F5017AF" w14:textId="77777777" w:rsidR="006D1FFB" w:rsidRPr="006D1FFB" w:rsidRDefault="006D1FFB" w:rsidP="006D1FFB">
      <w:pPr>
        <w:spacing w:after="0" w:line="240" w:lineRule="auto"/>
        <w:rPr>
          <w:rFonts w:eastAsia="Calibri" w:cstheme="minorHAnsi"/>
          <w:b/>
          <w:i/>
          <w:sz w:val="20"/>
          <w:szCs w:val="20"/>
        </w:rPr>
      </w:pPr>
      <w:r w:rsidRPr="006D1FFB">
        <w:rPr>
          <w:rFonts w:eastAsia="Calibri" w:cstheme="minorHAnsi"/>
          <w:sz w:val="20"/>
          <w:szCs w:val="20"/>
        </w:rPr>
        <w:t xml:space="preserve">Sin é ár nguí chugat trí Chríost ár dTiarna.  </w:t>
      </w:r>
      <w:r w:rsidRPr="006D1FFB">
        <w:rPr>
          <w:rFonts w:eastAsia="Calibri" w:cstheme="minorHAnsi"/>
          <w:b/>
          <w:sz w:val="20"/>
          <w:szCs w:val="20"/>
        </w:rPr>
        <w:t>Áiméan.</w:t>
      </w:r>
    </w:p>
    <w:p w14:paraId="4EA98471" w14:textId="77777777" w:rsidR="006D1FFB" w:rsidRPr="006D1FFB" w:rsidRDefault="006D1FFB" w:rsidP="006D1FFB">
      <w:pPr>
        <w:spacing w:after="0" w:line="240" w:lineRule="auto"/>
        <w:rPr>
          <w:rFonts w:eastAsia="Calibri" w:cstheme="minorHAnsi"/>
          <w:sz w:val="20"/>
          <w:szCs w:val="20"/>
        </w:rPr>
      </w:pPr>
      <w:r w:rsidRPr="006D1FFB">
        <w:rPr>
          <w:rFonts w:eastAsia="Calibri" w:cstheme="minorHAnsi"/>
          <w:b/>
          <w:sz w:val="20"/>
          <w:szCs w:val="20"/>
        </w:rPr>
        <w:t xml:space="preserve">*  </w:t>
      </w:r>
      <w:r w:rsidRPr="006D1FFB">
        <w:rPr>
          <w:rFonts w:eastAsia="Calibri" w:cstheme="minorHAnsi"/>
          <w:sz w:val="20"/>
          <w:szCs w:val="20"/>
        </w:rPr>
        <w:t xml:space="preserve">Tá ceol an iomainn seo ar an dlúth-dhiosca a théann le </w:t>
      </w:r>
      <w:r w:rsidRPr="006D1FFB">
        <w:rPr>
          <w:rFonts w:eastAsia="Calibri" w:cstheme="minorHAnsi"/>
          <w:i/>
          <w:sz w:val="20"/>
          <w:szCs w:val="20"/>
        </w:rPr>
        <w:t>Beo go Deo  8.</w:t>
      </w:r>
      <w:r w:rsidRPr="006D1FFB">
        <w:rPr>
          <w:rFonts w:eastAsia="Calibri" w:cstheme="minorHAnsi"/>
          <w:sz w:val="20"/>
          <w:szCs w:val="20"/>
        </w:rPr>
        <w:t xml:space="preserve"> </w:t>
      </w:r>
    </w:p>
    <w:p w14:paraId="584AC428" w14:textId="77777777" w:rsidR="006D1FFB" w:rsidRPr="006D1FFB" w:rsidRDefault="006D1FFB" w:rsidP="006D1FFB">
      <w:pPr>
        <w:spacing w:after="0" w:line="240" w:lineRule="auto"/>
        <w:rPr>
          <w:rFonts w:eastAsia="Calibri" w:cstheme="minorHAnsi"/>
          <w:sz w:val="20"/>
          <w:szCs w:val="20"/>
        </w:rPr>
      </w:pPr>
    </w:p>
    <w:p w14:paraId="5D6D436F" w14:textId="292033C3" w:rsidR="00783478" w:rsidRDefault="00903718" w:rsidP="00903718">
      <w:pPr>
        <w:spacing w:line="360" w:lineRule="auto"/>
        <w:jc w:val="center"/>
        <w:rPr>
          <w:rFonts w:cstheme="minorHAnsi"/>
          <w:sz w:val="20"/>
          <w:szCs w:val="20"/>
        </w:rPr>
      </w:pPr>
      <w:r>
        <w:rPr>
          <w:rFonts w:cstheme="minorHAnsi"/>
          <w:noProof/>
          <w:sz w:val="20"/>
          <w:szCs w:val="20"/>
          <w:lang w:eastAsia="en-GB"/>
        </w:rPr>
        <w:drawing>
          <wp:inline distT="0" distB="0" distL="0" distR="0" wp14:anchorId="1D13359C" wp14:editId="197B4559">
            <wp:extent cx="3597910" cy="5410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dl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97910" cy="541020"/>
                    </a:xfrm>
                    <a:prstGeom prst="rect">
                      <a:avLst/>
                    </a:prstGeom>
                  </pic:spPr>
                </pic:pic>
              </a:graphicData>
            </a:graphic>
          </wp:inline>
        </w:drawing>
      </w:r>
    </w:p>
    <w:p w14:paraId="536E7DCE" w14:textId="4FA0CD2A" w:rsidR="00903718" w:rsidRPr="00903718" w:rsidRDefault="00903718" w:rsidP="00903718">
      <w:pPr>
        <w:spacing w:line="360" w:lineRule="auto"/>
        <w:rPr>
          <w:rFonts w:cstheme="minorHAnsi"/>
          <w:sz w:val="20"/>
          <w:szCs w:val="20"/>
        </w:rPr>
      </w:pPr>
      <w:r>
        <w:rPr>
          <w:rFonts w:cstheme="minorHAnsi"/>
          <w:noProof/>
          <w:sz w:val="20"/>
          <w:szCs w:val="20"/>
          <w:lang w:eastAsia="en-GB"/>
        </w:rPr>
        <w:lastRenderedPageBreak/>
        <w:drawing>
          <wp:inline distT="0" distB="0" distL="0" distR="0" wp14:anchorId="66EBA091" wp14:editId="35A62911">
            <wp:extent cx="5731510" cy="86639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ster let yourself rest.jpg"/>
                    <pic:cNvPicPr/>
                  </pic:nvPicPr>
                  <pic:blipFill>
                    <a:blip r:embed="rId80">
                      <a:extLst>
                        <a:ext uri="{28A0092B-C50C-407E-A947-70E740481C1C}">
                          <a14:useLocalDpi xmlns:a14="http://schemas.microsoft.com/office/drawing/2010/main" val="0"/>
                        </a:ext>
                      </a:extLst>
                    </a:blip>
                    <a:stretch>
                      <a:fillRect/>
                    </a:stretch>
                  </pic:blipFill>
                  <pic:spPr>
                    <a:xfrm>
                      <a:off x="0" y="0"/>
                      <a:ext cx="5731510" cy="8663940"/>
                    </a:xfrm>
                    <a:prstGeom prst="rect">
                      <a:avLst/>
                    </a:prstGeom>
                  </pic:spPr>
                </pic:pic>
              </a:graphicData>
            </a:graphic>
          </wp:inline>
        </w:drawing>
      </w:r>
    </w:p>
    <w:sectPr w:rsidR="00903718" w:rsidRPr="009037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579AD" w14:textId="77777777" w:rsidR="006C22A1" w:rsidRDefault="006C22A1" w:rsidP="00374B5E">
      <w:pPr>
        <w:spacing w:after="0" w:line="240" w:lineRule="auto"/>
      </w:pPr>
      <w:r>
        <w:separator/>
      </w:r>
    </w:p>
  </w:endnote>
  <w:endnote w:type="continuationSeparator" w:id="0">
    <w:p w14:paraId="2978D91C" w14:textId="77777777" w:rsidR="006C22A1" w:rsidRDefault="006C22A1" w:rsidP="0037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B66E3" w14:textId="77777777" w:rsidR="006C22A1" w:rsidRDefault="006C22A1" w:rsidP="00374B5E">
      <w:pPr>
        <w:spacing w:after="0" w:line="240" w:lineRule="auto"/>
      </w:pPr>
      <w:r>
        <w:separator/>
      </w:r>
    </w:p>
  </w:footnote>
  <w:footnote w:type="continuationSeparator" w:id="0">
    <w:p w14:paraId="32A39C45" w14:textId="77777777" w:rsidR="006C22A1" w:rsidRDefault="006C22A1" w:rsidP="00374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42992"/>
    <w:multiLevelType w:val="multilevel"/>
    <w:tmpl w:val="F522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52157"/>
    <w:multiLevelType w:val="multilevel"/>
    <w:tmpl w:val="86F6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23F4C"/>
    <w:multiLevelType w:val="multilevel"/>
    <w:tmpl w:val="09EE7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201A23"/>
    <w:multiLevelType w:val="hybridMultilevel"/>
    <w:tmpl w:val="52226222"/>
    <w:lvl w:ilvl="0" w:tplc="0D168A94">
      <w:start w:val="1"/>
      <w:numFmt w:val="decimal"/>
      <w:lvlText w:val="%1."/>
      <w:lvlJc w:val="left"/>
      <w:pPr>
        <w:ind w:left="720" w:hanging="360"/>
      </w:pPr>
      <w:rPr>
        <w:b/>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31984C1D"/>
    <w:multiLevelType w:val="multilevel"/>
    <w:tmpl w:val="994C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0A38B2"/>
    <w:multiLevelType w:val="hybridMultilevel"/>
    <w:tmpl w:val="9E3610F6"/>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15:restartNumberingAfterBreak="0">
    <w:nsid w:val="65762E2B"/>
    <w:multiLevelType w:val="multilevel"/>
    <w:tmpl w:val="D39E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
  </w:num>
  <w:num w:numId="4">
    <w:abstractNumId w:val="4"/>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FA8"/>
    <w:rsid w:val="00096F23"/>
    <w:rsid w:val="000A78D4"/>
    <w:rsid w:val="000D61B6"/>
    <w:rsid w:val="00205C9B"/>
    <w:rsid w:val="002A110B"/>
    <w:rsid w:val="00331D04"/>
    <w:rsid w:val="00360674"/>
    <w:rsid w:val="00374B5E"/>
    <w:rsid w:val="00380BA8"/>
    <w:rsid w:val="003A0FA8"/>
    <w:rsid w:val="003B38E6"/>
    <w:rsid w:val="003F330F"/>
    <w:rsid w:val="00425D93"/>
    <w:rsid w:val="004726F4"/>
    <w:rsid w:val="00486471"/>
    <w:rsid w:val="004E0C38"/>
    <w:rsid w:val="005107CE"/>
    <w:rsid w:val="00511E0A"/>
    <w:rsid w:val="005354D0"/>
    <w:rsid w:val="00547351"/>
    <w:rsid w:val="00660A70"/>
    <w:rsid w:val="006A2570"/>
    <w:rsid w:val="006C22A1"/>
    <w:rsid w:val="006D1FFB"/>
    <w:rsid w:val="0076773F"/>
    <w:rsid w:val="00783478"/>
    <w:rsid w:val="0085490F"/>
    <w:rsid w:val="00903718"/>
    <w:rsid w:val="00925572"/>
    <w:rsid w:val="009416CE"/>
    <w:rsid w:val="00943AD0"/>
    <w:rsid w:val="009A0576"/>
    <w:rsid w:val="009F5391"/>
    <w:rsid w:val="00A37330"/>
    <w:rsid w:val="00A61F9B"/>
    <w:rsid w:val="00A71BDB"/>
    <w:rsid w:val="00A77789"/>
    <w:rsid w:val="00AD0DB1"/>
    <w:rsid w:val="00AD6BBE"/>
    <w:rsid w:val="00B10C79"/>
    <w:rsid w:val="00B7080D"/>
    <w:rsid w:val="00CB1B2B"/>
    <w:rsid w:val="00CD2046"/>
    <w:rsid w:val="00CE19FB"/>
    <w:rsid w:val="00CF1942"/>
    <w:rsid w:val="00DC4299"/>
    <w:rsid w:val="00E61F5D"/>
    <w:rsid w:val="00F0294B"/>
    <w:rsid w:val="00F21642"/>
    <w:rsid w:val="00FD7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0D333"/>
  <w15:chartTrackingRefBased/>
  <w15:docId w15:val="{8E35D33F-DCF8-45F6-838C-2B3120A26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3A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35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9255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94B"/>
    <w:pPr>
      <w:ind w:left="720"/>
      <w:contextualSpacing/>
    </w:pPr>
  </w:style>
  <w:style w:type="paragraph" w:styleId="NoSpacing">
    <w:name w:val="No Spacing"/>
    <w:uiPriority w:val="1"/>
    <w:qFormat/>
    <w:rsid w:val="00331D04"/>
    <w:pPr>
      <w:spacing w:after="0" w:line="240" w:lineRule="auto"/>
    </w:pPr>
    <w:rPr>
      <w:lang w:val="en-IE"/>
    </w:rPr>
  </w:style>
  <w:style w:type="paragraph" w:styleId="NormalWeb">
    <w:name w:val="Normal (Web)"/>
    <w:basedOn w:val="Normal"/>
    <w:uiPriority w:val="99"/>
    <w:unhideWhenUsed/>
    <w:rsid w:val="00331D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31D04"/>
    <w:rPr>
      <w:b/>
      <w:bCs/>
    </w:rPr>
  </w:style>
  <w:style w:type="character" w:styleId="Hyperlink">
    <w:name w:val="Hyperlink"/>
    <w:basedOn w:val="DefaultParagraphFont"/>
    <w:uiPriority w:val="99"/>
    <w:unhideWhenUsed/>
    <w:rsid w:val="00380BA8"/>
    <w:rPr>
      <w:color w:val="0563C1" w:themeColor="hyperlink"/>
      <w:u w:val="single"/>
    </w:rPr>
  </w:style>
  <w:style w:type="character" w:customStyle="1" w:styleId="UnresolvedMention1">
    <w:name w:val="Unresolved Mention1"/>
    <w:basedOn w:val="DefaultParagraphFont"/>
    <w:uiPriority w:val="99"/>
    <w:semiHidden/>
    <w:unhideWhenUsed/>
    <w:rsid w:val="00380BA8"/>
    <w:rPr>
      <w:color w:val="605E5C"/>
      <w:shd w:val="clear" w:color="auto" w:fill="E1DFDD"/>
    </w:rPr>
  </w:style>
  <w:style w:type="character" w:styleId="FollowedHyperlink">
    <w:name w:val="FollowedHyperlink"/>
    <w:basedOn w:val="DefaultParagraphFont"/>
    <w:uiPriority w:val="99"/>
    <w:semiHidden/>
    <w:unhideWhenUsed/>
    <w:rsid w:val="002A110B"/>
    <w:rPr>
      <w:color w:val="954F72" w:themeColor="followedHyperlink"/>
      <w:u w:val="single"/>
    </w:rPr>
  </w:style>
  <w:style w:type="character" w:customStyle="1" w:styleId="Heading4Char">
    <w:name w:val="Heading 4 Char"/>
    <w:basedOn w:val="DefaultParagraphFont"/>
    <w:link w:val="Heading4"/>
    <w:uiPriority w:val="9"/>
    <w:semiHidden/>
    <w:rsid w:val="00925572"/>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374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B5E"/>
  </w:style>
  <w:style w:type="paragraph" w:styleId="Footer">
    <w:name w:val="footer"/>
    <w:basedOn w:val="Normal"/>
    <w:link w:val="FooterChar"/>
    <w:uiPriority w:val="99"/>
    <w:unhideWhenUsed/>
    <w:rsid w:val="00374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B5E"/>
  </w:style>
  <w:style w:type="character" w:customStyle="1" w:styleId="Heading2Char">
    <w:name w:val="Heading 2 Char"/>
    <w:basedOn w:val="DefaultParagraphFont"/>
    <w:link w:val="Heading2"/>
    <w:uiPriority w:val="9"/>
    <w:semiHidden/>
    <w:rsid w:val="005354D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43AD0"/>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510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7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49750">
      <w:bodyDiv w:val="1"/>
      <w:marLeft w:val="0"/>
      <w:marRight w:val="0"/>
      <w:marTop w:val="0"/>
      <w:marBottom w:val="0"/>
      <w:divBdr>
        <w:top w:val="none" w:sz="0" w:space="0" w:color="auto"/>
        <w:left w:val="none" w:sz="0" w:space="0" w:color="auto"/>
        <w:bottom w:val="none" w:sz="0" w:space="0" w:color="auto"/>
        <w:right w:val="none" w:sz="0" w:space="0" w:color="auto"/>
      </w:divBdr>
    </w:div>
    <w:div w:id="196507097">
      <w:bodyDiv w:val="1"/>
      <w:marLeft w:val="0"/>
      <w:marRight w:val="0"/>
      <w:marTop w:val="0"/>
      <w:marBottom w:val="0"/>
      <w:divBdr>
        <w:top w:val="none" w:sz="0" w:space="0" w:color="auto"/>
        <w:left w:val="none" w:sz="0" w:space="0" w:color="auto"/>
        <w:bottom w:val="none" w:sz="0" w:space="0" w:color="auto"/>
        <w:right w:val="none" w:sz="0" w:space="0" w:color="auto"/>
      </w:divBdr>
      <w:divsChild>
        <w:div w:id="1875534836">
          <w:marLeft w:val="0"/>
          <w:marRight w:val="0"/>
          <w:marTop w:val="0"/>
          <w:marBottom w:val="0"/>
          <w:divBdr>
            <w:top w:val="none" w:sz="0" w:space="0" w:color="auto"/>
            <w:left w:val="none" w:sz="0" w:space="0" w:color="auto"/>
            <w:bottom w:val="none" w:sz="0" w:space="0" w:color="auto"/>
            <w:right w:val="none" w:sz="0" w:space="0" w:color="auto"/>
          </w:divBdr>
          <w:divsChild>
            <w:div w:id="829756904">
              <w:marLeft w:val="0"/>
              <w:marRight w:val="0"/>
              <w:marTop w:val="0"/>
              <w:marBottom w:val="0"/>
              <w:divBdr>
                <w:top w:val="none" w:sz="0" w:space="0" w:color="auto"/>
                <w:left w:val="none" w:sz="0" w:space="0" w:color="auto"/>
                <w:bottom w:val="none" w:sz="0" w:space="0" w:color="auto"/>
                <w:right w:val="none" w:sz="0" w:space="0" w:color="auto"/>
              </w:divBdr>
              <w:divsChild>
                <w:div w:id="653722682">
                  <w:marLeft w:val="0"/>
                  <w:marRight w:val="0"/>
                  <w:marTop w:val="0"/>
                  <w:marBottom w:val="0"/>
                  <w:divBdr>
                    <w:top w:val="none" w:sz="0" w:space="0" w:color="auto"/>
                    <w:left w:val="none" w:sz="0" w:space="0" w:color="auto"/>
                    <w:bottom w:val="none" w:sz="0" w:space="0" w:color="auto"/>
                    <w:right w:val="none" w:sz="0" w:space="0" w:color="auto"/>
                  </w:divBdr>
                  <w:divsChild>
                    <w:div w:id="1943875878">
                      <w:marLeft w:val="0"/>
                      <w:marRight w:val="0"/>
                      <w:marTop w:val="0"/>
                      <w:marBottom w:val="0"/>
                      <w:divBdr>
                        <w:top w:val="none" w:sz="0" w:space="0" w:color="auto"/>
                        <w:left w:val="none" w:sz="0" w:space="0" w:color="auto"/>
                        <w:bottom w:val="none" w:sz="0" w:space="0" w:color="auto"/>
                        <w:right w:val="none" w:sz="0" w:space="0" w:color="auto"/>
                      </w:divBdr>
                      <w:divsChild>
                        <w:div w:id="229463149">
                          <w:marLeft w:val="0"/>
                          <w:marRight w:val="0"/>
                          <w:marTop w:val="0"/>
                          <w:marBottom w:val="0"/>
                          <w:divBdr>
                            <w:top w:val="none" w:sz="0" w:space="0" w:color="auto"/>
                            <w:left w:val="none" w:sz="0" w:space="0" w:color="auto"/>
                            <w:bottom w:val="none" w:sz="0" w:space="0" w:color="auto"/>
                            <w:right w:val="none" w:sz="0" w:space="0" w:color="auto"/>
                          </w:divBdr>
                          <w:divsChild>
                            <w:div w:id="1804805650">
                              <w:marLeft w:val="0"/>
                              <w:marRight w:val="0"/>
                              <w:marTop w:val="0"/>
                              <w:marBottom w:val="0"/>
                              <w:divBdr>
                                <w:top w:val="none" w:sz="0" w:space="0" w:color="auto"/>
                                <w:left w:val="none" w:sz="0" w:space="0" w:color="auto"/>
                                <w:bottom w:val="none" w:sz="0" w:space="0" w:color="auto"/>
                                <w:right w:val="none" w:sz="0" w:space="0" w:color="auto"/>
                              </w:divBdr>
                              <w:divsChild>
                                <w:div w:id="1108887847">
                                  <w:marLeft w:val="0"/>
                                  <w:marRight w:val="0"/>
                                  <w:marTop w:val="100"/>
                                  <w:marBottom w:val="100"/>
                                  <w:divBdr>
                                    <w:top w:val="none" w:sz="0" w:space="0" w:color="auto"/>
                                    <w:left w:val="none" w:sz="0" w:space="0" w:color="auto"/>
                                    <w:bottom w:val="none" w:sz="0" w:space="0" w:color="auto"/>
                                    <w:right w:val="none" w:sz="0" w:space="0" w:color="auto"/>
                                  </w:divBdr>
                                  <w:divsChild>
                                    <w:div w:id="1511725500">
                                      <w:marLeft w:val="0"/>
                                      <w:marRight w:val="0"/>
                                      <w:marTop w:val="0"/>
                                      <w:marBottom w:val="0"/>
                                      <w:divBdr>
                                        <w:top w:val="none" w:sz="0" w:space="0" w:color="auto"/>
                                        <w:left w:val="none" w:sz="0" w:space="0" w:color="auto"/>
                                        <w:bottom w:val="none" w:sz="0" w:space="0" w:color="auto"/>
                                        <w:right w:val="none" w:sz="0" w:space="0" w:color="auto"/>
                                      </w:divBdr>
                                      <w:divsChild>
                                        <w:div w:id="10451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3168164">
      <w:bodyDiv w:val="1"/>
      <w:marLeft w:val="0"/>
      <w:marRight w:val="0"/>
      <w:marTop w:val="0"/>
      <w:marBottom w:val="0"/>
      <w:divBdr>
        <w:top w:val="none" w:sz="0" w:space="0" w:color="auto"/>
        <w:left w:val="none" w:sz="0" w:space="0" w:color="auto"/>
        <w:bottom w:val="none" w:sz="0" w:space="0" w:color="auto"/>
        <w:right w:val="none" w:sz="0" w:space="0" w:color="auto"/>
      </w:divBdr>
      <w:divsChild>
        <w:div w:id="825319853">
          <w:marLeft w:val="0"/>
          <w:marRight w:val="0"/>
          <w:marTop w:val="0"/>
          <w:marBottom w:val="0"/>
          <w:divBdr>
            <w:top w:val="none" w:sz="0" w:space="0" w:color="auto"/>
            <w:left w:val="none" w:sz="0" w:space="0" w:color="auto"/>
            <w:bottom w:val="none" w:sz="0" w:space="0" w:color="auto"/>
            <w:right w:val="none" w:sz="0" w:space="0" w:color="auto"/>
          </w:divBdr>
        </w:div>
        <w:div w:id="1406487558">
          <w:marLeft w:val="0"/>
          <w:marRight w:val="0"/>
          <w:marTop w:val="0"/>
          <w:marBottom w:val="0"/>
          <w:divBdr>
            <w:top w:val="none" w:sz="0" w:space="0" w:color="auto"/>
            <w:left w:val="none" w:sz="0" w:space="0" w:color="auto"/>
            <w:bottom w:val="none" w:sz="0" w:space="0" w:color="auto"/>
            <w:right w:val="none" w:sz="0" w:space="0" w:color="auto"/>
          </w:divBdr>
        </w:div>
      </w:divsChild>
    </w:div>
    <w:div w:id="306931922">
      <w:bodyDiv w:val="1"/>
      <w:marLeft w:val="0"/>
      <w:marRight w:val="0"/>
      <w:marTop w:val="0"/>
      <w:marBottom w:val="0"/>
      <w:divBdr>
        <w:top w:val="none" w:sz="0" w:space="0" w:color="auto"/>
        <w:left w:val="none" w:sz="0" w:space="0" w:color="auto"/>
        <w:bottom w:val="none" w:sz="0" w:space="0" w:color="auto"/>
        <w:right w:val="none" w:sz="0" w:space="0" w:color="auto"/>
      </w:divBdr>
    </w:div>
    <w:div w:id="409622194">
      <w:bodyDiv w:val="1"/>
      <w:marLeft w:val="0"/>
      <w:marRight w:val="0"/>
      <w:marTop w:val="0"/>
      <w:marBottom w:val="0"/>
      <w:divBdr>
        <w:top w:val="none" w:sz="0" w:space="0" w:color="auto"/>
        <w:left w:val="none" w:sz="0" w:space="0" w:color="auto"/>
        <w:bottom w:val="none" w:sz="0" w:space="0" w:color="auto"/>
        <w:right w:val="none" w:sz="0" w:space="0" w:color="auto"/>
      </w:divBdr>
    </w:div>
    <w:div w:id="460267382">
      <w:bodyDiv w:val="1"/>
      <w:marLeft w:val="0"/>
      <w:marRight w:val="0"/>
      <w:marTop w:val="0"/>
      <w:marBottom w:val="0"/>
      <w:divBdr>
        <w:top w:val="none" w:sz="0" w:space="0" w:color="auto"/>
        <w:left w:val="none" w:sz="0" w:space="0" w:color="auto"/>
        <w:bottom w:val="none" w:sz="0" w:space="0" w:color="auto"/>
        <w:right w:val="none" w:sz="0" w:space="0" w:color="auto"/>
      </w:divBdr>
    </w:div>
    <w:div w:id="507603749">
      <w:bodyDiv w:val="1"/>
      <w:marLeft w:val="0"/>
      <w:marRight w:val="0"/>
      <w:marTop w:val="0"/>
      <w:marBottom w:val="0"/>
      <w:divBdr>
        <w:top w:val="none" w:sz="0" w:space="0" w:color="auto"/>
        <w:left w:val="none" w:sz="0" w:space="0" w:color="auto"/>
        <w:bottom w:val="none" w:sz="0" w:space="0" w:color="auto"/>
        <w:right w:val="none" w:sz="0" w:space="0" w:color="auto"/>
      </w:divBdr>
    </w:div>
    <w:div w:id="580601076">
      <w:bodyDiv w:val="1"/>
      <w:marLeft w:val="0"/>
      <w:marRight w:val="0"/>
      <w:marTop w:val="0"/>
      <w:marBottom w:val="0"/>
      <w:divBdr>
        <w:top w:val="none" w:sz="0" w:space="0" w:color="auto"/>
        <w:left w:val="none" w:sz="0" w:space="0" w:color="auto"/>
        <w:bottom w:val="none" w:sz="0" w:space="0" w:color="auto"/>
        <w:right w:val="none" w:sz="0" w:space="0" w:color="auto"/>
      </w:divBdr>
    </w:div>
    <w:div w:id="658121448">
      <w:bodyDiv w:val="1"/>
      <w:marLeft w:val="0"/>
      <w:marRight w:val="0"/>
      <w:marTop w:val="0"/>
      <w:marBottom w:val="0"/>
      <w:divBdr>
        <w:top w:val="none" w:sz="0" w:space="0" w:color="auto"/>
        <w:left w:val="none" w:sz="0" w:space="0" w:color="auto"/>
        <w:bottom w:val="none" w:sz="0" w:space="0" w:color="auto"/>
        <w:right w:val="none" w:sz="0" w:space="0" w:color="auto"/>
      </w:divBdr>
      <w:divsChild>
        <w:div w:id="1999458627">
          <w:marLeft w:val="0"/>
          <w:marRight w:val="0"/>
          <w:marTop w:val="0"/>
          <w:marBottom w:val="0"/>
          <w:divBdr>
            <w:top w:val="none" w:sz="0" w:space="0" w:color="auto"/>
            <w:left w:val="none" w:sz="0" w:space="0" w:color="auto"/>
            <w:bottom w:val="none" w:sz="0" w:space="0" w:color="auto"/>
            <w:right w:val="none" w:sz="0" w:space="0" w:color="auto"/>
          </w:divBdr>
        </w:div>
        <w:div w:id="636031882">
          <w:marLeft w:val="0"/>
          <w:marRight w:val="0"/>
          <w:marTop w:val="0"/>
          <w:marBottom w:val="0"/>
          <w:divBdr>
            <w:top w:val="none" w:sz="0" w:space="0" w:color="auto"/>
            <w:left w:val="none" w:sz="0" w:space="0" w:color="auto"/>
            <w:bottom w:val="none" w:sz="0" w:space="0" w:color="auto"/>
            <w:right w:val="none" w:sz="0" w:space="0" w:color="auto"/>
          </w:divBdr>
        </w:div>
      </w:divsChild>
    </w:div>
    <w:div w:id="760488748">
      <w:bodyDiv w:val="1"/>
      <w:marLeft w:val="0"/>
      <w:marRight w:val="0"/>
      <w:marTop w:val="0"/>
      <w:marBottom w:val="0"/>
      <w:divBdr>
        <w:top w:val="none" w:sz="0" w:space="0" w:color="auto"/>
        <w:left w:val="none" w:sz="0" w:space="0" w:color="auto"/>
        <w:bottom w:val="none" w:sz="0" w:space="0" w:color="auto"/>
        <w:right w:val="none" w:sz="0" w:space="0" w:color="auto"/>
      </w:divBdr>
    </w:div>
    <w:div w:id="770854969">
      <w:bodyDiv w:val="1"/>
      <w:marLeft w:val="0"/>
      <w:marRight w:val="0"/>
      <w:marTop w:val="0"/>
      <w:marBottom w:val="0"/>
      <w:divBdr>
        <w:top w:val="none" w:sz="0" w:space="0" w:color="auto"/>
        <w:left w:val="none" w:sz="0" w:space="0" w:color="auto"/>
        <w:bottom w:val="none" w:sz="0" w:space="0" w:color="auto"/>
        <w:right w:val="none" w:sz="0" w:space="0" w:color="auto"/>
      </w:divBdr>
    </w:div>
    <w:div w:id="787630428">
      <w:bodyDiv w:val="1"/>
      <w:marLeft w:val="0"/>
      <w:marRight w:val="0"/>
      <w:marTop w:val="0"/>
      <w:marBottom w:val="0"/>
      <w:divBdr>
        <w:top w:val="none" w:sz="0" w:space="0" w:color="auto"/>
        <w:left w:val="none" w:sz="0" w:space="0" w:color="auto"/>
        <w:bottom w:val="none" w:sz="0" w:space="0" w:color="auto"/>
        <w:right w:val="none" w:sz="0" w:space="0" w:color="auto"/>
      </w:divBdr>
    </w:div>
    <w:div w:id="838349005">
      <w:bodyDiv w:val="1"/>
      <w:marLeft w:val="0"/>
      <w:marRight w:val="0"/>
      <w:marTop w:val="0"/>
      <w:marBottom w:val="0"/>
      <w:divBdr>
        <w:top w:val="none" w:sz="0" w:space="0" w:color="auto"/>
        <w:left w:val="none" w:sz="0" w:space="0" w:color="auto"/>
        <w:bottom w:val="none" w:sz="0" w:space="0" w:color="auto"/>
        <w:right w:val="none" w:sz="0" w:space="0" w:color="auto"/>
      </w:divBdr>
    </w:div>
    <w:div w:id="940144719">
      <w:bodyDiv w:val="1"/>
      <w:marLeft w:val="0"/>
      <w:marRight w:val="0"/>
      <w:marTop w:val="0"/>
      <w:marBottom w:val="0"/>
      <w:divBdr>
        <w:top w:val="none" w:sz="0" w:space="0" w:color="auto"/>
        <w:left w:val="none" w:sz="0" w:space="0" w:color="auto"/>
        <w:bottom w:val="none" w:sz="0" w:space="0" w:color="auto"/>
        <w:right w:val="none" w:sz="0" w:space="0" w:color="auto"/>
      </w:divBdr>
    </w:div>
    <w:div w:id="940769447">
      <w:bodyDiv w:val="1"/>
      <w:marLeft w:val="0"/>
      <w:marRight w:val="0"/>
      <w:marTop w:val="0"/>
      <w:marBottom w:val="0"/>
      <w:divBdr>
        <w:top w:val="none" w:sz="0" w:space="0" w:color="auto"/>
        <w:left w:val="none" w:sz="0" w:space="0" w:color="auto"/>
        <w:bottom w:val="none" w:sz="0" w:space="0" w:color="auto"/>
        <w:right w:val="none" w:sz="0" w:space="0" w:color="auto"/>
      </w:divBdr>
    </w:div>
    <w:div w:id="965430101">
      <w:bodyDiv w:val="1"/>
      <w:marLeft w:val="0"/>
      <w:marRight w:val="0"/>
      <w:marTop w:val="0"/>
      <w:marBottom w:val="0"/>
      <w:divBdr>
        <w:top w:val="none" w:sz="0" w:space="0" w:color="auto"/>
        <w:left w:val="none" w:sz="0" w:space="0" w:color="auto"/>
        <w:bottom w:val="none" w:sz="0" w:space="0" w:color="auto"/>
        <w:right w:val="none" w:sz="0" w:space="0" w:color="auto"/>
      </w:divBdr>
    </w:div>
    <w:div w:id="1006517229">
      <w:bodyDiv w:val="1"/>
      <w:marLeft w:val="0"/>
      <w:marRight w:val="0"/>
      <w:marTop w:val="0"/>
      <w:marBottom w:val="0"/>
      <w:divBdr>
        <w:top w:val="none" w:sz="0" w:space="0" w:color="auto"/>
        <w:left w:val="none" w:sz="0" w:space="0" w:color="auto"/>
        <w:bottom w:val="none" w:sz="0" w:space="0" w:color="auto"/>
        <w:right w:val="none" w:sz="0" w:space="0" w:color="auto"/>
      </w:divBdr>
    </w:div>
    <w:div w:id="1019893711">
      <w:bodyDiv w:val="1"/>
      <w:marLeft w:val="0"/>
      <w:marRight w:val="0"/>
      <w:marTop w:val="0"/>
      <w:marBottom w:val="0"/>
      <w:divBdr>
        <w:top w:val="none" w:sz="0" w:space="0" w:color="auto"/>
        <w:left w:val="none" w:sz="0" w:space="0" w:color="auto"/>
        <w:bottom w:val="none" w:sz="0" w:space="0" w:color="auto"/>
        <w:right w:val="none" w:sz="0" w:space="0" w:color="auto"/>
      </w:divBdr>
    </w:div>
    <w:div w:id="1080709922">
      <w:bodyDiv w:val="1"/>
      <w:marLeft w:val="0"/>
      <w:marRight w:val="0"/>
      <w:marTop w:val="0"/>
      <w:marBottom w:val="0"/>
      <w:divBdr>
        <w:top w:val="none" w:sz="0" w:space="0" w:color="auto"/>
        <w:left w:val="none" w:sz="0" w:space="0" w:color="auto"/>
        <w:bottom w:val="none" w:sz="0" w:space="0" w:color="auto"/>
        <w:right w:val="none" w:sz="0" w:space="0" w:color="auto"/>
      </w:divBdr>
    </w:div>
    <w:div w:id="1157695153">
      <w:bodyDiv w:val="1"/>
      <w:marLeft w:val="0"/>
      <w:marRight w:val="0"/>
      <w:marTop w:val="0"/>
      <w:marBottom w:val="0"/>
      <w:divBdr>
        <w:top w:val="none" w:sz="0" w:space="0" w:color="auto"/>
        <w:left w:val="none" w:sz="0" w:space="0" w:color="auto"/>
        <w:bottom w:val="none" w:sz="0" w:space="0" w:color="auto"/>
        <w:right w:val="none" w:sz="0" w:space="0" w:color="auto"/>
      </w:divBdr>
    </w:div>
    <w:div w:id="1171069914">
      <w:bodyDiv w:val="1"/>
      <w:marLeft w:val="0"/>
      <w:marRight w:val="0"/>
      <w:marTop w:val="0"/>
      <w:marBottom w:val="0"/>
      <w:divBdr>
        <w:top w:val="none" w:sz="0" w:space="0" w:color="auto"/>
        <w:left w:val="none" w:sz="0" w:space="0" w:color="auto"/>
        <w:bottom w:val="none" w:sz="0" w:space="0" w:color="auto"/>
        <w:right w:val="none" w:sz="0" w:space="0" w:color="auto"/>
      </w:divBdr>
    </w:div>
    <w:div w:id="1240941889">
      <w:bodyDiv w:val="1"/>
      <w:marLeft w:val="0"/>
      <w:marRight w:val="0"/>
      <w:marTop w:val="0"/>
      <w:marBottom w:val="0"/>
      <w:divBdr>
        <w:top w:val="none" w:sz="0" w:space="0" w:color="auto"/>
        <w:left w:val="none" w:sz="0" w:space="0" w:color="auto"/>
        <w:bottom w:val="none" w:sz="0" w:space="0" w:color="auto"/>
        <w:right w:val="none" w:sz="0" w:space="0" w:color="auto"/>
      </w:divBdr>
    </w:div>
    <w:div w:id="1274552223">
      <w:bodyDiv w:val="1"/>
      <w:marLeft w:val="0"/>
      <w:marRight w:val="0"/>
      <w:marTop w:val="0"/>
      <w:marBottom w:val="0"/>
      <w:divBdr>
        <w:top w:val="none" w:sz="0" w:space="0" w:color="auto"/>
        <w:left w:val="none" w:sz="0" w:space="0" w:color="auto"/>
        <w:bottom w:val="none" w:sz="0" w:space="0" w:color="auto"/>
        <w:right w:val="none" w:sz="0" w:space="0" w:color="auto"/>
      </w:divBdr>
    </w:div>
    <w:div w:id="1290428698">
      <w:bodyDiv w:val="1"/>
      <w:marLeft w:val="0"/>
      <w:marRight w:val="0"/>
      <w:marTop w:val="0"/>
      <w:marBottom w:val="0"/>
      <w:divBdr>
        <w:top w:val="none" w:sz="0" w:space="0" w:color="auto"/>
        <w:left w:val="none" w:sz="0" w:space="0" w:color="auto"/>
        <w:bottom w:val="none" w:sz="0" w:space="0" w:color="auto"/>
        <w:right w:val="none" w:sz="0" w:space="0" w:color="auto"/>
      </w:divBdr>
      <w:divsChild>
        <w:div w:id="486096684">
          <w:marLeft w:val="0"/>
          <w:marRight w:val="0"/>
          <w:marTop w:val="0"/>
          <w:marBottom w:val="0"/>
          <w:divBdr>
            <w:top w:val="none" w:sz="0" w:space="0" w:color="auto"/>
            <w:left w:val="none" w:sz="0" w:space="0" w:color="auto"/>
            <w:bottom w:val="none" w:sz="0" w:space="0" w:color="auto"/>
            <w:right w:val="none" w:sz="0" w:space="0" w:color="auto"/>
          </w:divBdr>
          <w:divsChild>
            <w:div w:id="434712083">
              <w:marLeft w:val="0"/>
              <w:marRight w:val="0"/>
              <w:marTop w:val="0"/>
              <w:marBottom w:val="0"/>
              <w:divBdr>
                <w:top w:val="none" w:sz="0" w:space="0" w:color="auto"/>
                <w:left w:val="none" w:sz="0" w:space="0" w:color="auto"/>
                <w:bottom w:val="none" w:sz="0" w:space="0" w:color="auto"/>
                <w:right w:val="none" w:sz="0" w:space="0" w:color="auto"/>
              </w:divBdr>
              <w:divsChild>
                <w:div w:id="1349718021">
                  <w:marLeft w:val="0"/>
                  <w:marRight w:val="0"/>
                  <w:marTop w:val="0"/>
                  <w:marBottom w:val="0"/>
                  <w:divBdr>
                    <w:top w:val="none" w:sz="0" w:space="0" w:color="auto"/>
                    <w:left w:val="none" w:sz="0" w:space="0" w:color="auto"/>
                    <w:bottom w:val="none" w:sz="0" w:space="0" w:color="auto"/>
                    <w:right w:val="none" w:sz="0" w:space="0" w:color="auto"/>
                  </w:divBdr>
                  <w:divsChild>
                    <w:div w:id="1107237632">
                      <w:marLeft w:val="0"/>
                      <w:marRight w:val="0"/>
                      <w:marTop w:val="0"/>
                      <w:marBottom w:val="0"/>
                      <w:divBdr>
                        <w:top w:val="none" w:sz="0" w:space="0" w:color="auto"/>
                        <w:left w:val="none" w:sz="0" w:space="0" w:color="auto"/>
                        <w:bottom w:val="none" w:sz="0" w:space="0" w:color="auto"/>
                        <w:right w:val="none" w:sz="0" w:space="0" w:color="auto"/>
                      </w:divBdr>
                      <w:divsChild>
                        <w:div w:id="802651790">
                          <w:marLeft w:val="0"/>
                          <w:marRight w:val="0"/>
                          <w:marTop w:val="0"/>
                          <w:marBottom w:val="0"/>
                          <w:divBdr>
                            <w:top w:val="none" w:sz="0" w:space="0" w:color="auto"/>
                            <w:left w:val="none" w:sz="0" w:space="0" w:color="auto"/>
                            <w:bottom w:val="none" w:sz="0" w:space="0" w:color="auto"/>
                            <w:right w:val="none" w:sz="0" w:space="0" w:color="auto"/>
                          </w:divBdr>
                          <w:divsChild>
                            <w:div w:id="435640227">
                              <w:marLeft w:val="0"/>
                              <w:marRight w:val="0"/>
                              <w:marTop w:val="0"/>
                              <w:marBottom w:val="0"/>
                              <w:divBdr>
                                <w:top w:val="none" w:sz="0" w:space="0" w:color="auto"/>
                                <w:left w:val="none" w:sz="0" w:space="0" w:color="auto"/>
                                <w:bottom w:val="none" w:sz="0" w:space="0" w:color="auto"/>
                                <w:right w:val="none" w:sz="0" w:space="0" w:color="auto"/>
                              </w:divBdr>
                              <w:divsChild>
                                <w:div w:id="2039574740">
                                  <w:marLeft w:val="0"/>
                                  <w:marRight w:val="0"/>
                                  <w:marTop w:val="100"/>
                                  <w:marBottom w:val="100"/>
                                  <w:divBdr>
                                    <w:top w:val="none" w:sz="0" w:space="0" w:color="auto"/>
                                    <w:left w:val="none" w:sz="0" w:space="0" w:color="auto"/>
                                    <w:bottom w:val="none" w:sz="0" w:space="0" w:color="auto"/>
                                    <w:right w:val="none" w:sz="0" w:space="0" w:color="auto"/>
                                  </w:divBdr>
                                  <w:divsChild>
                                    <w:div w:id="712193768">
                                      <w:marLeft w:val="0"/>
                                      <w:marRight w:val="0"/>
                                      <w:marTop w:val="0"/>
                                      <w:marBottom w:val="0"/>
                                      <w:divBdr>
                                        <w:top w:val="none" w:sz="0" w:space="0" w:color="auto"/>
                                        <w:left w:val="none" w:sz="0" w:space="0" w:color="auto"/>
                                        <w:bottom w:val="none" w:sz="0" w:space="0" w:color="auto"/>
                                        <w:right w:val="none" w:sz="0" w:space="0" w:color="auto"/>
                                      </w:divBdr>
                                      <w:divsChild>
                                        <w:div w:id="14266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558426">
      <w:bodyDiv w:val="1"/>
      <w:marLeft w:val="0"/>
      <w:marRight w:val="0"/>
      <w:marTop w:val="0"/>
      <w:marBottom w:val="0"/>
      <w:divBdr>
        <w:top w:val="none" w:sz="0" w:space="0" w:color="auto"/>
        <w:left w:val="none" w:sz="0" w:space="0" w:color="auto"/>
        <w:bottom w:val="none" w:sz="0" w:space="0" w:color="auto"/>
        <w:right w:val="none" w:sz="0" w:space="0" w:color="auto"/>
      </w:divBdr>
    </w:div>
    <w:div w:id="1345277617">
      <w:bodyDiv w:val="1"/>
      <w:marLeft w:val="0"/>
      <w:marRight w:val="0"/>
      <w:marTop w:val="0"/>
      <w:marBottom w:val="0"/>
      <w:divBdr>
        <w:top w:val="none" w:sz="0" w:space="0" w:color="auto"/>
        <w:left w:val="none" w:sz="0" w:space="0" w:color="auto"/>
        <w:bottom w:val="none" w:sz="0" w:space="0" w:color="auto"/>
        <w:right w:val="none" w:sz="0" w:space="0" w:color="auto"/>
      </w:divBdr>
    </w:div>
    <w:div w:id="1399792286">
      <w:bodyDiv w:val="1"/>
      <w:marLeft w:val="0"/>
      <w:marRight w:val="0"/>
      <w:marTop w:val="0"/>
      <w:marBottom w:val="0"/>
      <w:divBdr>
        <w:top w:val="none" w:sz="0" w:space="0" w:color="auto"/>
        <w:left w:val="none" w:sz="0" w:space="0" w:color="auto"/>
        <w:bottom w:val="none" w:sz="0" w:space="0" w:color="auto"/>
        <w:right w:val="none" w:sz="0" w:space="0" w:color="auto"/>
      </w:divBdr>
    </w:div>
    <w:div w:id="1411658447">
      <w:bodyDiv w:val="1"/>
      <w:marLeft w:val="0"/>
      <w:marRight w:val="0"/>
      <w:marTop w:val="0"/>
      <w:marBottom w:val="0"/>
      <w:divBdr>
        <w:top w:val="none" w:sz="0" w:space="0" w:color="auto"/>
        <w:left w:val="none" w:sz="0" w:space="0" w:color="auto"/>
        <w:bottom w:val="none" w:sz="0" w:space="0" w:color="auto"/>
        <w:right w:val="none" w:sz="0" w:space="0" w:color="auto"/>
      </w:divBdr>
    </w:div>
    <w:div w:id="1436167568">
      <w:bodyDiv w:val="1"/>
      <w:marLeft w:val="0"/>
      <w:marRight w:val="0"/>
      <w:marTop w:val="0"/>
      <w:marBottom w:val="0"/>
      <w:divBdr>
        <w:top w:val="none" w:sz="0" w:space="0" w:color="auto"/>
        <w:left w:val="none" w:sz="0" w:space="0" w:color="auto"/>
        <w:bottom w:val="none" w:sz="0" w:space="0" w:color="auto"/>
        <w:right w:val="none" w:sz="0" w:space="0" w:color="auto"/>
      </w:divBdr>
    </w:div>
    <w:div w:id="1447625613">
      <w:bodyDiv w:val="1"/>
      <w:marLeft w:val="0"/>
      <w:marRight w:val="0"/>
      <w:marTop w:val="0"/>
      <w:marBottom w:val="0"/>
      <w:divBdr>
        <w:top w:val="none" w:sz="0" w:space="0" w:color="auto"/>
        <w:left w:val="none" w:sz="0" w:space="0" w:color="auto"/>
        <w:bottom w:val="none" w:sz="0" w:space="0" w:color="auto"/>
        <w:right w:val="none" w:sz="0" w:space="0" w:color="auto"/>
      </w:divBdr>
    </w:div>
    <w:div w:id="1466506324">
      <w:bodyDiv w:val="1"/>
      <w:marLeft w:val="0"/>
      <w:marRight w:val="0"/>
      <w:marTop w:val="0"/>
      <w:marBottom w:val="0"/>
      <w:divBdr>
        <w:top w:val="none" w:sz="0" w:space="0" w:color="auto"/>
        <w:left w:val="none" w:sz="0" w:space="0" w:color="auto"/>
        <w:bottom w:val="none" w:sz="0" w:space="0" w:color="auto"/>
        <w:right w:val="none" w:sz="0" w:space="0" w:color="auto"/>
      </w:divBdr>
    </w:div>
    <w:div w:id="1511720375">
      <w:bodyDiv w:val="1"/>
      <w:marLeft w:val="0"/>
      <w:marRight w:val="0"/>
      <w:marTop w:val="0"/>
      <w:marBottom w:val="0"/>
      <w:divBdr>
        <w:top w:val="none" w:sz="0" w:space="0" w:color="auto"/>
        <w:left w:val="none" w:sz="0" w:space="0" w:color="auto"/>
        <w:bottom w:val="none" w:sz="0" w:space="0" w:color="auto"/>
        <w:right w:val="none" w:sz="0" w:space="0" w:color="auto"/>
      </w:divBdr>
    </w:div>
    <w:div w:id="1528983500">
      <w:bodyDiv w:val="1"/>
      <w:marLeft w:val="0"/>
      <w:marRight w:val="0"/>
      <w:marTop w:val="0"/>
      <w:marBottom w:val="0"/>
      <w:divBdr>
        <w:top w:val="none" w:sz="0" w:space="0" w:color="auto"/>
        <w:left w:val="none" w:sz="0" w:space="0" w:color="auto"/>
        <w:bottom w:val="none" w:sz="0" w:space="0" w:color="auto"/>
        <w:right w:val="none" w:sz="0" w:space="0" w:color="auto"/>
      </w:divBdr>
    </w:div>
    <w:div w:id="1569682944">
      <w:bodyDiv w:val="1"/>
      <w:marLeft w:val="0"/>
      <w:marRight w:val="0"/>
      <w:marTop w:val="0"/>
      <w:marBottom w:val="0"/>
      <w:divBdr>
        <w:top w:val="none" w:sz="0" w:space="0" w:color="auto"/>
        <w:left w:val="none" w:sz="0" w:space="0" w:color="auto"/>
        <w:bottom w:val="none" w:sz="0" w:space="0" w:color="auto"/>
        <w:right w:val="none" w:sz="0" w:space="0" w:color="auto"/>
      </w:divBdr>
    </w:div>
    <w:div w:id="1573008302">
      <w:bodyDiv w:val="1"/>
      <w:marLeft w:val="0"/>
      <w:marRight w:val="0"/>
      <w:marTop w:val="0"/>
      <w:marBottom w:val="0"/>
      <w:divBdr>
        <w:top w:val="none" w:sz="0" w:space="0" w:color="auto"/>
        <w:left w:val="none" w:sz="0" w:space="0" w:color="auto"/>
        <w:bottom w:val="none" w:sz="0" w:space="0" w:color="auto"/>
        <w:right w:val="none" w:sz="0" w:space="0" w:color="auto"/>
      </w:divBdr>
    </w:div>
    <w:div w:id="1589577201">
      <w:bodyDiv w:val="1"/>
      <w:marLeft w:val="0"/>
      <w:marRight w:val="0"/>
      <w:marTop w:val="0"/>
      <w:marBottom w:val="0"/>
      <w:divBdr>
        <w:top w:val="none" w:sz="0" w:space="0" w:color="auto"/>
        <w:left w:val="none" w:sz="0" w:space="0" w:color="auto"/>
        <w:bottom w:val="none" w:sz="0" w:space="0" w:color="auto"/>
        <w:right w:val="none" w:sz="0" w:space="0" w:color="auto"/>
      </w:divBdr>
    </w:div>
    <w:div w:id="1605575964">
      <w:bodyDiv w:val="1"/>
      <w:marLeft w:val="0"/>
      <w:marRight w:val="0"/>
      <w:marTop w:val="0"/>
      <w:marBottom w:val="0"/>
      <w:divBdr>
        <w:top w:val="none" w:sz="0" w:space="0" w:color="auto"/>
        <w:left w:val="none" w:sz="0" w:space="0" w:color="auto"/>
        <w:bottom w:val="none" w:sz="0" w:space="0" w:color="auto"/>
        <w:right w:val="none" w:sz="0" w:space="0" w:color="auto"/>
      </w:divBdr>
    </w:div>
    <w:div w:id="1608194909">
      <w:bodyDiv w:val="1"/>
      <w:marLeft w:val="0"/>
      <w:marRight w:val="0"/>
      <w:marTop w:val="0"/>
      <w:marBottom w:val="0"/>
      <w:divBdr>
        <w:top w:val="none" w:sz="0" w:space="0" w:color="auto"/>
        <w:left w:val="none" w:sz="0" w:space="0" w:color="auto"/>
        <w:bottom w:val="none" w:sz="0" w:space="0" w:color="auto"/>
        <w:right w:val="none" w:sz="0" w:space="0" w:color="auto"/>
      </w:divBdr>
    </w:div>
    <w:div w:id="1675523391">
      <w:bodyDiv w:val="1"/>
      <w:marLeft w:val="0"/>
      <w:marRight w:val="0"/>
      <w:marTop w:val="0"/>
      <w:marBottom w:val="0"/>
      <w:divBdr>
        <w:top w:val="none" w:sz="0" w:space="0" w:color="auto"/>
        <w:left w:val="none" w:sz="0" w:space="0" w:color="auto"/>
        <w:bottom w:val="none" w:sz="0" w:space="0" w:color="auto"/>
        <w:right w:val="none" w:sz="0" w:space="0" w:color="auto"/>
      </w:divBdr>
      <w:divsChild>
        <w:div w:id="514421581">
          <w:marLeft w:val="0"/>
          <w:marRight w:val="0"/>
          <w:marTop w:val="0"/>
          <w:marBottom w:val="0"/>
          <w:divBdr>
            <w:top w:val="none" w:sz="0" w:space="0" w:color="auto"/>
            <w:left w:val="none" w:sz="0" w:space="0" w:color="auto"/>
            <w:bottom w:val="none" w:sz="0" w:space="0" w:color="auto"/>
            <w:right w:val="none" w:sz="0" w:space="0" w:color="auto"/>
          </w:divBdr>
          <w:divsChild>
            <w:div w:id="1304848926">
              <w:marLeft w:val="0"/>
              <w:marRight w:val="0"/>
              <w:marTop w:val="0"/>
              <w:marBottom w:val="0"/>
              <w:divBdr>
                <w:top w:val="none" w:sz="0" w:space="0" w:color="auto"/>
                <w:left w:val="none" w:sz="0" w:space="0" w:color="auto"/>
                <w:bottom w:val="none" w:sz="0" w:space="0" w:color="auto"/>
                <w:right w:val="none" w:sz="0" w:space="0" w:color="auto"/>
              </w:divBdr>
              <w:divsChild>
                <w:div w:id="2112118796">
                  <w:marLeft w:val="0"/>
                  <w:marRight w:val="0"/>
                  <w:marTop w:val="0"/>
                  <w:marBottom w:val="0"/>
                  <w:divBdr>
                    <w:top w:val="none" w:sz="0" w:space="0" w:color="auto"/>
                    <w:left w:val="none" w:sz="0" w:space="0" w:color="auto"/>
                    <w:bottom w:val="none" w:sz="0" w:space="0" w:color="auto"/>
                    <w:right w:val="none" w:sz="0" w:space="0" w:color="auto"/>
                  </w:divBdr>
                  <w:divsChild>
                    <w:div w:id="796803333">
                      <w:marLeft w:val="0"/>
                      <w:marRight w:val="0"/>
                      <w:marTop w:val="0"/>
                      <w:marBottom w:val="0"/>
                      <w:divBdr>
                        <w:top w:val="none" w:sz="0" w:space="0" w:color="auto"/>
                        <w:left w:val="none" w:sz="0" w:space="0" w:color="auto"/>
                        <w:bottom w:val="none" w:sz="0" w:space="0" w:color="auto"/>
                        <w:right w:val="none" w:sz="0" w:space="0" w:color="auto"/>
                      </w:divBdr>
                      <w:divsChild>
                        <w:div w:id="838934198">
                          <w:marLeft w:val="0"/>
                          <w:marRight w:val="0"/>
                          <w:marTop w:val="0"/>
                          <w:marBottom w:val="0"/>
                          <w:divBdr>
                            <w:top w:val="none" w:sz="0" w:space="0" w:color="auto"/>
                            <w:left w:val="none" w:sz="0" w:space="0" w:color="auto"/>
                            <w:bottom w:val="none" w:sz="0" w:space="0" w:color="auto"/>
                            <w:right w:val="none" w:sz="0" w:space="0" w:color="auto"/>
                          </w:divBdr>
                          <w:divsChild>
                            <w:div w:id="683483016">
                              <w:marLeft w:val="0"/>
                              <w:marRight w:val="0"/>
                              <w:marTop w:val="0"/>
                              <w:marBottom w:val="0"/>
                              <w:divBdr>
                                <w:top w:val="none" w:sz="0" w:space="0" w:color="auto"/>
                                <w:left w:val="none" w:sz="0" w:space="0" w:color="auto"/>
                                <w:bottom w:val="none" w:sz="0" w:space="0" w:color="auto"/>
                                <w:right w:val="none" w:sz="0" w:space="0" w:color="auto"/>
                              </w:divBdr>
                              <w:divsChild>
                                <w:div w:id="1563634131">
                                  <w:marLeft w:val="0"/>
                                  <w:marRight w:val="0"/>
                                  <w:marTop w:val="100"/>
                                  <w:marBottom w:val="100"/>
                                  <w:divBdr>
                                    <w:top w:val="none" w:sz="0" w:space="0" w:color="auto"/>
                                    <w:left w:val="none" w:sz="0" w:space="0" w:color="auto"/>
                                    <w:bottom w:val="none" w:sz="0" w:space="0" w:color="auto"/>
                                    <w:right w:val="none" w:sz="0" w:space="0" w:color="auto"/>
                                  </w:divBdr>
                                  <w:divsChild>
                                    <w:div w:id="1701273866">
                                      <w:marLeft w:val="0"/>
                                      <w:marRight w:val="0"/>
                                      <w:marTop w:val="0"/>
                                      <w:marBottom w:val="0"/>
                                      <w:divBdr>
                                        <w:top w:val="none" w:sz="0" w:space="0" w:color="auto"/>
                                        <w:left w:val="none" w:sz="0" w:space="0" w:color="auto"/>
                                        <w:bottom w:val="none" w:sz="0" w:space="0" w:color="auto"/>
                                        <w:right w:val="none" w:sz="0" w:space="0" w:color="auto"/>
                                      </w:divBdr>
                                      <w:divsChild>
                                        <w:div w:id="10065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302781">
      <w:bodyDiv w:val="1"/>
      <w:marLeft w:val="0"/>
      <w:marRight w:val="0"/>
      <w:marTop w:val="0"/>
      <w:marBottom w:val="0"/>
      <w:divBdr>
        <w:top w:val="none" w:sz="0" w:space="0" w:color="auto"/>
        <w:left w:val="none" w:sz="0" w:space="0" w:color="auto"/>
        <w:bottom w:val="none" w:sz="0" w:space="0" w:color="auto"/>
        <w:right w:val="none" w:sz="0" w:space="0" w:color="auto"/>
      </w:divBdr>
    </w:div>
    <w:div w:id="1747266511">
      <w:bodyDiv w:val="1"/>
      <w:marLeft w:val="0"/>
      <w:marRight w:val="0"/>
      <w:marTop w:val="0"/>
      <w:marBottom w:val="0"/>
      <w:divBdr>
        <w:top w:val="none" w:sz="0" w:space="0" w:color="auto"/>
        <w:left w:val="none" w:sz="0" w:space="0" w:color="auto"/>
        <w:bottom w:val="none" w:sz="0" w:space="0" w:color="auto"/>
        <w:right w:val="none" w:sz="0" w:space="0" w:color="auto"/>
      </w:divBdr>
    </w:div>
    <w:div w:id="1764572148">
      <w:bodyDiv w:val="1"/>
      <w:marLeft w:val="0"/>
      <w:marRight w:val="0"/>
      <w:marTop w:val="0"/>
      <w:marBottom w:val="0"/>
      <w:divBdr>
        <w:top w:val="none" w:sz="0" w:space="0" w:color="auto"/>
        <w:left w:val="none" w:sz="0" w:space="0" w:color="auto"/>
        <w:bottom w:val="none" w:sz="0" w:space="0" w:color="auto"/>
        <w:right w:val="none" w:sz="0" w:space="0" w:color="auto"/>
      </w:divBdr>
    </w:div>
    <w:div w:id="1813714858">
      <w:bodyDiv w:val="1"/>
      <w:marLeft w:val="0"/>
      <w:marRight w:val="0"/>
      <w:marTop w:val="0"/>
      <w:marBottom w:val="0"/>
      <w:divBdr>
        <w:top w:val="none" w:sz="0" w:space="0" w:color="auto"/>
        <w:left w:val="none" w:sz="0" w:space="0" w:color="auto"/>
        <w:bottom w:val="none" w:sz="0" w:space="0" w:color="auto"/>
        <w:right w:val="none" w:sz="0" w:space="0" w:color="auto"/>
      </w:divBdr>
    </w:div>
    <w:div w:id="1817530588">
      <w:bodyDiv w:val="1"/>
      <w:marLeft w:val="0"/>
      <w:marRight w:val="0"/>
      <w:marTop w:val="0"/>
      <w:marBottom w:val="0"/>
      <w:divBdr>
        <w:top w:val="none" w:sz="0" w:space="0" w:color="auto"/>
        <w:left w:val="none" w:sz="0" w:space="0" w:color="auto"/>
        <w:bottom w:val="none" w:sz="0" w:space="0" w:color="auto"/>
        <w:right w:val="none" w:sz="0" w:space="0" w:color="auto"/>
      </w:divBdr>
    </w:div>
    <w:div w:id="1831168734">
      <w:bodyDiv w:val="1"/>
      <w:marLeft w:val="0"/>
      <w:marRight w:val="0"/>
      <w:marTop w:val="0"/>
      <w:marBottom w:val="0"/>
      <w:divBdr>
        <w:top w:val="none" w:sz="0" w:space="0" w:color="auto"/>
        <w:left w:val="none" w:sz="0" w:space="0" w:color="auto"/>
        <w:bottom w:val="none" w:sz="0" w:space="0" w:color="auto"/>
        <w:right w:val="none" w:sz="0" w:space="0" w:color="auto"/>
      </w:divBdr>
      <w:divsChild>
        <w:div w:id="1857033685">
          <w:marLeft w:val="0"/>
          <w:marRight w:val="0"/>
          <w:marTop w:val="0"/>
          <w:marBottom w:val="0"/>
          <w:divBdr>
            <w:top w:val="none" w:sz="0" w:space="0" w:color="auto"/>
            <w:left w:val="none" w:sz="0" w:space="0" w:color="auto"/>
            <w:bottom w:val="none" w:sz="0" w:space="0" w:color="auto"/>
            <w:right w:val="none" w:sz="0" w:space="0" w:color="auto"/>
          </w:divBdr>
          <w:divsChild>
            <w:div w:id="1782068694">
              <w:marLeft w:val="0"/>
              <w:marRight w:val="0"/>
              <w:marTop w:val="0"/>
              <w:marBottom w:val="0"/>
              <w:divBdr>
                <w:top w:val="none" w:sz="0" w:space="0" w:color="auto"/>
                <w:left w:val="none" w:sz="0" w:space="0" w:color="auto"/>
                <w:bottom w:val="none" w:sz="0" w:space="0" w:color="auto"/>
                <w:right w:val="none" w:sz="0" w:space="0" w:color="auto"/>
              </w:divBdr>
            </w:div>
          </w:divsChild>
        </w:div>
        <w:div w:id="469909618">
          <w:marLeft w:val="0"/>
          <w:marRight w:val="0"/>
          <w:marTop w:val="0"/>
          <w:marBottom w:val="0"/>
          <w:divBdr>
            <w:top w:val="none" w:sz="0" w:space="0" w:color="auto"/>
            <w:left w:val="none" w:sz="0" w:space="0" w:color="auto"/>
            <w:bottom w:val="none" w:sz="0" w:space="0" w:color="auto"/>
            <w:right w:val="none" w:sz="0" w:space="0" w:color="auto"/>
          </w:divBdr>
        </w:div>
      </w:divsChild>
    </w:div>
    <w:div w:id="1839689967">
      <w:bodyDiv w:val="1"/>
      <w:marLeft w:val="0"/>
      <w:marRight w:val="0"/>
      <w:marTop w:val="0"/>
      <w:marBottom w:val="0"/>
      <w:divBdr>
        <w:top w:val="none" w:sz="0" w:space="0" w:color="auto"/>
        <w:left w:val="none" w:sz="0" w:space="0" w:color="auto"/>
        <w:bottom w:val="none" w:sz="0" w:space="0" w:color="auto"/>
        <w:right w:val="none" w:sz="0" w:space="0" w:color="auto"/>
      </w:divBdr>
    </w:div>
    <w:div w:id="1870216686">
      <w:bodyDiv w:val="1"/>
      <w:marLeft w:val="0"/>
      <w:marRight w:val="0"/>
      <w:marTop w:val="0"/>
      <w:marBottom w:val="0"/>
      <w:divBdr>
        <w:top w:val="none" w:sz="0" w:space="0" w:color="auto"/>
        <w:left w:val="none" w:sz="0" w:space="0" w:color="auto"/>
        <w:bottom w:val="none" w:sz="0" w:space="0" w:color="auto"/>
        <w:right w:val="none" w:sz="0" w:space="0" w:color="auto"/>
      </w:divBdr>
      <w:divsChild>
        <w:div w:id="1232693755">
          <w:marLeft w:val="0"/>
          <w:marRight w:val="0"/>
          <w:marTop w:val="0"/>
          <w:marBottom w:val="0"/>
          <w:divBdr>
            <w:top w:val="none" w:sz="0" w:space="0" w:color="auto"/>
            <w:left w:val="none" w:sz="0" w:space="0" w:color="auto"/>
            <w:bottom w:val="none" w:sz="0" w:space="0" w:color="auto"/>
            <w:right w:val="none" w:sz="0" w:space="0" w:color="auto"/>
          </w:divBdr>
          <w:divsChild>
            <w:div w:id="417022399">
              <w:marLeft w:val="0"/>
              <w:marRight w:val="0"/>
              <w:marTop w:val="0"/>
              <w:marBottom w:val="0"/>
              <w:divBdr>
                <w:top w:val="none" w:sz="0" w:space="0" w:color="auto"/>
                <w:left w:val="none" w:sz="0" w:space="0" w:color="auto"/>
                <w:bottom w:val="none" w:sz="0" w:space="0" w:color="auto"/>
                <w:right w:val="none" w:sz="0" w:space="0" w:color="auto"/>
              </w:divBdr>
              <w:divsChild>
                <w:div w:id="1092974100">
                  <w:marLeft w:val="0"/>
                  <w:marRight w:val="0"/>
                  <w:marTop w:val="0"/>
                  <w:marBottom w:val="0"/>
                  <w:divBdr>
                    <w:top w:val="none" w:sz="0" w:space="0" w:color="auto"/>
                    <w:left w:val="none" w:sz="0" w:space="0" w:color="auto"/>
                    <w:bottom w:val="none" w:sz="0" w:space="0" w:color="auto"/>
                    <w:right w:val="none" w:sz="0" w:space="0" w:color="auto"/>
                  </w:divBdr>
                  <w:divsChild>
                    <w:div w:id="526992787">
                      <w:marLeft w:val="0"/>
                      <w:marRight w:val="0"/>
                      <w:marTop w:val="0"/>
                      <w:marBottom w:val="0"/>
                      <w:divBdr>
                        <w:top w:val="none" w:sz="0" w:space="0" w:color="auto"/>
                        <w:left w:val="none" w:sz="0" w:space="0" w:color="auto"/>
                        <w:bottom w:val="none" w:sz="0" w:space="0" w:color="auto"/>
                        <w:right w:val="none" w:sz="0" w:space="0" w:color="auto"/>
                      </w:divBdr>
                      <w:divsChild>
                        <w:div w:id="1464036340">
                          <w:marLeft w:val="0"/>
                          <w:marRight w:val="0"/>
                          <w:marTop w:val="0"/>
                          <w:marBottom w:val="0"/>
                          <w:divBdr>
                            <w:top w:val="none" w:sz="0" w:space="0" w:color="auto"/>
                            <w:left w:val="none" w:sz="0" w:space="0" w:color="auto"/>
                            <w:bottom w:val="none" w:sz="0" w:space="0" w:color="auto"/>
                            <w:right w:val="none" w:sz="0" w:space="0" w:color="auto"/>
                          </w:divBdr>
                          <w:divsChild>
                            <w:div w:id="1796832057">
                              <w:marLeft w:val="0"/>
                              <w:marRight w:val="0"/>
                              <w:marTop w:val="0"/>
                              <w:marBottom w:val="0"/>
                              <w:divBdr>
                                <w:top w:val="none" w:sz="0" w:space="0" w:color="auto"/>
                                <w:left w:val="none" w:sz="0" w:space="0" w:color="auto"/>
                                <w:bottom w:val="none" w:sz="0" w:space="0" w:color="auto"/>
                                <w:right w:val="none" w:sz="0" w:space="0" w:color="auto"/>
                              </w:divBdr>
                              <w:divsChild>
                                <w:div w:id="1222789051">
                                  <w:marLeft w:val="0"/>
                                  <w:marRight w:val="0"/>
                                  <w:marTop w:val="100"/>
                                  <w:marBottom w:val="100"/>
                                  <w:divBdr>
                                    <w:top w:val="none" w:sz="0" w:space="0" w:color="auto"/>
                                    <w:left w:val="none" w:sz="0" w:space="0" w:color="auto"/>
                                    <w:bottom w:val="none" w:sz="0" w:space="0" w:color="auto"/>
                                    <w:right w:val="none" w:sz="0" w:space="0" w:color="auto"/>
                                  </w:divBdr>
                                  <w:divsChild>
                                    <w:div w:id="862549336">
                                      <w:marLeft w:val="0"/>
                                      <w:marRight w:val="0"/>
                                      <w:marTop w:val="0"/>
                                      <w:marBottom w:val="0"/>
                                      <w:divBdr>
                                        <w:top w:val="none" w:sz="0" w:space="0" w:color="auto"/>
                                        <w:left w:val="none" w:sz="0" w:space="0" w:color="auto"/>
                                        <w:bottom w:val="none" w:sz="0" w:space="0" w:color="auto"/>
                                        <w:right w:val="none" w:sz="0" w:space="0" w:color="auto"/>
                                      </w:divBdr>
                                      <w:divsChild>
                                        <w:div w:id="436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00868">
      <w:bodyDiv w:val="1"/>
      <w:marLeft w:val="0"/>
      <w:marRight w:val="0"/>
      <w:marTop w:val="0"/>
      <w:marBottom w:val="0"/>
      <w:divBdr>
        <w:top w:val="none" w:sz="0" w:space="0" w:color="auto"/>
        <w:left w:val="none" w:sz="0" w:space="0" w:color="auto"/>
        <w:bottom w:val="none" w:sz="0" w:space="0" w:color="auto"/>
        <w:right w:val="none" w:sz="0" w:space="0" w:color="auto"/>
      </w:divBdr>
    </w:div>
    <w:div w:id="1899323675">
      <w:bodyDiv w:val="1"/>
      <w:marLeft w:val="0"/>
      <w:marRight w:val="0"/>
      <w:marTop w:val="0"/>
      <w:marBottom w:val="0"/>
      <w:divBdr>
        <w:top w:val="none" w:sz="0" w:space="0" w:color="auto"/>
        <w:left w:val="none" w:sz="0" w:space="0" w:color="auto"/>
        <w:bottom w:val="none" w:sz="0" w:space="0" w:color="auto"/>
        <w:right w:val="none" w:sz="0" w:space="0" w:color="auto"/>
      </w:divBdr>
    </w:div>
    <w:div w:id="1916353763">
      <w:bodyDiv w:val="1"/>
      <w:marLeft w:val="0"/>
      <w:marRight w:val="0"/>
      <w:marTop w:val="0"/>
      <w:marBottom w:val="0"/>
      <w:divBdr>
        <w:top w:val="none" w:sz="0" w:space="0" w:color="auto"/>
        <w:left w:val="none" w:sz="0" w:space="0" w:color="auto"/>
        <w:bottom w:val="none" w:sz="0" w:space="0" w:color="auto"/>
        <w:right w:val="none" w:sz="0" w:space="0" w:color="auto"/>
      </w:divBdr>
    </w:div>
    <w:div w:id="1917937207">
      <w:bodyDiv w:val="1"/>
      <w:marLeft w:val="0"/>
      <w:marRight w:val="0"/>
      <w:marTop w:val="0"/>
      <w:marBottom w:val="0"/>
      <w:divBdr>
        <w:top w:val="none" w:sz="0" w:space="0" w:color="auto"/>
        <w:left w:val="none" w:sz="0" w:space="0" w:color="auto"/>
        <w:bottom w:val="none" w:sz="0" w:space="0" w:color="auto"/>
        <w:right w:val="none" w:sz="0" w:space="0" w:color="auto"/>
      </w:divBdr>
    </w:div>
    <w:div w:id="1947543539">
      <w:bodyDiv w:val="1"/>
      <w:marLeft w:val="0"/>
      <w:marRight w:val="0"/>
      <w:marTop w:val="0"/>
      <w:marBottom w:val="0"/>
      <w:divBdr>
        <w:top w:val="none" w:sz="0" w:space="0" w:color="auto"/>
        <w:left w:val="none" w:sz="0" w:space="0" w:color="auto"/>
        <w:bottom w:val="none" w:sz="0" w:space="0" w:color="auto"/>
        <w:right w:val="none" w:sz="0" w:space="0" w:color="auto"/>
      </w:divBdr>
    </w:div>
    <w:div w:id="2018772964">
      <w:bodyDiv w:val="1"/>
      <w:marLeft w:val="0"/>
      <w:marRight w:val="0"/>
      <w:marTop w:val="0"/>
      <w:marBottom w:val="0"/>
      <w:divBdr>
        <w:top w:val="none" w:sz="0" w:space="0" w:color="auto"/>
        <w:left w:val="none" w:sz="0" w:space="0" w:color="auto"/>
        <w:bottom w:val="none" w:sz="0" w:space="0" w:color="auto"/>
        <w:right w:val="none" w:sz="0" w:space="0" w:color="auto"/>
      </w:divBdr>
    </w:div>
    <w:div w:id="2084523214">
      <w:bodyDiv w:val="1"/>
      <w:marLeft w:val="0"/>
      <w:marRight w:val="0"/>
      <w:marTop w:val="0"/>
      <w:marBottom w:val="0"/>
      <w:divBdr>
        <w:top w:val="none" w:sz="0" w:space="0" w:color="auto"/>
        <w:left w:val="none" w:sz="0" w:space="0" w:color="auto"/>
        <w:bottom w:val="none" w:sz="0" w:space="0" w:color="auto"/>
        <w:right w:val="none" w:sz="0" w:space="0" w:color="auto"/>
      </w:divBdr>
    </w:div>
    <w:div w:id="2096130180">
      <w:bodyDiv w:val="1"/>
      <w:marLeft w:val="0"/>
      <w:marRight w:val="0"/>
      <w:marTop w:val="0"/>
      <w:marBottom w:val="0"/>
      <w:divBdr>
        <w:top w:val="none" w:sz="0" w:space="0" w:color="auto"/>
        <w:left w:val="none" w:sz="0" w:space="0" w:color="auto"/>
        <w:bottom w:val="none" w:sz="0" w:space="0" w:color="auto"/>
        <w:right w:val="none" w:sz="0" w:space="0" w:color="auto"/>
      </w:divBdr>
      <w:divsChild>
        <w:div w:id="451092051">
          <w:marLeft w:val="0"/>
          <w:marRight w:val="0"/>
          <w:marTop w:val="0"/>
          <w:marBottom w:val="0"/>
          <w:divBdr>
            <w:top w:val="none" w:sz="0" w:space="0" w:color="auto"/>
            <w:left w:val="none" w:sz="0" w:space="0" w:color="auto"/>
            <w:bottom w:val="none" w:sz="0" w:space="0" w:color="auto"/>
            <w:right w:val="none" w:sz="0" w:space="0" w:color="auto"/>
          </w:divBdr>
        </w:div>
        <w:div w:id="1829318486">
          <w:marLeft w:val="0"/>
          <w:marRight w:val="0"/>
          <w:marTop w:val="0"/>
          <w:marBottom w:val="0"/>
          <w:divBdr>
            <w:top w:val="none" w:sz="0" w:space="0" w:color="auto"/>
            <w:left w:val="none" w:sz="0" w:space="0" w:color="auto"/>
            <w:bottom w:val="none" w:sz="0" w:space="0" w:color="auto"/>
            <w:right w:val="none" w:sz="0" w:space="0" w:color="auto"/>
          </w:divBdr>
        </w:div>
      </w:divsChild>
    </w:div>
    <w:div w:id="2117021358">
      <w:bodyDiv w:val="1"/>
      <w:marLeft w:val="0"/>
      <w:marRight w:val="0"/>
      <w:marTop w:val="0"/>
      <w:marBottom w:val="0"/>
      <w:divBdr>
        <w:top w:val="none" w:sz="0" w:space="0" w:color="auto"/>
        <w:left w:val="none" w:sz="0" w:space="0" w:color="auto"/>
        <w:bottom w:val="none" w:sz="0" w:space="0" w:color="auto"/>
        <w:right w:val="none" w:sz="0" w:space="0" w:color="auto"/>
      </w:divBdr>
      <w:divsChild>
        <w:div w:id="1182432795">
          <w:marLeft w:val="0"/>
          <w:marRight w:val="0"/>
          <w:marTop w:val="0"/>
          <w:marBottom w:val="0"/>
          <w:divBdr>
            <w:top w:val="none" w:sz="0" w:space="0" w:color="auto"/>
            <w:left w:val="none" w:sz="0" w:space="0" w:color="auto"/>
            <w:bottom w:val="none" w:sz="0" w:space="0" w:color="auto"/>
            <w:right w:val="none" w:sz="0" w:space="0" w:color="auto"/>
          </w:divBdr>
          <w:divsChild>
            <w:div w:id="94863024">
              <w:marLeft w:val="0"/>
              <w:marRight w:val="0"/>
              <w:marTop w:val="0"/>
              <w:marBottom w:val="0"/>
              <w:divBdr>
                <w:top w:val="none" w:sz="0" w:space="0" w:color="auto"/>
                <w:left w:val="none" w:sz="0" w:space="0" w:color="auto"/>
                <w:bottom w:val="none" w:sz="0" w:space="0" w:color="auto"/>
                <w:right w:val="none" w:sz="0" w:space="0" w:color="auto"/>
              </w:divBdr>
              <w:divsChild>
                <w:div w:id="706367380">
                  <w:marLeft w:val="0"/>
                  <w:marRight w:val="0"/>
                  <w:marTop w:val="0"/>
                  <w:marBottom w:val="0"/>
                  <w:divBdr>
                    <w:top w:val="none" w:sz="0" w:space="0" w:color="auto"/>
                    <w:left w:val="none" w:sz="0" w:space="0" w:color="auto"/>
                    <w:bottom w:val="none" w:sz="0" w:space="0" w:color="auto"/>
                    <w:right w:val="none" w:sz="0" w:space="0" w:color="auto"/>
                  </w:divBdr>
                  <w:divsChild>
                    <w:div w:id="886182637">
                      <w:marLeft w:val="0"/>
                      <w:marRight w:val="0"/>
                      <w:marTop w:val="0"/>
                      <w:marBottom w:val="0"/>
                      <w:divBdr>
                        <w:top w:val="none" w:sz="0" w:space="0" w:color="auto"/>
                        <w:left w:val="none" w:sz="0" w:space="0" w:color="auto"/>
                        <w:bottom w:val="none" w:sz="0" w:space="0" w:color="auto"/>
                        <w:right w:val="none" w:sz="0" w:space="0" w:color="auto"/>
                      </w:divBdr>
                      <w:divsChild>
                        <w:div w:id="873422626">
                          <w:marLeft w:val="0"/>
                          <w:marRight w:val="0"/>
                          <w:marTop w:val="0"/>
                          <w:marBottom w:val="0"/>
                          <w:divBdr>
                            <w:top w:val="none" w:sz="0" w:space="0" w:color="auto"/>
                            <w:left w:val="none" w:sz="0" w:space="0" w:color="auto"/>
                            <w:bottom w:val="none" w:sz="0" w:space="0" w:color="auto"/>
                            <w:right w:val="none" w:sz="0" w:space="0" w:color="auto"/>
                          </w:divBdr>
                          <w:divsChild>
                            <w:div w:id="3357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tmus.dublindiocese.ie/" TargetMode="External"/><Relationship Id="rId18" Type="http://schemas.openxmlformats.org/officeDocument/2006/relationships/hyperlink" Target="https://www.youtube.com/watch?v=E0wwF1Emn7o" TargetMode="External"/><Relationship Id="rId26" Type="http://schemas.openxmlformats.org/officeDocument/2006/relationships/hyperlink" Target="https://famvin.org/en/2018/09/08/fecha-liturgica-del-beato-federico-ozanam/" TargetMode="External"/><Relationship Id="rId39" Type="http://schemas.openxmlformats.org/officeDocument/2006/relationships/hyperlink" Target="http://education.dublindiocese.ie/september-11th-911-r-e-resources/" TargetMode="External"/><Relationship Id="rId21" Type="http://schemas.openxmlformats.org/officeDocument/2006/relationships/hyperlink" Target="https://www.un.org/en/observances/charity-day" TargetMode="External"/><Relationship Id="rId34" Type="http://schemas.openxmlformats.org/officeDocument/2006/relationships/hyperlink" Target="https://www.pieta.ie/" TargetMode="External"/><Relationship Id="rId42" Type="http://schemas.openxmlformats.org/officeDocument/2006/relationships/hyperlink" Target="https://www.thoughtco.com/helena-mother-of-constantine-3530253" TargetMode="External"/><Relationship Id="rId47" Type="http://schemas.openxmlformats.org/officeDocument/2006/relationships/hyperlink" Target="https://www.franciscanmedia.org/our-lady-of-sorrows/" TargetMode="External"/><Relationship Id="rId50" Type="http://schemas.openxmlformats.org/officeDocument/2006/relationships/image" Target="media/image10.jpg"/><Relationship Id="rId55" Type="http://schemas.openxmlformats.org/officeDocument/2006/relationships/hyperlink" Target="https://www.catholic.org/saints/saint.php?saint_id=311" TargetMode="External"/><Relationship Id="rId63" Type="http://schemas.openxmlformats.org/officeDocument/2006/relationships/hyperlink" Target="http://education.dublindiocese.ie/2012/02/21/feast-of-the-archangels/" TargetMode="External"/><Relationship Id="rId68" Type="http://schemas.openxmlformats.org/officeDocument/2006/relationships/image" Target="media/image12.jpg"/><Relationship Id="rId76" Type="http://schemas.openxmlformats.org/officeDocument/2006/relationships/hyperlink" Target="https://www.jesuit.ie/news/a-spirituality-for-strange-times/" TargetMode="External"/><Relationship Id="rId7" Type="http://schemas.openxmlformats.org/officeDocument/2006/relationships/image" Target="media/image1.png"/><Relationship Id="rId71"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hyperlink" Target="https://www.charityfootprints.com/eventdetails?id=450" TargetMode="External"/><Relationship Id="rId11" Type="http://schemas.openxmlformats.org/officeDocument/2006/relationships/hyperlink" Target="https://www.youtube.com/watch?v=IcP5E2trsX4&amp;feature=youtu.be" TargetMode="External"/><Relationship Id="rId24" Type="http://schemas.openxmlformats.org/officeDocument/2006/relationships/hyperlink" Target="https://www.franciscanmedia.org/nativity-of-the-blessed-virgin-mary/" TargetMode="External"/><Relationship Id="rId32" Type="http://schemas.openxmlformats.org/officeDocument/2006/relationships/hyperlink" Target="https://www.iasp.info/" TargetMode="External"/><Relationship Id="rId37" Type="http://schemas.openxmlformats.org/officeDocument/2006/relationships/image" Target="media/image8.jpg"/><Relationship Id="rId40" Type="http://schemas.openxmlformats.org/officeDocument/2006/relationships/image" Target="media/image9.jpg"/><Relationship Id="rId45" Type="http://schemas.openxmlformats.org/officeDocument/2006/relationships/hyperlink" Target="https://www.catholicculture.org/culture/liturgicalyear/calendar/day.cfm?date=2019-09-14" TargetMode="External"/><Relationship Id="rId53" Type="http://schemas.openxmlformats.org/officeDocument/2006/relationships/hyperlink" Target="https://www.catholic.org/saints/saint.php?saint_id=84" TargetMode="External"/><Relationship Id="rId58" Type="http://schemas.openxmlformats.org/officeDocument/2006/relationships/hyperlink" Target="https://www.famvin.org/wiki/Vincent_de_Paul" TargetMode="External"/><Relationship Id="rId66" Type="http://schemas.openxmlformats.org/officeDocument/2006/relationships/hyperlink" Target="http://www.dublindiocese" TargetMode="External"/><Relationship Id="rId74" Type="http://schemas.openxmlformats.org/officeDocument/2006/relationships/hyperlink" Target="https://www.instagram.com/tv/B-W0Zx7JiZb/?igshid=1h5u2q2p0hlkh" TargetMode="External"/><Relationship Id="rId79" Type="http://schemas.openxmlformats.org/officeDocument/2006/relationships/image" Target="media/image14.jpeg"/><Relationship Id="rId5" Type="http://schemas.openxmlformats.org/officeDocument/2006/relationships/footnotes" Target="footnotes.xml"/><Relationship Id="rId61" Type="http://schemas.openxmlformats.org/officeDocument/2006/relationships/hyperlink" Target="https://www.svp.ie/about-us/history-spirituality.aspx" TargetMode="External"/><Relationship Id="rId82" Type="http://schemas.openxmlformats.org/officeDocument/2006/relationships/theme" Target="theme/theme1.xml"/><Relationship Id="rId10" Type="http://schemas.openxmlformats.org/officeDocument/2006/relationships/hyperlink" Target="https://youtu.be/KIVuISZGdug" TargetMode="External"/><Relationship Id="rId19" Type="http://schemas.openxmlformats.org/officeDocument/2006/relationships/hyperlink" Target="https://www.catholicculture.org/culture/liturgicalyear/calendar/day.cfm?date=2019-09-05" TargetMode="External"/><Relationship Id="rId31" Type="http://schemas.openxmlformats.org/officeDocument/2006/relationships/hyperlink" Target="https://www.youtube.com/watch?v=MfZ6AB1R3Sg&amp;feature=youtu.be" TargetMode="External"/><Relationship Id="rId44" Type="http://schemas.openxmlformats.org/officeDocument/2006/relationships/hyperlink" Target="https://www.learnreligions.com/feast-exaltation-of-the-holy-cross-542472" TargetMode="External"/><Relationship Id="rId52" Type="http://schemas.openxmlformats.org/officeDocument/2006/relationships/hyperlink" Target="https://www.un.org/en/observances/international-day-peace" TargetMode="External"/><Relationship Id="rId60" Type="http://schemas.openxmlformats.org/officeDocument/2006/relationships/hyperlink" Target="http://education.dublindiocese.ie/september-27th-st-vincent-de-paul/" TargetMode="External"/><Relationship Id="rId65" Type="http://schemas.openxmlformats.org/officeDocument/2006/relationships/image" Target="media/image11.png"/><Relationship Id="rId73" Type="http://schemas.openxmlformats.org/officeDocument/2006/relationships/hyperlink" Target="https://www.netflix.com/ie/title/80178897" TargetMode="External"/><Relationship Id="rId78" Type="http://schemas.openxmlformats.org/officeDocument/2006/relationships/hyperlink" Target="https://www.loyolapress.com/3-minute-retreats-daily-online-prayer"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opesprayerusa.net/2020/09/01/september-pope-video-respect-planets-resources/" TargetMode="External"/><Relationship Id="rId14" Type="http://schemas.openxmlformats.org/officeDocument/2006/relationships/hyperlink" Target="http://www.litmus.dublindiocese.ie/" TargetMode="External"/><Relationship Id="rId22" Type="http://schemas.openxmlformats.org/officeDocument/2006/relationships/image" Target="media/image5.jpg"/><Relationship Id="rId27" Type="http://schemas.openxmlformats.org/officeDocument/2006/relationships/hyperlink" Target="https://www.franciscanmedia.org/blessed-fr-d-ric-ozanam/" TargetMode="External"/><Relationship Id="rId30" Type="http://schemas.openxmlformats.org/officeDocument/2006/relationships/image" Target="media/image7.jpeg"/><Relationship Id="rId35" Type="http://schemas.openxmlformats.org/officeDocument/2006/relationships/hyperlink" Target="https://www.911memorial.org/learn/resources" TargetMode="External"/><Relationship Id="rId43" Type="http://schemas.openxmlformats.org/officeDocument/2006/relationships/hyperlink" Target="https://www.thoughtco.com/constantine-the-great-112492" TargetMode="External"/><Relationship Id="rId48" Type="http://schemas.openxmlformats.org/officeDocument/2006/relationships/hyperlink" Target="https://www.chabad.org/calendar/zmanim.asp?hdate=6/29" TargetMode="External"/><Relationship Id="rId56" Type="http://schemas.openxmlformats.org/officeDocument/2006/relationships/hyperlink" Target="https://padrepiodevotions.org/prayers-of-padre-pio/" TargetMode="External"/><Relationship Id="rId64" Type="http://schemas.openxmlformats.org/officeDocument/2006/relationships/hyperlink" Target="https://www.catholicculture.org/culture/liturgicalyear/calendar/day.cfm?date=2020-09-29" TargetMode="External"/><Relationship Id="rId69" Type="http://schemas.openxmlformats.org/officeDocument/2006/relationships/hyperlink" Target="https://www.facebook.com/TheCCPCDublin/" TargetMode="External"/><Relationship Id="rId77" Type="http://schemas.openxmlformats.org/officeDocument/2006/relationships/hyperlink" Target="https://www.sacredspace.ie" TargetMode="External"/><Relationship Id="rId8" Type="http://schemas.openxmlformats.org/officeDocument/2006/relationships/image" Target="media/image2.jpg"/><Relationship Id="rId51" Type="http://schemas.openxmlformats.org/officeDocument/2006/relationships/hyperlink" Target="https://www.chabad.org/library/article_cdo/aid/4762/jewish/What-Is-Rosh-Hashanah.htm" TargetMode="External"/><Relationship Id="rId72" Type="http://schemas.openxmlformats.org/officeDocument/2006/relationships/hyperlink" Target="https://clicks.retoday-email.co.uk/email_content.php?token2=3nXeT2F1sSJUPafLcgVioh-VFqbB4X1JjZQm6MuPueM1oTuVDqpEI7sfzpZkqRo0lFMCdSCq41JJG4xE7M4vCQ" TargetMode="External"/><Relationship Id="rId80" Type="http://schemas.openxmlformats.org/officeDocument/2006/relationships/image" Target="media/image15.jpg"/><Relationship Id="rId3" Type="http://schemas.openxmlformats.org/officeDocument/2006/relationships/settings" Target="settings.xml"/><Relationship Id="rId12" Type="http://schemas.openxmlformats.org/officeDocument/2006/relationships/hyperlink" Target="https://laudatosiweek.org/prayer/" TargetMode="External"/><Relationship Id="rId17" Type="http://schemas.openxmlformats.org/officeDocument/2006/relationships/image" Target="media/image4.jpg"/><Relationship Id="rId25" Type="http://schemas.openxmlformats.org/officeDocument/2006/relationships/hyperlink" Target="http://education.dublindiocese.ie/september-8th-our-ladys-birthday/" TargetMode="External"/><Relationship Id="rId33" Type="http://schemas.openxmlformats.org/officeDocument/2006/relationships/hyperlink" Target="https://d.docs.live.net/e0ee8539fba2f9bb/Documents/Pieta%20House" TargetMode="External"/><Relationship Id="rId38" Type="http://schemas.openxmlformats.org/officeDocument/2006/relationships/hyperlink" Target="https://www.911memorial.org/teach-learn" TargetMode="External"/><Relationship Id="rId46" Type="http://schemas.openxmlformats.org/officeDocument/2006/relationships/hyperlink" Target="https://www.catholicculture.org/culture/liturgicalyear/calendar/day.cfm?date=2020-09-15" TargetMode="External"/><Relationship Id="rId59" Type="http://schemas.openxmlformats.org/officeDocument/2006/relationships/hyperlink" Target="https://www.svp.ie/home.aspx" TargetMode="External"/><Relationship Id="rId67" Type="http://schemas.openxmlformats.org/officeDocument/2006/relationships/hyperlink" Target="http://www.catholicbishops.ie/" TargetMode="External"/><Relationship Id="rId20" Type="http://schemas.openxmlformats.org/officeDocument/2006/relationships/hyperlink" Target="https://nationaltoday.com/international-day-charity/" TargetMode="External"/><Relationship Id="rId41" Type="http://schemas.openxmlformats.org/officeDocument/2006/relationships/hyperlink" Target="https://www.franciscanmedia.org/mosaint-holy-name-of-the-blessed-virgin-mary/" TargetMode="External"/><Relationship Id="rId54" Type="http://schemas.openxmlformats.org/officeDocument/2006/relationships/hyperlink" Target="http://www.stmatthewcr.org/parish/who-was-st-matthew/" TargetMode="External"/><Relationship Id="rId62" Type="http://schemas.openxmlformats.org/officeDocument/2006/relationships/hyperlink" Target="https://www.catholicculture.org/culture/liturgicalyear/calendar/day.cfm?id=273" TargetMode="External"/><Relationship Id="rId70" Type="http://schemas.openxmlformats.org/officeDocument/2006/relationships/hyperlink" Target="https://dublindiocese-my.sharepoint.com/:f:/g/personal/frank_brown_dublindiocese_ie/EiL6olVXpJRHir7ytKzOJlcBfMtp8dP3bC3s1g_Tio0P-w?e=PD4V2E" TargetMode="External"/><Relationship Id="rId75" Type="http://schemas.openxmlformats.org/officeDocument/2006/relationships/hyperlink" Target="https://dynamiccatholic.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atholicbishops.ie/" TargetMode="External"/><Relationship Id="rId23" Type="http://schemas.openxmlformats.org/officeDocument/2006/relationships/hyperlink" Target="https://en.unesco.org/commemorations/literacyday" TargetMode="External"/><Relationship Id="rId28" Type="http://schemas.openxmlformats.org/officeDocument/2006/relationships/image" Target="media/image6.png"/><Relationship Id="rId36" Type="http://schemas.openxmlformats.org/officeDocument/2006/relationships/hyperlink" Target="https://www.911memorial.org/learn/upcoming-public-programs" TargetMode="External"/><Relationship Id="rId49" Type="http://schemas.openxmlformats.org/officeDocument/2006/relationships/hyperlink" Target="https://www.chabad.org/calendar/zmanim.asp?hdate=7/2" TargetMode="External"/><Relationship Id="rId57" Type="http://schemas.openxmlformats.org/officeDocument/2006/relationships/hyperlink" Target="https://corkcathedral.web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5357</Words>
  <Characters>30541</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Barry</dc:creator>
  <cp:keywords/>
  <dc:description/>
  <cp:lastModifiedBy>Karen Brady</cp:lastModifiedBy>
  <cp:revision>2</cp:revision>
  <cp:lastPrinted>2020-09-03T12:07:00Z</cp:lastPrinted>
  <dcterms:created xsi:type="dcterms:W3CDTF">2020-09-03T17:01:00Z</dcterms:created>
  <dcterms:modified xsi:type="dcterms:W3CDTF">2020-09-03T17:01:00Z</dcterms:modified>
</cp:coreProperties>
</file>