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57E" w:rsidRPr="00E65D32" w:rsidRDefault="001A657E" w:rsidP="00E65D32">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sidRPr="00E65D32">
        <w:rPr>
          <w:rStyle w:val="Strong"/>
          <w:rFonts w:asciiTheme="minorHAnsi" w:hAnsiTheme="minorHAnsi" w:cstheme="minorHAnsi"/>
          <w:color w:val="000000"/>
          <w:sz w:val="20"/>
          <w:szCs w:val="20"/>
          <w:bdr w:val="none" w:sz="0" w:space="0" w:color="auto" w:frame="1"/>
        </w:rPr>
        <w:t>Post-Primary Diocesan Adviser R.E. News B</w:t>
      </w:r>
      <w:r w:rsidR="005C60E4" w:rsidRPr="00E65D32">
        <w:rPr>
          <w:rStyle w:val="Strong"/>
          <w:rFonts w:asciiTheme="minorHAnsi" w:hAnsiTheme="minorHAnsi" w:cstheme="minorHAnsi"/>
          <w:color w:val="000000"/>
          <w:sz w:val="20"/>
          <w:szCs w:val="20"/>
          <w:bdr w:val="none" w:sz="0" w:space="0" w:color="auto" w:frame="1"/>
        </w:rPr>
        <w:t>l</w:t>
      </w:r>
      <w:r w:rsidRPr="00E65D32">
        <w:rPr>
          <w:rStyle w:val="Strong"/>
          <w:rFonts w:asciiTheme="minorHAnsi" w:hAnsiTheme="minorHAnsi" w:cstheme="minorHAnsi"/>
          <w:color w:val="000000"/>
          <w:sz w:val="20"/>
          <w:szCs w:val="20"/>
          <w:bdr w:val="none" w:sz="0" w:space="0" w:color="auto" w:frame="1"/>
        </w:rPr>
        <w:t>og</w:t>
      </w:r>
      <w:r w:rsidR="005C60E4" w:rsidRPr="00E65D32">
        <w:rPr>
          <w:rFonts w:asciiTheme="minorHAnsi" w:hAnsiTheme="minorHAnsi" w:cstheme="minorHAnsi"/>
          <w:noProof/>
        </w:rPr>
        <w:t xml:space="preserve">                            </w:t>
      </w:r>
      <w:r w:rsidR="005C60E4" w:rsidRPr="00E65D32">
        <w:rPr>
          <w:rFonts w:asciiTheme="minorHAnsi" w:hAnsiTheme="minorHAnsi" w:cstheme="minorHAnsi"/>
          <w:noProof/>
          <w:lang w:val="en-IE" w:eastAsia="en-IE"/>
        </w:rPr>
        <w:drawing>
          <wp:inline distT="0" distB="0" distL="0" distR="0" wp14:anchorId="2EC25133" wp14:editId="15C7DC08">
            <wp:extent cx="1920240" cy="630555"/>
            <wp:effectExtent l="0" t="0" r="3810" b="0"/>
            <wp:docPr id="10" name="Picture 10" descr="Education Secretariat"/>
            <wp:cNvGraphicFramePr/>
            <a:graphic xmlns:a="http://schemas.openxmlformats.org/drawingml/2006/main">
              <a:graphicData uri="http://schemas.openxmlformats.org/drawingml/2006/picture">
                <pic:pic xmlns:pic="http://schemas.openxmlformats.org/drawingml/2006/picture">
                  <pic:nvPicPr>
                    <pic:cNvPr id="7" name="Picture 7" descr="Education Secretariat"/>
                    <pic:cNvPicPr/>
                  </pic:nvPicPr>
                  <pic:blipFill>
                    <a:blip r:embed="rId5" cstate="print"/>
                    <a:srcRect/>
                    <a:stretch>
                      <a:fillRect/>
                    </a:stretch>
                  </pic:blipFill>
                  <pic:spPr bwMode="auto">
                    <a:xfrm>
                      <a:off x="0" y="0"/>
                      <a:ext cx="2239118" cy="735266"/>
                    </a:xfrm>
                    <a:prstGeom prst="rect">
                      <a:avLst/>
                    </a:prstGeom>
                    <a:noFill/>
                    <a:ln w="9525">
                      <a:noFill/>
                      <a:miter lim="800000"/>
                      <a:headEnd/>
                      <a:tailEnd/>
                    </a:ln>
                  </pic:spPr>
                </pic:pic>
              </a:graphicData>
            </a:graphic>
          </wp:inline>
        </w:drawing>
      </w:r>
    </w:p>
    <w:p w:rsidR="001A657E" w:rsidRPr="00E65D32" w:rsidRDefault="0067701B" w:rsidP="00E65D32">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Pr>
          <w:rStyle w:val="Strong"/>
          <w:rFonts w:asciiTheme="minorHAnsi" w:hAnsiTheme="minorHAnsi" w:cstheme="minorHAnsi"/>
          <w:color w:val="000000"/>
          <w:sz w:val="20"/>
          <w:szCs w:val="20"/>
          <w:bdr w:val="none" w:sz="0" w:space="0" w:color="auto" w:frame="1"/>
        </w:rPr>
        <w:t>October 2019</w:t>
      </w:r>
      <w:r w:rsidR="001A657E" w:rsidRPr="00E65D32">
        <w:rPr>
          <w:rStyle w:val="Strong"/>
          <w:rFonts w:asciiTheme="minorHAnsi" w:hAnsiTheme="minorHAnsi" w:cstheme="minorHAnsi"/>
          <w:color w:val="000000"/>
          <w:sz w:val="20"/>
          <w:szCs w:val="20"/>
          <w:bdr w:val="none" w:sz="0" w:space="0" w:color="auto" w:frame="1"/>
        </w:rPr>
        <w:t xml:space="preserve"> </w:t>
      </w:r>
      <w:r w:rsidR="005C60E4" w:rsidRPr="00E65D32">
        <w:rPr>
          <w:rStyle w:val="Strong"/>
          <w:rFonts w:asciiTheme="minorHAnsi" w:hAnsiTheme="minorHAnsi" w:cstheme="minorHAnsi"/>
          <w:color w:val="000000"/>
          <w:sz w:val="20"/>
          <w:szCs w:val="20"/>
          <w:bdr w:val="none" w:sz="0" w:space="0" w:color="auto" w:frame="1"/>
        </w:rPr>
        <w:t xml:space="preserve">/ </w:t>
      </w:r>
      <w:proofErr w:type="spellStart"/>
      <w:r w:rsidR="005C60E4" w:rsidRPr="00E65D32">
        <w:rPr>
          <w:rStyle w:val="Strong"/>
          <w:rFonts w:asciiTheme="minorHAnsi" w:hAnsiTheme="minorHAnsi" w:cstheme="minorHAnsi"/>
          <w:color w:val="000000"/>
          <w:sz w:val="20"/>
          <w:szCs w:val="20"/>
          <w:bdr w:val="none" w:sz="0" w:space="0" w:color="auto" w:frame="1"/>
        </w:rPr>
        <w:t>Deireadh</w:t>
      </w:r>
      <w:proofErr w:type="spellEnd"/>
      <w:r>
        <w:rPr>
          <w:rStyle w:val="Strong"/>
          <w:rFonts w:asciiTheme="minorHAnsi" w:hAnsiTheme="minorHAnsi" w:cstheme="minorHAnsi"/>
          <w:color w:val="000000"/>
          <w:sz w:val="20"/>
          <w:szCs w:val="20"/>
          <w:bdr w:val="none" w:sz="0" w:space="0" w:color="auto" w:frame="1"/>
        </w:rPr>
        <w:t xml:space="preserve"> </w:t>
      </w:r>
      <w:proofErr w:type="spellStart"/>
      <w:r>
        <w:rPr>
          <w:rStyle w:val="Strong"/>
          <w:rFonts w:asciiTheme="minorHAnsi" w:hAnsiTheme="minorHAnsi" w:cstheme="minorHAnsi"/>
          <w:color w:val="000000"/>
          <w:sz w:val="20"/>
          <w:szCs w:val="20"/>
          <w:bdr w:val="none" w:sz="0" w:space="0" w:color="auto" w:frame="1"/>
        </w:rPr>
        <w:t>Fómhair</w:t>
      </w:r>
      <w:proofErr w:type="spellEnd"/>
      <w:r>
        <w:rPr>
          <w:rStyle w:val="Strong"/>
          <w:rFonts w:asciiTheme="minorHAnsi" w:hAnsiTheme="minorHAnsi" w:cstheme="minorHAnsi"/>
          <w:color w:val="000000"/>
          <w:sz w:val="20"/>
          <w:szCs w:val="20"/>
          <w:bdr w:val="none" w:sz="0" w:space="0" w:color="auto" w:frame="1"/>
        </w:rPr>
        <w:t xml:space="preserve"> 2019</w:t>
      </w:r>
    </w:p>
    <w:p w:rsidR="001A657E" w:rsidRPr="00E65D32" w:rsidRDefault="001A657E" w:rsidP="00E65D32">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p>
    <w:p w:rsidR="001A657E" w:rsidRPr="00E65D32" w:rsidRDefault="001A657E" w:rsidP="005307AB">
      <w:pPr>
        <w:pStyle w:val="NormalWeb"/>
        <w:spacing w:before="0" w:beforeAutospacing="0" w:after="240"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Welcome to October issue of the R.E blog!  I hope you all had a great start to the new academic year! I trust the blog will continue to be useful for you as an educational resource in your work in schools and parishes. In addition, I would be more than happy to receive any contributions you may wish to share with fellow Chaplains and R.E teachers or any suggestions for in-service /support days which the Diocese could provide.  Please contact me if you want to include your name/school on our mailing list to receive the blog monthly.</w:t>
      </w:r>
    </w:p>
    <w:p w:rsidR="00956664" w:rsidRPr="00E65D32" w:rsidRDefault="00956664" w:rsidP="00E65D32">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I drew your attention last month to the Pope’s monthly intentions and videos, which are an excellent resource for teaching and/or prayer opportunities. This month the intention is ‘</w:t>
      </w:r>
      <w:r w:rsidRPr="00E65D32">
        <w:rPr>
          <w:rFonts w:asciiTheme="minorHAnsi" w:hAnsiTheme="minorHAnsi" w:cstheme="minorHAnsi"/>
          <w:b/>
          <w:bCs/>
          <w:color w:val="000000"/>
          <w:sz w:val="20"/>
          <w:szCs w:val="20"/>
        </w:rPr>
        <w:t xml:space="preserve">A Missionary "Spring" in the Church’ and details can be found on </w:t>
      </w:r>
      <w:hyperlink r:id="rId6" w:history="1">
        <w:r w:rsidRPr="00E65D32">
          <w:rPr>
            <w:rStyle w:val="Hyperlink"/>
            <w:rFonts w:asciiTheme="minorHAnsi" w:hAnsiTheme="minorHAnsi" w:cstheme="minorHAnsi"/>
            <w:b/>
            <w:bCs/>
            <w:sz w:val="20"/>
            <w:szCs w:val="20"/>
          </w:rPr>
          <w:t>http://popesprayerusa.net/</w:t>
        </w:r>
      </w:hyperlink>
      <w:r w:rsidRPr="00E65D32">
        <w:rPr>
          <w:rFonts w:asciiTheme="minorHAnsi" w:hAnsiTheme="minorHAnsi" w:cstheme="minorHAnsi"/>
          <w:b/>
          <w:bCs/>
          <w:color w:val="000000"/>
          <w:sz w:val="20"/>
          <w:szCs w:val="20"/>
        </w:rPr>
        <w:t>.</w:t>
      </w:r>
    </w:p>
    <w:p w:rsidR="001A657E" w:rsidRPr="00E65D32" w:rsidRDefault="001A657E" w:rsidP="005307AB">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Sr. Bernadette and I were privileged to launch the new 2019/2</w:t>
      </w:r>
      <w:r w:rsidR="00956664" w:rsidRPr="00E65D32">
        <w:rPr>
          <w:rFonts w:asciiTheme="minorHAnsi" w:hAnsiTheme="minorHAnsi" w:cstheme="minorHAnsi"/>
          <w:color w:val="000000"/>
          <w:sz w:val="20"/>
          <w:szCs w:val="20"/>
        </w:rPr>
        <w:t>0</w:t>
      </w:r>
      <w:r w:rsidRPr="00E65D32">
        <w:rPr>
          <w:rFonts w:asciiTheme="minorHAnsi" w:hAnsiTheme="minorHAnsi" w:cstheme="minorHAnsi"/>
          <w:color w:val="000000"/>
          <w:sz w:val="20"/>
          <w:szCs w:val="20"/>
        </w:rPr>
        <w:t xml:space="preserve"> Ember teams for 20 schools in May and September. We were also delighted to welcome </w:t>
      </w:r>
      <w:r w:rsidR="00956664" w:rsidRPr="00E65D32">
        <w:rPr>
          <w:rFonts w:asciiTheme="minorHAnsi" w:hAnsiTheme="minorHAnsi" w:cstheme="minorHAnsi"/>
          <w:color w:val="000000"/>
          <w:sz w:val="20"/>
          <w:szCs w:val="20"/>
        </w:rPr>
        <w:t xml:space="preserve">a further </w:t>
      </w:r>
      <w:r w:rsidRPr="00E65D32">
        <w:rPr>
          <w:rFonts w:asciiTheme="minorHAnsi" w:hAnsiTheme="minorHAnsi" w:cstheme="minorHAnsi"/>
          <w:color w:val="000000"/>
          <w:sz w:val="20"/>
          <w:szCs w:val="20"/>
        </w:rPr>
        <w:t>three representatives from new schools who came to Ovoca to observe our Ember training in action, with the hope of joining us with a school team next year.</w:t>
      </w:r>
    </w:p>
    <w:p w:rsidR="001A657E" w:rsidRPr="00E65D32" w:rsidRDefault="001A657E" w:rsidP="00E65D32">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Finally, school visits have begun for this academic year, and we look forward to continued collaboration with you as we work to promote the faith of the young people in our care.</w:t>
      </w:r>
    </w:p>
    <w:p w:rsidR="005307AB" w:rsidRDefault="001A657E" w:rsidP="00E65D32">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We will continue to add resources as Gaeilge with the assistance of Sr. Mairéad Ni</w:t>
      </w:r>
      <w:proofErr w:type="gramStart"/>
      <w:r w:rsidRPr="00E65D32">
        <w:rPr>
          <w:rFonts w:asciiTheme="minorHAnsi" w:hAnsiTheme="minorHAnsi" w:cstheme="minorHAnsi"/>
          <w:color w:val="000000"/>
          <w:sz w:val="20"/>
          <w:szCs w:val="20"/>
        </w:rPr>
        <w:t>  Bhuachalla</w:t>
      </w:r>
      <w:proofErr w:type="gramEnd"/>
      <w:r w:rsidRPr="00E65D32">
        <w:rPr>
          <w:rFonts w:asciiTheme="minorHAnsi" w:hAnsiTheme="minorHAnsi" w:cstheme="minorHAnsi"/>
          <w:color w:val="000000"/>
          <w:sz w:val="20"/>
          <w:szCs w:val="20"/>
        </w:rPr>
        <w:t>. </w:t>
      </w:r>
    </w:p>
    <w:p w:rsidR="001A657E" w:rsidRDefault="001A657E" w:rsidP="005307AB">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Le gach dea-ghuí,</w:t>
      </w:r>
    </w:p>
    <w:p w:rsidR="005307AB" w:rsidRPr="00E65D32" w:rsidRDefault="005307AB" w:rsidP="00E65D32">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Lily Barry</w:t>
      </w:r>
    </w:p>
    <w:p w:rsidR="00956664" w:rsidRPr="00E65D32" w:rsidRDefault="00956664" w:rsidP="00E65D32">
      <w:pPr>
        <w:jc w:val="both"/>
        <w:rPr>
          <w:rFonts w:cstheme="minorHAnsi"/>
          <w:b/>
          <w:bCs/>
          <w:i/>
          <w:iCs/>
        </w:rPr>
      </w:pPr>
    </w:p>
    <w:p w:rsidR="0067701B" w:rsidRPr="00FF2CE5" w:rsidRDefault="00956664" w:rsidP="00FF2CE5">
      <w:pPr>
        <w:pStyle w:val="NoSpacing"/>
        <w:rPr>
          <w:b/>
          <w:sz w:val="20"/>
          <w:szCs w:val="20"/>
        </w:rPr>
      </w:pPr>
      <w:r w:rsidRPr="00FF2CE5">
        <w:rPr>
          <w:b/>
          <w:sz w:val="20"/>
          <w:szCs w:val="20"/>
        </w:rPr>
        <w:t>October</w:t>
      </w:r>
      <w:r w:rsidRPr="00FF2CE5">
        <w:rPr>
          <w:b/>
          <w:i/>
          <w:sz w:val="20"/>
          <w:szCs w:val="20"/>
        </w:rPr>
        <w:t xml:space="preserve"> </w:t>
      </w:r>
      <w:r w:rsidR="0067701B" w:rsidRPr="00FF2CE5">
        <w:rPr>
          <w:b/>
          <w:i/>
          <w:sz w:val="20"/>
          <w:szCs w:val="20"/>
        </w:rPr>
        <w:t xml:space="preserve">/ </w:t>
      </w:r>
      <w:proofErr w:type="spellStart"/>
      <w:r w:rsidR="00CF69B6" w:rsidRPr="00FF2CE5">
        <w:rPr>
          <w:b/>
          <w:sz w:val="20"/>
          <w:szCs w:val="20"/>
        </w:rPr>
        <w:t>Deireadh</w:t>
      </w:r>
      <w:proofErr w:type="spellEnd"/>
      <w:r w:rsidR="00CF69B6" w:rsidRPr="00FF2CE5">
        <w:rPr>
          <w:b/>
          <w:sz w:val="20"/>
          <w:szCs w:val="20"/>
        </w:rPr>
        <w:t xml:space="preserve"> </w:t>
      </w:r>
      <w:proofErr w:type="spellStart"/>
      <w:r w:rsidR="00CF69B6" w:rsidRPr="00FF2CE5">
        <w:rPr>
          <w:b/>
          <w:sz w:val="20"/>
          <w:szCs w:val="20"/>
        </w:rPr>
        <w:t>Fómhair</w:t>
      </w:r>
      <w:proofErr w:type="spellEnd"/>
    </w:p>
    <w:p w:rsidR="00956664" w:rsidRPr="00FF2CE5" w:rsidRDefault="00956664" w:rsidP="00FF2CE5">
      <w:pPr>
        <w:pStyle w:val="NoSpacing"/>
        <w:jc w:val="center"/>
        <w:rPr>
          <w:b/>
          <w:sz w:val="20"/>
          <w:szCs w:val="20"/>
        </w:rPr>
      </w:pPr>
      <w:r w:rsidRPr="00FF2CE5">
        <w:rPr>
          <w:b/>
          <w:sz w:val="20"/>
          <w:szCs w:val="20"/>
        </w:rPr>
        <w:t>The Month of the Rosary</w:t>
      </w:r>
    </w:p>
    <w:p w:rsidR="00956664" w:rsidRPr="00FF2CE5" w:rsidRDefault="00956664" w:rsidP="00FF2CE5">
      <w:pPr>
        <w:pStyle w:val="NoSpacing"/>
        <w:jc w:val="center"/>
        <w:rPr>
          <w:b/>
          <w:sz w:val="20"/>
          <w:szCs w:val="20"/>
        </w:rPr>
      </w:pPr>
      <w:proofErr w:type="spellStart"/>
      <w:r w:rsidRPr="00FF2CE5">
        <w:rPr>
          <w:b/>
          <w:sz w:val="20"/>
          <w:szCs w:val="20"/>
        </w:rPr>
        <w:t>Mí</w:t>
      </w:r>
      <w:proofErr w:type="spellEnd"/>
      <w:r w:rsidRPr="00FF2CE5">
        <w:rPr>
          <w:b/>
          <w:sz w:val="20"/>
          <w:szCs w:val="20"/>
        </w:rPr>
        <w:t xml:space="preserve"> </w:t>
      </w:r>
      <w:proofErr w:type="gramStart"/>
      <w:r w:rsidRPr="00FF2CE5">
        <w:rPr>
          <w:b/>
          <w:sz w:val="20"/>
          <w:szCs w:val="20"/>
        </w:rPr>
        <w:t>na</w:t>
      </w:r>
      <w:proofErr w:type="gramEnd"/>
      <w:r w:rsidRPr="00FF2CE5">
        <w:rPr>
          <w:b/>
          <w:sz w:val="20"/>
          <w:szCs w:val="20"/>
        </w:rPr>
        <w:t xml:space="preserve"> </w:t>
      </w:r>
      <w:proofErr w:type="spellStart"/>
      <w:r w:rsidRPr="00FF2CE5">
        <w:rPr>
          <w:b/>
          <w:sz w:val="20"/>
          <w:szCs w:val="20"/>
        </w:rPr>
        <w:t>Corónach</w:t>
      </w:r>
      <w:proofErr w:type="spellEnd"/>
      <w:r w:rsidRPr="00FF2CE5">
        <w:rPr>
          <w:b/>
          <w:sz w:val="20"/>
          <w:szCs w:val="20"/>
        </w:rPr>
        <w:t xml:space="preserve"> Mhuire</w:t>
      </w:r>
    </w:p>
    <w:p w:rsidR="00AF1735" w:rsidRPr="00AF1735" w:rsidRDefault="00AF1735" w:rsidP="00FF2CE5">
      <w:pPr>
        <w:pStyle w:val="NoSpacing"/>
        <w:rPr>
          <w:b/>
          <w:sz w:val="20"/>
          <w:szCs w:val="20"/>
        </w:rPr>
      </w:pPr>
    </w:p>
    <w:p w:rsidR="00526CC6" w:rsidRPr="00E65D32" w:rsidRDefault="00526CC6" w:rsidP="00E65D32">
      <w:pPr>
        <w:jc w:val="both"/>
        <w:rPr>
          <w:b/>
          <w:bCs/>
          <w:iCs/>
          <w:sz w:val="20"/>
          <w:szCs w:val="20"/>
        </w:rPr>
      </w:pPr>
      <w:r w:rsidRPr="00E65D32">
        <w:rPr>
          <w:b/>
          <w:bCs/>
          <w:iCs/>
          <w:sz w:val="20"/>
          <w:szCs w:val="20"/>
        </w:rPr>
        <w:t>How Are You Observing The Month Of The Holy Rosary?</w:t>
      </w:r>
    </w:p>
    <w:p w:rsidR="00526CC6" w:rsidRPr="00E65D32" w:rsidRDefault="00526CC6" w:rsidP="005307AB">
      <w:pPr>
        <w:spacing w:after="0"/>
        <w:jc w:val="both"/>
        <w:rPr>
          <w:sz w:val="20"/>
          <w:szCs w:val="20"/>
        </w:rPr>
      </w:pPr>
      <w:r w:rsidRPr="00E65D32">
        <w:rPr>
          <w:sz w:val="20"/>
          <w:szCs w:val="20"/>
        </w:rPr>
        <w:t>The month of the Holy Rosary is October and this entire month is dedicated to the Rosary. The feast day of the Holy Rosary in particular is October 7th. The feast of the Rosary is held in memory of the glorious and triumphant</w:t>
      </w:r>
      <w:r w:rsidRPr="00E65D32">
        <w:rPr>
          <w:color w:val="000000" w:themeColor="text1"/>
          <w:sz w:val="20"/>
          <w:szCs w:val="20"/>
        </w:rPr>
        <w:t xml:space="preserve"> </w:t>
      </w:r>
      <w:hyperlink r:id="rId7" w:tooltip="Military victories through the Rosary" w:history="1">
        <w:r w:rsidRPr="00E65D32">
          <w:rPr>
            <w:rStyle w:val="Hyperlink"/>
            <w:color w:val="000000" w:themeColor="text1"/>
            <w:sz w:val="20"/>
            <w:szCs w:val="20"/>
            <w:u w:val="none"/>
          </w:rPr>
          <w:t>victory at the battle of Lepanto</w:t>
        </w:r>
      </w:hyperlink>
      <w:r w:rsidR="0026239F">
        <w:rPr>
          <w:rStyle w:val="Hyperlink"/>
          <w:color w:val="000000" w:themeColor="text1"/>
          <w:sz w:val="20"/>
          <w:szCs w:val="20"/>
          <w:u w:val="none"/>
        </w:rPr>
        <w:t xml:space="preserve"> in </w:t>
      </w:r>
      <w:r w:rsidR="0026239F">
        <w:rPr>
          <w:sz w:val="20"/>
          <w:szCs w:val="20"/>
        </w:rPr>
        <w:t>1571.</w:t>
      </w:r>
      <w:r w:rsidRPr="00E65D32">
        <w:rPr>
          <w:sz w:val="20"/>
          <w:szCs w:val="20"/>
        </w:rPr>
        <w:t xml:space="preserve"> That battle was the most convincing military victory that proved without a doubt the great </w:t>
      </w:r>
      <w:hyperlink r:id="rId8" w:tooltip="Power of the Rosary" w:history="1">
        <w:r w:rsidRPr="00E65D32">
          <w:rPr>
            <w:rStyle w:val="Hyperlink"/>
            <w:color w:val="auto"/>
            <w:sz w:val="20"/>
            <w:szCs w:val="20"/>
            <w:u w:val="none"/>
          </w:rPr>
          <w:t>power of the Rosary</w:t>
        </w:r>
      </w:hyperlink>
      <w:r w:rsidRPr="00E65D32">
        <w:rPr>
          <w:sz w:val="20"/>
          <w:szCs w:val="20"/>
        </w:rPr>
        <w:t xml:space="preserve">. </w:t>
      </w:r>
    </w:p>
    <w:p w:rsidR="00526CC6" w:rsidRPr="00E65D32" w:rsidRDefault="00526CC6" w:rsidP="00E65D32">
      <w:pPr>
        <w:jc w:val="both"/>
        <w:rPr>
          <w:sz w:val="20"/>
          <w:szCs w:val="20"/>
        </w:rPr>
      </w:pPr>
      <w:r w:rsidRPr="00E65D32">
        <w:rPr>
          <w:sz w:val="20"/>
          <w:szCs w:val="20"/>
        </w:rPr>
        <w:br/>
        <w:t xml:space="preserve">The month of October is a good time to commit to praying the Rosary every day. The Rosary will bring great peace and holiness to your life. It is a </w:t>
      </w:r>
      <w:hyperlink r:id="rId9" w:tooltip="Rosary is a powerful instrument for conversion" w:history="1">
        <w:r w:rsidRPr="00E65D32">
          <w:rPr>
            <w:rStyle w:val="Hyperlink"/>
            <w:color w:val="auto"/>
            <w:sz w:val="20"/>
            <w:szCs w:val="20"/>
            <w:u w:val="none"/>
          </w:rPr>
          <w:t>powerful instrument for conversion</w:t>
        </w:r>
      </w:hyperlink>
      <w:r w:rsidRPr="00E65D32">
        <w:rPr>
          <w:sz w:val="20"/>
          <w:szCs w:val="20"/>
        </w:rPr>
        <w:t xml:space="preserve">. The Rosary is the </w:t>
      </w:r>
      <w:hyperlink r:id="rId10" w:tooltip="Best method of honoring Mary" w:history="1">
        <w:r w:rsidRPr="00E65D32">
          <w:rPr>
            <w:rStyle w:val="Hyperlink"/>
            <w:color w:val="auto"/>
            <w:sz w:val="20"/>
            <w:szCs w:val="20"/>
            <w:u w:val="none"/>
          </w:rPr>
          <w:t>best method of honouring Mary</w:t>
        </w:r>
      </w:hyperlink>
      <w:r w:rsidRPr="00E65D32">
        <w:rPr>
          <w:sz w:val="20"/>
          <w:szCs w:val="20"/>
        </w:rPr>
        <w:t xml:space="preserve">. It </w:t>
      </w:r>
      <w:hyperlink r:id="rId11" w:tooltip="The Rosary protects the church" w:history="1">
        <w:r w:rsidRPr="00E65D32">
          <w:rPr>
            <w:rStyle w:val="Hyperlink"/>
            <w:color w:val="auto"/>
            <w:sz w:val="20"/>
            <w:szCs w:val="20"/>
            <w:u w:val="none"/>
          </w:rPr>
          <w:t>protects the Church from false teachings</w:t>
        </w:r>
      </w:hyperlink>
      <w:r w:rsidRPr="00E65D32">
        <w:rPr>
          <w:sz w:val="20"/>
          <w:szCs w:val="20"/>
        </w:rPr>
        <w:t xml:space="preserve"> and keeps her safe from the attacks from the Enemy. </w:t>
      </w:r>
    </w:p>
    <w:p w:rsidR="00C803F3" w:rsidRDefault="00C803F3" w:rsidP="00AF1735">
      <w:pPr>
        <w:jc w:val="center"/>
      </w:pPr>
      <w:r>
        <w:rPr>
          <w:noProof/>
          <w:lang w:val="en-IE" w:eastAsia="en-IE"/>
        </w:rPr>
        <w:drawing>
          <wp:inline distT="0" distB="0" distL="0" distR="0" wp14:anchorId="5A062908" wp14:editId="3961077A">
            <wp:extent cx="4998085" cy="77745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month-of-the-holy-rosary-banner1-375-orng.jpg.pagespeed.ic.PCR8Xo4S7p.jpg"/>
                    <pic:cNvPicPr/>
                  </pic:nvPicPr>
                  <pic:blipFill>
                    <a:blip r:embed="rId12">
                      <a:extLst>
                        <a:ext uri="{28A0092B-C50C-407E-A947-70E740481C1C}">
                          <a14:useLocalDpi xmlns:a14="http://schemas.microsoft.com/office/drawing/2010/main" val="0"/>
                        </a:ext>
                      </a:extLst>
                    </a:blip>
                    <a:stretch>
                      <a:fillRect/>
                    </a:stretch>
                  </pic:blipFill>
                  <pic:spPr>
                    <a:xfrm>
                      <a:off x="0" y="0"/>
                      <a:ext cx="5047870" cy="785199"/>
                    </a:xfrm>
                    <a:prstGeom prst="rect">
                      <a:avLst/>
                    </a:prstGeom>
                  </pic:spPr>
                </pic:pic>
              </a:graphicData>
            </a:graphic>
          </wp:inline>
        </w:drawing>
      </w:r>
    </w:p>
    <w:p w:rsidR="0063426C" w:rsidRDefault="0063426C" w:rsidP="00E65D32">
      <w:pPr>
        <w:jc w:val="both"/>
        <w:rPr>
          <w:sz w:val="20"/>
          <w:szCs w:val="20"/>
        </w:rPr>
      </w:pPr>
    </w:p>
    <w:p w:rsidR="0063426C" w:rsidRDefault="0063426C" w:rsidP="00E65D32">
      <w:pPr>
        <w:jc w:val="both"/>
        <w:rPr>
          <w:sz w:val="20"/>
          <w:szCs w:val="20"/>
        </w:rPr>
      </w:pPr>
    </w:p>
    <w:p w:rsidR="00AF1735" w:rsidRDefault="00AF1735">
      <w:pPr>
        <w:rPr>
          <w:sz w:val="20"/>
          <w:szCs w:val="20"/>
        </w:rPr>
      </w:pPr>
      <w:r>
        <w:rPr>
          <w:sz w:val="20"/>
          <w:szCs w:val="20"/>
        </w:rPr>
        <w:br w:type="page"/>
      </w:r>
    </w:p>
    <w:p w:rsidR="00526CC6" w:rsidRPr="00E65D32" w:rsidRDefault="00C803F3" w:rsidP="00E65D32">
      <w:pPr>
        <w:jc w:val="both"/>
        <w:rPr>
          <w:sz w:val="20"/>
          <w:szCs w:val="20"/>
        </w:rPr>
      </w:pPr>
      <w:r w:rsidRPr="00E65D32">
        <w:rPr>
          <w:sz w:val="20"/>
          <w:szCs w:val="20"/>
        </w:rPr>
        <w:lastRenderedPageBreak/>
        <w:t>Here</w:t>
      </w:r>
      <w:r w:rsidR="00526CC6" w:rsidRPr="00E65D32">
        <w:rPr>
          <w:sz w:val="20"/>
          <w:szCs w:val="20"/>
        </w:rPr>
        <w:t xml:space="preserve"> are some great ways to celebrate the month of the Holy Rosary... </w:t>
      </w:r>
    </w:p>
    <w:p w:rsidR="00526CC6" w:rsidRPr="00E65D32" w:rsidRDefault="00526CC6" w:rsidP="00E65D32">
      <w:pPr>
        <w:pStyle w:val="ListParagraph"/>
        <w:numPr>
          <w:ilvl w:val="0"/>
          <w:numId w:val="1"/>
        </w:numPr>
        <w:jc w:val="both"/>
        <w:rPr>
          <w:sz w:val="20"/>
          <w:szCs w:val="20"/>
        </w:rPr>
      </w:pPr>
      <w:r w:rsidRPr="00E65D32">
        <w:rPr>
          <w:sz w:val="20"/>
          <w:szCs w:val="20"/>
        </w:rPr>
        <w:t>Pray the Rosary everyday this month.</w:t>
      </w:r>
      <w:r w:rsidRPr="00E65D32">
        <w:rPr>
          <w:rFonts w:ascii="Verdana" w:hAnsi="Verdana"/>
          <w:color w:val="000000"/>
          <w:sz w:val="20"/>
          <w:szCs w:val="20"/>
        </w:rPr>
        <w:t xml:space="preserve"> </w:t>
      </w:r>
      <w:r w:rsidRPr="00E65D32">
        <w:rPr>
          <w:sz w:val="20"/>
          <w:szCs w:val="20"/>
        </w:rPr>
        <w:t xml:space="preserve">Make rosaries, have them blessed and give them away. You can teach a group of </w:t>
      </w:r>
      <w:r w:rsidR="00C803F3" w:rsidRPr="00E65D32">
        <w:rPr>
          <w:sz w:val="20"/>
          <w:szCs w:val="20"/>
        </w:rPr>
        <w:t>students</w:t>
      </w:r>
      <w:r w:rsidRPr="00E65D32">
        <w:rPr>
          <w:sz w:val="20"/>
          <w:szCs w:val="20"/>
        </w:rPr>
        <w:t xml:space="preserve"> to make rosaries of their own. You can give the rosaries </w:t>
      </w:r>
      <w:r w:rsidR="00C803F3" w:rsidRPr="00E65D32">
        <w:rPr>
          <w:sz w:val="20"/>
          <w:szCs w:val="20"/>
        </w:rPr>
        <w:t>they</w:t>
      </w:r>
      <w:r w:rsidRPr="00E65D32">
        <w:rPr>
          <w:sz w:val="20"/>
          <w:szCs w:val="20"/>
        </w:rPr>
        <w:t xml:space="preserve"> make to the elderly in nursing homes, take them to Catholic schools or your parish, or mail them to prisons. Make sure you have them blessed by a priest first</w:t>
      </w:r>
      <w:r w:rsidR="00C803F3" w:rsidRPr="00E65D32">
        <w:rPr>
          <w:sz w:val="20"/>
          <w:szCs w:val="20"/>
        </w:rPr>
        <w:t xml:space="preserve">! </w:t>
      </w:r>
    </w:p>
    <w:p w:rsidR="00956664" w:rsidRPr="00E65D32" w:rsidRDefault="00526CC6" w:rsidP="00E65D32">
      <w:pPr>
        <w:pStyle w:val="ListParagraph"/>
        <w:numPr>
          <w:ilvl w:val="0"/>
          <w:numId w:val="1"/>
        </w:numPr>
        <w:jc w:val="both"/>
        <w:rPr>
          <w:rFonts w:ascii="Verdana" w:hAnsi="Verdana"/>
          <w:color w:val="000000"/>
          <w:sz w:val="20"/>
          <w:szCs w:val="20"/>
        </w:rPr>
      </w:pPr>
      <w:r w:rsidRPr="00E65D32">
        <w:rPr>
          <w:sz w:val="20"/>
          <w:szCs w:val="20"/>
        </w:rPr>
        <w:t xml:space="preserve">Print up some of our </w:t>
      </w:r>
      <w:hyperlink r:id="rId13" w:tooltip="Rosary booklets" w:history="1">
        <w:r w:rsidRPr="00E65D32">
          <w:rPr>
            <w:rStyle w:val="Hyperlink"/>
            <w:color w:val="auto"/>
            <w:sz w:val="20"/>
            <w:szCs w:val="20"/>
            <w:u w:val="none"/>
          </w:rPr>
          <w:t>Rosary booklets</w:t>
        </w:r>
      </w:hyperlink>
      <w:r w:rsidRPr="00E65D32">
        <w:rPr>
          <w:sz w:val="20"/>
          <w:szCs w:val="20"/>
        </w:rPr>
        <w:t xml:space="preserve"> and hand them out to people whether it be your </w:t>
      </w:r>
      <w:r w:rsidR="00C803F3" w:rsidRPr="00E65D32">
        <w:rPr>
          <w:sz w:val="20"/>
          <w:szCs w:val="20"/>
        </w:rPr>
        <w:t>own</w:t>
      </w:r>
      <w:r w:rsidRPr="00E65D32">
        <w:rPr>
          <w:sz w:val="20"/>
          <w:szCs w:val="20"/>
        </w:rPr>
        <w:t xml:space="preserve"> class, neighbours and friends.</w:t>
      </w:r>
      <w:r w:rsidR="00C803F3" w:rsidRPr="00E65D32">
        <w:rPr>
          <w:sz w:val="20"/>
          <w:szCs w:val="20"/>
        </w:rPr>
        <w:t xml:space="preserve"> </w:t>
      </w:r>
      <w:hyperlink r:id="rId14" w:history="1">
        <w:r w:rsidR="00C803F3" w:rsidRPr="00E65D32">
          <w:rPr>
            <w:rStyle w:val="Hyperlink"/>
            <w:sz w:val="20"/>
            <w:szCs w:val="20"/>
          </w:rPr>
          <w:t>http://www.how-to-pray-the-rosary-everyday.com/rosary-booklets.html</w:t>
        </w:r>
      </w:hyperlink>
      <w:r w:rsidR="00C803F3" w:rsidRPr="00E65D32">
        <w:rPr>
          <w:sz w:val="20"/>
          <w:szCs w:val="20"/>
        </w:rPr>
        <w:t xml:space="preserve"> </w:t>
      </w:r>
    </w:p>
    <w:p w:rsidR="00526CC6" w:rsidRPr="00E65D32" w:rsidRDefault="00526CC6" w:rsidP="00E65D32">
      <w:pPr>
        <w:pStyle w:val="ListParagraph"/>
        <w:numPr>
          <w:ilvl w:val="0"/>
          <w:numId w:val="1"/>
        </w:numPr>
        <w:jc w:val="both"/>
        <w:rPr>
          <w:sz w:val="20"/>
          <w:szCs w:val="20"/>
        </w:rPr>
      </w:pPr>
      <w:r w:rsidRPr="00E65D32">
        <w:rPr>
          <w:sz w:val="20"/>
          <w:szCs w:val="20"/>
        </w:rPr>
        <w:t xml:space="preserve">Attend Mass on October 7th, the feast of Our Lady of the Holy Rosary and on October 13th, the day of the final visit of </w:t>
      </w:r>
      <w:hyperlink r:id="rId15" w:tooltip="Mary to Fatima" w:history="1">
        <w:r w:rsidRPr="00E65D32">
          <w:rPr>
            <w:rStyle w:val="Hyperlink"/>
            <w:color w:val="auto"/>
            <w:sz w:val="20"/>
            <w:szCs w:val="20"/>
            <w:u w:val="none"/>
          </w:rPr>
          <w:t>Mary to Fatima</w:t>
        </w:r>
      </w:hyperlink>
      <w:r w:rsidRPr="00E65D32">
        <w:rPr>
          <w:sz w:val="20"/>
          <w:szCs w:val="20"/>
        </w:rPr>
        <w:t>.</w:t>
      </w:r>
    </w:p>
    <w:p w:rsidR="00C803F3" w:rsidRPr="00E65D32" w:rsidRDefault="00C803F3" w:rsidP="00E65D32">
      <w:pPr>
        <w:jc w:val="both"/>
        <w:rPr>
          <w:sz w:val="20"/>
          <w:szCs w:val="20"/>
        </w:rPr>
      </w:pPr>
      <w:r w:rsidRPr="00E65D32">
        <w:rPr>
          <w:sz w:val="20"/>
          <w:szCs w:val="20"/>
        </w:rPr>
        <w:t>For further information see:</w:t>
      </w:r>
    </w:p>
    <w:p w:rsidR="00D8722F" w:rsidRPr="00E65D32" w:rsidRDefault="005F7DBA" w:rsidP="00E65D32">
      <w:pPr>
        <w:spacing w:after="0"/>
        <w:jc w:val="both"/>
        <w:rPr>
          <w:b/>
          <w:bCs/>
          <w:sz w:val="20"/>
          <w:szCs w:val="20"/>
        </w:rPr>
      </w:pPr>
      <w:hyperlink r:id="rId16" w:history="1">
        <w:r w:rsidR="00526CC6" w:rsidRPr="00E65D32">
          <w:rPr>
            <w:rStyle w:val="Hyperlink"/>
            <w:sz w:val="20"/>
            <w:szCs w:val="20"/>
          </w:rPr>
          <w:t>http://www.how-to-pray-the-rosary-everyday.com/month-of-the-holy-rosary.html</w:t>
        </w:r>
      </w:hyperlink>
    </w:p>
    <w:p w:rsidR="00526CC6" w:rsidRPr="00E65D32" w:rsidRDefault="005F7DBA" w:rsidP="00E65D32">
      <w:pPr>
        <w:jc w:val="both"/>
        <w:rPr>
          <w:sz w:val="20"/>
          <w:szCs w:val="20"/>
        </w:rPr>
      </w:pPr>
      <w:hyperlink r:id="rId17" w:history="1">
        <w:r w:rsidR="00D8722F" w:rsidRPr="00E65D32">
          <w:rPr>
            <w:rStyle w:val="Hyperlink"/>
            <w:sz w:val="20"/>
            <w:szCs w:val="20"/>
          </w:rPr>
          <w:t>https://www.thereligionteacher.com/the-month-of-the-rosary-is-october/</w:t>
        </w:r>
      </w:hyperlink>
      <w:r w:rsidR="00D8722F" w:rsidRPr="00E65D32">
        <w:rPr>
          <w:sz w:val="20"/>
          <w:szCs w:val="20"/>
        </w:rPr>
        <w:t xml:space="preserve"> </w:t>
      </w:r>
    </w:p>
    <w:p w:rsidR="00D8722F" w:rsidRDefault="00D8722F" w:rsidP="00526CC6"/>
    <w:p w:rsidR="00EE0471" w:rsidRPr="00FF2CE5" w:rsidRDefault="00C803F3" w:rsidP="00FF2CE5">
      <w:pPr>
        <w:pStyle w:val="NoSpacing"/>
        <w:rPr>
          <w:b/>
          <w:sz w:val="20"/>
          <w:szCs w:val="20"/>
        </w:rPr>
      </w:pPr>
      <w:r w:rsidRPr="00FF2CE5">
        <w:rPr>
          <w:b/>
          <w:sz w:val="20"/>
          <w:szCs w:val="20"/>
        </w:rPr>
        <w:t xml:space="preserve">October </w:t>
      </w:r>
    </w:p>
    <w:p w:rsidR="00C803F3" w:rsidRPr="00FF2CE5" w:rsidRDefault="00C803F3" w:rsidP="00FF2CE5">
      <w:pPr>
        <w:pStyle w:val="NoSpacing"/>
        <w:jc w:val="center"/>
        <w:rPr>
          <w:b/>
          <w:sz w:val="20"/>
          <w:szCs w:val="20"/>
        </w:rPr>
      </w:pPr>
      <w:r w:rsidRPr="00FF2CE5">
        <w:rPr>
          <w:b/>
          <w:sz w:val="20"/>
          <w:szCs w:val="20"/>
        </w:rPr>
        <w:t>The Holy Father's Intentions for the Month of October 201</w:t>
      </w:r>
      <w:r w:rsidR="005307AB" w:rsidRPr="00FF2CE5">
        <w:rPr>
          <w:b/>
          <w:sz w:val="20"/>
          <w:szCs w:val="20"/>
        </w:rPr>
        <w:t>9</w:t>
      </w:r>
    </w:p>
    <w:p w:rsidR="00C803F3" w:rsidRPr="00FF2CE5" w:rsidRDefault="00EE0471" w:rsidP="00FF2CE5">
      <w:pPr>
        <w:pStyle w:val="NoSpacing"/>
        <w:jc w:val="center"/>
        <w:rPr>
          <w:b/>
          <w:sz w:val="20"/>
          <w:szCs w:val="20"/>
        </w:rPr>
      </w:pPr>
      <w:proofErr w:type="spellStart"/>
      <w:r w:rsidRPr="00FF2CE5">
        <w:rPr>
          <w:b/>
          <w:sz w:val="20"/>
          <w:szCs w:val="20"/>
        </w:rPr>
        <w:t>Intinní</w:t>
      </w:r>
      <w:proofErr w:type="spellEnd"/>
      <w:r w:rsidRPr="00FF2CE5">
        <w:rPr>
          <w:b/>
          <w:sz w:val="20"/>
          <w:szCs w:val="20"/>
        </w:rPr>
        <w:t xml:space="preserve"> an </w:t>
      </w:r>
      <w:proofErr w:type="spellStart"/>
      <w:r w:rsidRPr="00FF2CE5">
        <w:rPr>
          <w:b/>
          <w:sz w:val="20"/>
          <w:szCs w:val="20"/>
        </w:rPr>
        <w:t>Phápa</w:t>
      </w:r>
      <w:proofErr w:type="spellEnd"/>
      <w:r w:rsidRPr="00FF2CE5">
        <w:rPr>
          <w:b/>
          <w:sz w:val="20"/>
          <w:szCs w:val="20"/>
        </w:rPr>
        <w:t xml:space="preserve"> do</w:t>
      </w:r>
      <w:r w:rsidR="00C803F3" w:rsidRPr="00FF2CE5">
        <w:rPr>
          <w:b/>
          <w:sz w:val="20"/>
          <w:szCs w:val="20"/>
        </w:rPr>
        <w:t xml:space="preserve"> </w:t>
      </w:r>
      <w:proofErr w:type="spellStart"/>
      <w:r w:rsidR="00C803F3" w:rsidRPr="00FF2CE5">
        <w:rPr>
          <w:b/>
          <w:sz w:val="20"/>
          <w:szCs w:val="20"/>
        </w:rPr>
        <w:t>Mhí</w:t>
      </w:r>
      <w:proofErr w:type="spellEnd"/>
      <w:proofErr w:type="gramStart"/>
      <w:r w:rsidR="00C803F3" w:rsidRPr="00FF2CE5">
        <w:rPr>
          <w:b/>
          <w:sz w:val="20"/>
          <w:szCs w:val="20"/>
        </w:rPr>
        <w:t xml:space="preserve">  </w:t>
      </w:r>
      <w:proofErr w:type="spellStart"/>
      <w:r w:rsidR="00C803F3" w:rsidRPr="00FF2CE5">
        <w:rPr>
          <w:b/>
          <w:sz w:val="20"/>
          <w:szCs w:val="20"/>
        </w:rPr>
        <w:t>Dheireadh</w:t>
      </w:r>
      <w:proofErr w:type="spellEnd"/>
      <w:proofErr w:type="gramEnd"/>
      <w:r w:rsidR="00C803F3" w:rsidRPr="00FF2CE5">
        <w:rPr>
          <w:b/>
          <w:sz w:val="20"/>
          <w:szCs w:val="20"/>
        </w:rPr>
        <w:t xml:space="preserve"> </w:t>
      </w:r>
      <w:proofErr w:type="spellStart"/>
      <w:r w:rsidR="00C803F3" w:rsidRPr="00FF2CE5">
        <w:rPr>
          <w:b/>
          <w:sz w:val="20"/>
          <w:szCs w:val="20"/>
        </w:rPr>
        <w:t>Fómhair</w:t>
      </w:r>
      <w:proofErr w:type="spellEnd"/>
      <w:r w:rsidR="00C803F3" w:rsidRPr="00FF2CE5">
        <w:rPr>
          <w:b/>
          <w:sz w:val="20"/>
          <w:szCs w:val="20"/>
        </w:rPr>
        <w:t xml:space="preserve"> 201</w:t>
      </w:r>
      <w:r w:rsidR="005307AB" w:rsidRPr="00FF2CE5">
        <w:rPr>
          <w:b/>
          <w:sz w:val="20"/>
          <w:szCs w:val="20"/>
        </w:rPr>
        <w:t>9</w:t>
      </w:r>
    </w:p>
    <w:p w:rsidR="005307AB" w:rsidRPr="00FF2CE5" w:rsidRDefault="005307AB" w:rsidP="00FF2CE5">
      <w:pPr>
        <w:pStyle w:val="NoSpacing"/>
        <w:jc w:val="center"/>
        <w:rPr>
          <w:b/>
          <w:sz w:val="20"/>
          <w:szCs w:val="20"/>
        </w:rPr>
      </w:pPr>
    </w:p>
    <w:p w:rsidR="00D8722F" w:rsidRPr="00FF2CE5" w:rsidRDefault="00C803F3" w:rsidP="00FF2CE5">
      <w:pPr>
        <w:pStyle w:val="NoSpacing"/>
        <w:jc w:val="center"/>
        <w:rPr>
          <w:b/>
          <w:i/>
          <w:sz w:val="20"/>
          <w:szCs w:val="20"/>
        </w:rPr>
      </w:pPr>
      <w:r w:rsidRPr="00FF2CE5">
        <w:rPr>
          <w:b/>
          <w:i/>
          <w:sz w:val="20"/>
          <w:szCs w:val="20"/>
        </w:rPr>
        <w:t xml:space="preserve">A Missionary "Spring" in the Church </w:t>
      </w:r>
      <w:r w:rsidR="00D8722F" w:rsidRPr="00FF2CE5">
        <w:rPr>
          <w:b/>
          <w:i/>
          <w:sz w:val="20"/>
          <w:szCs w:val="20"/>
        </w:rPr>
        <w:t xml:space="preserve">… throughout the world, let us be ‘permanently in a state of mission’. </w:t>
      </w:r>
      <w:r w:rsidR="00D8722F" w:rsidRPr="00FF2CE5">
        <w:rPr>
          <w:b/>
          <w:sz w:val="20"/>
          <w:szCs w:val="20"/>
        </w:rPr>
        <w:t xml:space="preserve">—Pope Francis, </w:t>
      </w:r>
      <w:proofErr w:type="spellStart"/>
      <w:r w:rsidR="00D8722F" w:rsidRPr="00FF2CE5">
        <w:rPr>
          <w:b/>
          <w:i/>
          <w:iCs/>
          <w:sz w:val="20"/>
          <w:szCs w:val="20"/>
        </w:rPr>
        <w:t>Evangelii</w:t>
      </w:r>
      <w:proofErr w:type="spellEnd"/>
      <w:r w:rsidR="00D8722F" w:rsidRPr="00FF2CE5">
        <w:rPr>
          <w:b/>
          <w:i/>
          <w:iCs/>
          <w:sz w:val="20"/>
          <w:szCs w:val="20"/>
        </w:rPr>
        <w:t xml:space="preserve"> </w:t>
      </w:r>
      <w:proofErr w:type="spellStart"/>
      <w:r w:rsidR="00D8722F" w:rsidRPr="00FF2CE5">
        <w:rPr>
          <w:b/>
          <w:i/>
          <w:iCs/>
          <w:sz w:val="20"/>
          <w:szCs w:val="20"/>
        </w:rPr>
        <w:t>Gaudium</w:t>
      </w:r>
      <w:proofErr w:type="spellEnd"/>
      <w:r w:rsidR="00D8722F" w:rsidRPr="00FF2CE5">
        <w:rPr>
          <w:b/>
          <w:sz w:val="20"/>
          <w:szCs w:val="20"/>
        </w:rPr>
        <w:t>, §25</w:t>
      </w:r>
    </w:p>
    <w:p w:rsidR="00F1329C" w:rsidRPr="00E65D32" w:rsidRDefault="00F1329C" w:rsidP="00E65D32">
      <w:pPr>
        <w:jc w:val="both"/>
        <w:rPr>
          <w:b/>
          <w:bCs/>
          <w:sz w:val="20"/>
          <w:szCs w:val="20"/>
        </w:rPr>
      </w:pPr>
    </w:p>
    <w:p w:rsidR="008F21D1" w:rsidRPr="00E65D32" w:rsidRDefault="008F21D1" w:rsidP="00E65D32">
      <w:pPr>
        <w:spacing w:after="0"/>
        <w:jc w:val="both"/>
        <w:rPr>
          <w:bCs/>
          <w:sz w:val="20"/>
          <w:szCs w:val="20"/>
        </w:rPr>
      </w:pPr>
      <w:r w:rsidRPr="00E65D32">
        <w:rPr>
          <w:bCs/>
          <w:sz w:val="20"/>
          <w:szCs w:val="20"/>
        </w:rPr>
        <w:t xml:space="preserve">October 2019 provides an opportunity to take up again ‘with renewed fervour the missionary transformation of the Church’s life and pastoral activity’. </w:t>
      </w:r>
    </w:p>
    <w:p w:rsidR="008F21D1" w:rsidRPr="00E65D32" w:rsidRDefault="008F21D1" w:rsidP="00E65D32">
      <w:pPr>
        <w:spacing w:after="0"/>
        <w:jc w:val="both"/>
        <w:rPr>
          <w:bCs/>
          <w:sz w:val="20"/>
          <w:szCs w:val="20"/>
        </w:rPr>
      </w:pPr>
      <w:r w:rsidRPr="00E65D32">
        <w:rPr>
          <w:bCs/>
          <w:sz w:val="20"/>
          <w:szCs w:val="20"/>
        </w:rPr>
        <w:t xml:space="preserve">The church has a rich tradition upon which to build missionary activity. The tradition draws its strength from the person of Jesus, who through his life, death and resurrection revealed God’s gracious desire to be among people. </w:t>
      </w:r>
    </w:p>
    <w:p w:rsidR="008F21D1" w:rsidRPr="00E65D32" w:rsidRDefault="008F21D1" w:rsidP="00E65D32">
      <w:pPr>
        <w:jc w:val="both"/>
        <w:rPr>
          <w:bCs/>
          <w:sz w:val="20"/>
          <w:szCs w:val="20"/>
        </w:rPr>
      </w:pPr>
      <w:r w:rsidRPr="00E65D32">
        <w:rPr>
          <w:bCs/>
          <w:sz w:val="20"/>
          <w:szCs w:val="20"/>
        </w:rPr>
        <w:t>Jesus is at the heart of all evangelising and missionary activity. It is from Jesus that we draw our strength and inspiration. It is to Jesus that we bring our hopes for ourselves, the church and the world, and it is with Jesus that we walk from the darkness of the tomb into the light of the world. We are called to be the light, to be people of mercy, to spread the Good News.</w:t>
      </w:r>
    </w:p>
    <w:p w:rsidR="00D73CAC" w:rsidRPr="00E65D32" w:rsidRDefault="008F21D1" w:rsidP="00E65D32">
      <w:pPr>
        <w:jc w:val="both"/>
        <w:rPr>
          <w:b/>
          <w:bCs/>
          <w:sz w:val="20"/>
          <w:szCs w:val="20"/>
        </w:rPr>
      </w:pPr>
      <w:r w:rsidRPr="00E65D32">
        <w:rPr>
          <w:bCs/>
          <w:sz w:val="20"/>
          <w:szCs w:val="20"/>
        </w:rPr>
        <w:t>For excellent resources and ideas for sharing Pope Francis’ message for the month of October see:</w:t>
      </w:r>
      <w:r w:rsidR="00D73CAC" w:rsidRPr="00E65D32">
        <w:rPr>
          <w:b/>
          <w:bCs/>
          <w:sz w:val="20"/>
          <w:szCs w:val="20"/>
        </w:rPr>
        <w:t xml:space="preserve"> </w:t>
      </w:r>
      <w:hyperlink r:id="rId18" w:history="1">
        <w:r w:rsidR="00D73CAC" w:rsidRPr="00E65D32">
          <w:rPr>
            <w:rStyle w:val="Hyperlink"/>
            <w:b/>
            <w:bCs/>
            <w:sz w:val="20"/>
            <w:szCs w:val="20"/>
          </w:rPr>
          <w:t>https://issuu.com/catholicmission/docs/emm_parish_resource_booklet</w:t>
        </w:r>
      </w:hyperlink>
      <w:r w:rsidR="00D73CAC" w:rsidRPr="00E65D32">
        <w:rPr>
          <w:b/>
          <w:bCs/>
          <w:sz w:val="20"/>
          <w:szCs w:val="20"/>
        </w:rPr>
        <w:t xml:space="preserve"> </w:t>
      </w:r>
    </w:p>
    <w:p w:rsidR="00D73CAC" w:rsidRPr="00E65D32" w:rsidRDefault="00D73CAC" w:rsidP="00E65D32">
      <w:pPr>
        <w:jc w:val="both"/>
        <w:rPr>
          <w:bCs/>
          <w:sz w:val="20"/>
          <w:szCs w:val="20"/>
        </w:rPr>
      </w:pPr>
      <w:r w:rsidRPr="00E65D32">
        <w:rPr>
          <w:bCs/>
          <w:sz w:val="20"/>
          <w:szCs w:val="20"/>
        </w:rPr>
        <w:t>The resource contains:</w:t>
      </w:r>
    </w:p>
    <w:p w:rsidR="00F1329C" w:rsidRPr="00E65D32" w:rsidRDefault="00D73CAC" w:rsidP="00E65D32">
      <w:pPr>
        <w:pStyle w:val="ListParagraph"/>
        <w:numPr>
          <w:ilvl w:val="0"/>
          <w:numId w:val="4"/>
        </w:numPr>
        <w:ind w:right="33"/>
        <w:jc w:val="both"/>
        <w:rPr>
          <w:sz w:val="20"/>
          <w:szCs w:val="20"/>
        </w:rPr>
      </w:pPr>
      <w:proofErr w:type="gramStart"/>
      <w:r w:rsidRPr="00E65D32">
        <w:rPr>
          <w:sz w:val="20"/>
          <w:szCs w:val="20"/>
        </w:rPr>
        <w:t>the</w:t>
      </w:r>
      <w:proofErr w:type="gramEnd"/>
      <w:r w:rsidRPr="00E65D32">
        <w:rPr>
          <w:sz w:val="20"/>
          <w:szCs w:val="20"/>
        </w:rPr>
        <w:t xml:space="preserve"> prayer for the Extraordinary Missionary Month: the prayer can be downloaded as a prayer card or reproduced in newsletters and bulletins during October. </w:t>
      </w:r>
    </w:p>
    <w:p w:rsidR="00F1329C" w:rsidRPr="00E65D32" w:rsidRDefault="00D73CAC" w:rsidP="00E65D32">
      <w:pPr>
        <w:pStyle w:val="ListParagraph"/>
        <w:numPr>
          <w:ilvl w:val="0"/>
          <w:numId w:val="4"/>
        </w:numPr>
        <w:ind w:right="33"/>
        <w:jc w:val="both"/>
        <w:rPr>
          <w:sz w:val="20"/>
          <w:szCs w:val="20"/>
        </w:rPr>
      </w:pPr>
      <w:proofErr w:type="gramStart"/>
      <w:r w:rsidRPr="00E65D32">
        <w:rPr>
          <w:sz w:val="20"/>
          <w:szCs w:val="20"/>
        </w:rPr>
        <w:t>a</w:t>
      </w:r>
      <w:proofErr w:type="gramEnd"/>
      <w:r w:rsidRPr="00E65D32">
        <w:rPr>
          <w:sz w:val="20"/>
          <w:szCs w:val="20"/>
        </w:rPr>
        <w:t xml:space="preserve"> reflection by Fr Noel Connelly SSC: ‘Mission—God’s liberating plan for the universe’. This reflection contains some questions for personal reflection and could be used as a formation tool in a meeting or as a resource for group discussion</w:t>
      </w:r>
    </w:p>
    <w:p w:rsidR="00F1329C" w:rsidRPr="00E65D32" w:rsidRDefault="00D73CAC" w:rsidP="00E65D32">
      <w:pPr>
        <w:pStyle w:val="ListParagraph"/>
        <w:numPr>
          <w:ilvl w:val="0"/>
          <w:numId w:val="4"/>
        </w:numPr>
        <w:ind w:right="33"/>
        <w:jc w:val="both"/>
        <w:rPr>
          <w:sz w:val="20"/>
          <w:szCs w:val="20"/>
        </w:rPr>
      </w:pPr>
      <w:r w:rsidRPr="00E65D32">
        <w:rPr>
          <w:sz w:val="20"/>
          <w:szCs w:val="20"/>
        </w:rPr>
        <w:t>Pope Francis’ message for World Mission Day 2019, for individual and group use</w:t>
      </w:r>
    </w:p>
    <w:p w:rsidR="00F1329C" w:rsidRPr="00E65D32" w:rsidRDefault="00D73CAC" w:rsidP="00E65D32">
      <w:pPr>
        <w:pStyle w:val="ListParagraph"/>
        <w:numPr>
          <w:ilvl w:val="0"/>
          <w:numId w:val="4"/>
        </w:numPr>
        <w:ind w:right="33"/>
        <w:jc w:val="both"/>
        <w:rPr>
          <w:sz w:val="20"/>
          <w:szCs w:val="20"/>
        </w:rPr>
      </w:pPr>
      <w:r w:rsidRPr="00E65D32">
        <w:rPr>
          <w:sz w:val="20"/>
          <w:szCs w:val="20"/>
        </w:rPr>
        <w:t>some tips on how to live the Missionary Month</w:t>
      </w:r>
    </w:p>
    <w:p w:rsidR="00F1329C" w:rsidRPr="00E65D32" w:rsidRDefault="00D73CAC" w:rsidP="00E65D32">
      <w:pPr>
        <w:pStyle w:val="ListParagraph"/>
        <w:numPr>
          <w:ilvl w:val="0"/>
          <w:numId w:val="4"/>
        </w:numPr>
        <w:ind w:right="33"/>
        <w:jc w:val="both"/>
        <w:rPr>
          <w:sz w:val="20"/>
          <w:szCs w:val="20"/>
        </w:rPr>
      </w:pPr>
      <w:r w:rsidRPr="00E65D32">
        <w:rPr>
          <w:sz w:val="20"/>
          <w:szCs w:val="20"/>
        </w:rPr>
        <w:t>a reflection on saints in the Catholic tradition</w:t>
      </w:r>
    </w:p>
    <w:p w:rsidR="00F1329C" w:rsidRPr="00E65D32" w:rsidRDefault="00D73CAC" w:rsidP="00E65D32">
      <w:pPr>
        <w:pStyle w:val="ListParagraph"/>
        <w:numPr>
          <w:ilvl w:val="0"/>
          <w:numId w:val="4"/>
        </w:numPr>
        <w:ind w:right="33"/>
        <w:jc w:val="both"/>
        <w:rPr>
          <w:sz w:val="20"/>
          <w:szCs w:val="20"/>
        </w:rPr>
      </w:pPr>
      <w:proofErr w:type="gramStart"/>
      <w:r w:rsidRPr="00E65D32">
        <w:rPr>
          <w:sz w:val="20"/>
          <w:szCs w:val="20"/>
        </w:rPr>
        <w:t>reflection</w:t>
      </w:r>
      <w:proofErr w:type="gramEnd"/>
      <w:r w:rsidRPr="00E65D32">
        <w:rPr>
          <w:sz w:val="20"/>
          <w:szCs w:val="20"/>
        </w:rPr>
        <w:t xml:space="preserve"> sheets based on the gospels for the Sundays in October.</w:t>
      </w:r>
    </w:p>
    <w:p w:rsidR="00D73CAC" w:rsidRDefault="00D73CAC" w:rsidP="00F1329C">
      <w:pPr>
        <w:pStyle w:val="ListParagraph"/>
        <w:numPr>
          <w:ilvl w:val="0"/>
          <w:numId w:val="4"/>
        </w:numPr>
        <w:ind w:right="33"/>
      </w:pPr>
      <w:proofErr w:type="gramStart"/>
      <w:r>
        <w:t>a</w:t>
      </w:r>
      <w:proofErr w:type="gramEnd"/>
      <w:r>
        <w:t xml:space="preserve"> calendar that contains a short reflection or scripture text for the days of October. The text can be used as a daily reflection, or downloaded </w:t>
      </w:r>
      <w:r w:rsidR="00F1329C">
        <w:t xml:space="preserve">from:   </w:t>
      </w:r>
      <w:hyperlink r:id="rId19" w:history="1">
        <w:r w:rsidR="00F1329C" w:rsidRPr="006D2BA7">
          <w:rPr>
            <w:rStyle w:val="Hyperlink"/>
          </w:rPr>
          <w:t>https://www.catholicmission.org.au/images/uploads/2019-EMM-31-Day-Calendar.pdf</w:t>
        </w:r>
      </w:hyperlink>
      <w:r w:rsidR="00F1329C">
        <w:t xml:space="preserve"> </w:t>
      </w:r>
    </w:p>
    <w:p w:rsidR="00AF1735" w:rsidRDefault="00AF1735">
      <w:r>
        <w:br w:type="page"/>
      </w:r>
    </w:p>
    <w:p w:rsidR="00EE0471" w:rsidRPr="00FF2CE5" w:rsidRDefault="00F1329C" w:rsidP="00FF2CE5">
      <w:pPr>
        <w:pStyle w:val="NoSpacing"/>
        <w:rPr>
          <w:b/>
          <w:sz w:val="20"/>
          <w:szCs w:val="20"/>
        </w:rPr>
      </w:pPr>
      <w:r w:rsidRPr="00FF2CE5">
        <w:rPr>
          <w:b/>
          <w:sz w:val="20"/>
          <w:szCs w:val="20"/>
        </w:rPr>
        <w:lastRenderedPageBreak/>
        <w:t>October 1st  </w:t>
      </w:r>
    </w:p>
    <w:p w:rsidR="00F1329C" w:rsidRPr="00FF2CE5" w:rsidRDefault="00F1329C" w:rsidP="00FF2CE5">
      <w:pPr>
        <w:pStyle w:val="NoSpacing"/>
        <w:jc w:val="center"/>
        <w:rPr>
          <w:b/>
          <w:sz w:val="20"/>
          <w:szCs w:val="20"/>
        </w:rPr>
      </w:pPr>
      <w:r w:rsidRPr="00FF2CE5">
        <w:rPr>
          <w:b/>
          <w:sz w:val="20"/>
          <w:szCs w:val="20"/>
        </w:rPr>
        <w:t>Feast Day of St. </w:t>
      </w:r>
      <w:proofErr w:type="spellStart"/>
      <w:r w:rsidRPr="00FF2CE5">
        <w:rPr>
          <w:b/>
          <w:sz w:val="20"/>
          <w:szCs w:val="20"/>
        </w:rPr>
        <w:t>Thérèse</w:t>
      </w:r>
      <w:proofErr w:type="spellEnd"/>
      <w:r w:rsidRPr="00FF2CE5">
        <w:rPr>
          <w:b/>
          <w:sz w:val="20"/>
          <w:szCs w:val="20"/>
        </w:rPr>
        <w:t xml:space="preserve"> of </w:t>
      </w:r>
      <w:proofErr w:type="spellStart"/>
      <w:r w:rsidRPr="00FF2CE5">
        <w:rPr>
          <w:b/>
          <w:sz w:val="20"/>
          <w:szCs w:val="20"/>
        </w:rPr>
        <w:t>Lisieux</w:t>
      </w:r>
      <w:proofErr w:type="spellEnd"/>
    </w:p>
    <w:p w:rsidR="00F1329C" w:rsidRPr="00FF2CE5" w:rsidRDefault="00F1329C" w:rsidP="00FF2CE5">
      <w:pPr>
        <w:pStyle w:val="NoSpacing"/>
        <w:jc w:val="center"/>
        <w:rPr>
          <w:b/>
          <w:sz w:val="20"/>
          <w:szCs w:val="20"/>
        </w:rPr>
      </w:pPr>
      <w:proofErr w:type="spellStart"/>
      <w:r w:rsidRPr="00FF2CE5">
        <w:rPr>
          <w:b/>
          <w:sz w:val="20"/>
          <w:szCs w:val="20"/>
        </w:rPr>
        <w:t>Féile</w:t>
      </w:r>
      <w:proofErr w:type="spellEnd"/>
      <w:r w:rsidRPr="00FF2CE5">
        <w:rPr>
          <w:b/>
          <w:sz w:val="20"/>
          <w:szCs w:val="20"/>
        </w:rPr>
        <w:t xml:space="preserve"> Naomh Treasa as </w:t>
      </w:r>
      <w:proofErr w:type="spellStart"/>
      <w:r w:rsidRPr="00FF2CE5">
        <w:rPr>
          <w:b/>
          <w:sz w:val="20"/>
          <w:szCs w:val="20"/>
        </w:rPr>
        <w:t>Lisieux</w:t>
      </w:r>
      <w:proofErr w:type="spellEnd"/>
    </w:p>
    <w:p w:rsidR="00FF2CE5" w:rsidRPr="00FF2CE5" w:rsidRDefault="00FF2CE5" w:rsidP="00FF2CE5">
      <w:pPr>
        <w:pStyle w:val="NoSpacing"/>
        <w:jc w:val="center"/>
        <w:rPr>
          <w:b/>
          <w:sz w:val="20"/>
          <w:szCs w:val="20"/>
        </w:rPr>
      </w:pPr>
    </w:p>
    <w:p w:rsidR="00F1329C" w:rsidRPr="00FF2CE5" w:rsidRDefault="00F1329C" w:rsidP="00FF2CE5">
      <w:pPr>
        <w:pStyle w:val="NoSpacing"/>
        <w:jc w:val="center"/>
        <w:rPr>
          <w:b/>
          <w:sz w:val="20"/>
          <w:szCs w:val="20"/>
        </w:rPr>
      </w:pPr>
      <w:r w:rsidRPr="00FF2CE5">
        <w:rPr>
          <w:b/>
          <w:sz w:val="20"/>
          <w:szCs w:val="20"/>
        </w:rPr>
        <w:t>“L</w:t>
      </w:r>
      <w:r w:rsidR="00523D99" w:rsidRPr="00FF2CE5">
        <w:rPr>
          <w:b/>
          <w:sz w:val="20"/>
          <w:szCs w:val="20"/>
        </w:rPr>
        <w:t>ove can accomplish all things. </w:t>
      </w:r>
      <w:r w:rsidRPr="00FF2CE5">
        <w:rPr>
          <w:b/>
          <w:sz w:val="20"/>
          <w:szCs w:val="20"/>
        </w:rPr>
        <w:t>Things that are most impossible become easy where love is at work.”</w:t>
      </w:r>
    </w:p>
    <w:p w:rsidR="00FF2CE5" w:rsidRPr="00FF2CE5" w:rsidRDefault="00FF2CE5" w:rsidP="00FF2CE5">
      <w:pPr>
        <w:pStyle w:val="NoSpacing"/>
        <w:jc w:val="center"/>
        <w:rPr>
          <w:rFonts w:eastAsia="Times New Roman" w:cstheme="minorHAnsi"/>
          <w:b/>
          <w:bCs/>
          <w:i/>
          <w:iCs/>
          <w:color w:val="000000"/>
          <w:sz w:val="20"/>
          <w:szCs w:val="20"/>
          <w:bdr w:val="none" w:sz="0" w:space="0" w:color="auto" w:frame="1"/>
          <w:lang w:eastAsia="en-GB"/>
        </w:rPr>
      </w:pPr>
    </w:p>
    <w:p w:rsidR="00F1329C" w:rsidRPr="00E65D32" w:rsidRDefault="00F1329C" w:rsidP="00F1329C">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Today is the memorial of St. </w:t>
      </w:r>
      <w:proofErr w:type="spellStart"/>
      <w:r w:rsidRPr="00E65D32">
        <w:rPr>
          <w:rFonts w:eastAsia="Times New Roman" w:cstheme="minorHAnsi"/>
          <w:color w:val="000000"/>
          <w:sz w:val="20"/>
          <w:szCs w:val="20"/>
          <w:lang w:eastAsia="en-GB"/>
        </w:rPr>
        <w:t>Thérèse</w:t>
      </w:r>
      <w:proofErr w:type="spellEnd"/>
      <w:r w:rsidRPr="00E65D32">
        <w:rPr>
          <w:rFonts w:eastAsia="Times New Roman" w:cstheme="minorHAnsi"/>
          <w:color w:val="000000"/>
          <w:sz w:val="20"/>
          <w:szCs w:val="20"/>
          <w:lang w:eastAsia="en-GB"/>
        </w:rPr>
        <w:t xml:space="preserve"> of the Child Jesus and the Holy Face, more popularly known as "the Little Flower." Shining brightly among the little ones to whom the secrets of the kingdom were revealed in a most special way is Therese of the Child Jesus and the Holy Face, a professed </w:t>
      </w:r>
      <w:proofErr w:type="spellStart"/>
      <w:r w:rsidRPr="00E65D32">
        <w:rPr>
          <w:rFonts w:eastAsia="Times New Roman" w:cstheme="minorHAnsi"/>
          <w:color w:val="000000"/>
          <w:sz w:val="20"/>
          <w:szCs w:val="20"/>
          <w:lang w:eastAsia="en-GB"/>
        </w:rPr>
        <w:t>nun</w:t>
      </w:r>
      <w:proofErr w:type="spellEnd"/>
      <w:r w:rsidRPr="00E65D32">
        <w:rPr>
          <w:rFonts w:eastAsia="Times New Roman" w:cstheme="minorHAnsi"/>
          <w:color w:val="000000"/>
          <w:sz w:val="20"/>
          <w:szCs w:val="20"/>
          <w:lang w:eastAsia="en-GB"/>
        </w:rPr>
        <w:t xml:space="preserve"> of the order of Discalced Carmelites. Therese of </w:t>
      </w:r>
      <w:proofErr w:type="spellStart"/>
      <w:r w:rsidRPr="00E65D32">
        <w:rPr>
          <w:rFonts w:eastAsia="Times New Roman" w:cstheme="minorHAnsi"/>
          <w:color w:val="000000"/>
          <w:sz w:val="20"/>
          <w:szCs w:val="20"/>
          <w:lang w:eastAsia="en-GB"/>
        </w:rPr>
        <w:t>Lisieux</w:t>
      </w:r>
      <w:proofErr w:type="spellEnd"/>
      <w:r w:rsidRPr="00E65D32">
        <w:rPr>
          <w:rFonts w:eastAsia="Times New Roman" w:cstheme="minorHAnsi"/>
          <w:color w:val="000000"/>
          <w:sz w:val="20"/>
          <w:szCs w:val="20"/>
          <w:lang w:eastAsia="en-GB"/>
        </w:rPr>
        <w:t xml:space="preserve"> is a young person. She reached the maturity of holiness in the prime of youth. As such, she appears as a teacher of evangelical life, particularly effective in illumining the paths of young people, who must be the leaders and witnesses of the Gospel to the new generations.</w:t>
      </w:r>
      <w:r w:rsidRPr="00E65D32">
        <w:rPr>
          <w:rFonts w:cstheme="minorHAnsi"/>
          <w:color w:val="000000"/>
          <w:sz w:val="20"/>
          <w:szCs w:val="20"/>
        </w:rPr>
        <w:t xml:space="preserve"> </w:t>
      </w:r>
      <w:r w:rsidRPr="00E65D32">
        <w:rPr>
          <w:rFonts w:eastAsia="Times New Roman" w:cstheme="minorHAnsi"/>
          <w:color w:val="000000"/>
          <w:sz w:val="20"/>
          <w:szCs w:val="20"/>
          <w:lang w:eastAsia="en-GB"/>
        </w:rPr>
        <w:t>During her life Therese discovered "new lights, hidden and mysterious meanings" and received from the divine teacher that "knowledge of love" which she then expressed with particular originality in her writings.</w:t>
      </w:r>
      <w:r w:rsidRPr="00E65D32">
        <w:rPr>
          <w:rFonts w:cstheme="minorHAnsi"/>
          <w:color w:val="000000"/>
          <w:sz w:val="20"/>
          <w:szCs w:val="20"/>
        </w:rPr>
        <w:t xml:space="preserve"> </w:t>
      </w:r>
      <w:r w:rsidRPr="00E65D32">
        <w:rPr>
          <w:rFonts w:eastAsia="Times New Roman" w:cstheme="minorHAnsi"/>
          <w:color w:val="000000"/>
          <w:sz w:val="20"/>
          <w:szCs w:val="20"/>
          <w:lang w:eastAsia="en-GB"/>
        </w:rPr>
        <w:t>She has made the Gospel shine appealingly in our time; she had the mission of making the church, the mystical body of Christ, known and loved.</w:t>
      </w:r>
    </w:p>
    <w:p w:rsidR="005307AB" w:rsidRDefault="005F7DBA" w:rsidP="00F1329C">
      <w:pPr>
        <w:spacing w:after="0" w:line="315" w:lineRule="atLeast"/>
        <w:textAlignment w:val="baseline"/>
        <w:rPr>
          <w:rFonts w:eastAsia="Times New Roman" w:cstheme="minorHAnsi"/>
          <w:color w:val="000000"/>
          <w:sz w:val="20"/>
          <w:szCs w:val="20"/>
          <w:lang w:eastAsia="en-GB"/>
        </w:rPr>
      </w:pPr>
      <w:hyperlink r:id="rId20" w:history="1">
        <w:r w:rsidR="00F1329C" w:rsidRPr="00E65D32">
          <w:rPr>
            <w:rFonts w:eastAsia="Times New Roman" w:cstheme="minorHAnsi"/>
            <w:color w:val="5067A4"/>
            <w:sz w:val="20"/>
            <w:szCs w:val="20"/>
            <w:u w:val="single"/>
            <w:bdr w:val="none" w:sz="0" w:space="0" w:color="auto" w:frame="1"/>
            <w:lang w:eastAsia="en-GB"/>
          </w:rPr>
          <w:t>https://www.catholicculture.org/culture/library/view.cfm?recnum=232</w:t>
        </w:r>
      </w:hyperlink>
      <w:r w:rsidR="00F1329C" w:rsidRPr="00E65D32">
        <w:rPr>
          <w:rFonts w:eastAsia="Times New Roman" w:cstheme="minorHAnsi"/>
          <w:color w:val="000000"/>
          <w:sz w:val="20"/>
          <w:szCs w:val="20"/>
          <w:lang w:eastAsia="en-GB"/>
        </w:rPr>
        <w:t>                                                                   </w:t>
      </w:r>
    </w:p>
    <w:p w:rsidR="00F1329C" w:rsidRPr="00E65D32" w:rsidRDefault="00F1329C" w:rsidP="00F1329C">
      <w:pPr>
        <w:spacing w:after="0" w:line="315" w:lineRule="atLeast"/>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 </w:t>
      </w:r>
      <w:hyperlink r:id="rId21" w:history="1">
        <w:r w:rsidRPr="00E65D32">
          <w:rPr>
            <w:rFonts w:eastAsia="Times New Roman" w:cstheme="minorHAnsi"/>
            <w:color w:val="5067A4"/>
            <w:sz w:val="20"/>
            <w:szCs w:val="20"/>
            <w:u w:val="single"/>
            <w:bdr w:val="none" w:sz="0" w:space="0" w:color="auto" w:frame="1"/>
            <w:lang w:eastAsia="en-GB"/>
          </w:rPr>
          <w:t>http://education.dublindiocese.ie/october-1st-feast-day-of-st-therese-of-lisieux/</w:t>
        </w:r>
      </w:hyperlink>
      <w:r w:rsidRPr="00E65D32">
        <w:rPr>
          <w:rFonts w:eastAsia="Times New Roman" w:cstheme="minorHAnsi"/>
          <w:color w:val="000000"/>
          <w:sz w:val="20"/>
          <w:szCs w:val="20"/>
          <w:lang w:eastAsia="en-GB"/>
        </w:rPr>
        <w:t xml:space="preserve"> </w:t>
      </w:r>
      <w:hyperlink r:id="rId22" w:history="1">
        <w:r w:rsidRPr="00E65D32">
          <w:rPr>
            <w:rFonts w:eastAsia="Times New Roman" w:cstheme="minorHAnsi"/>
            <w:color w:val="5067A4"/>
            <w:sz w:val="20"/>
            <w:szCs w:val="20"/>
            <w:u w:val="single"/>
            <w:bdr w:val="none" w:sz="0" w:space="0" w:color="auto" w:frame="1"/>
            <w:lang w:eastAsia="en-GB"/>
          </w:rPr>
          <w:t>https://www.catholicculture.org/culture/liturgicalyear/calendar/day.cfm?date=2018-10-01</w:t>
        </w:r>
      </w:hyperlink>
    </w:p>
    <w:p w:rsidR="00523D99" w:rsidRPr="00E65D32" w:rsidRDefault="00523D99" w:rsidP="00523D99">
      <w:pPr>
        <w:spacing w:after="225"/>
        <w:rPr>
          <w:rFonts w:eastAsia="Times New Roman" w:cstheme="minorHAnsi"/>
          <w:color w:val="000000"/>
          <w:sz w:val="20"/>
          <w:szCs w:val="20"/>
          <w:lang w:eastAsia="en-GB"/>
        </w:rPr>
      </w:pPr>
    </w:p>
    <w:p w:rsidR="005307AB" w:rsidRDefault="005307AB" w:rsidP="00523D99">
      <w:pPr>
        <w:spacing w:after="0"/>
        <w:rPr>
          <w:rFonts w:cstheme="minorHAnsi"/>
          <w:b/>
          <w:bCs/>
          <w:color w:val="000000"/>
          <w:sz w:val="20"/>
          <w:szCs w:val="20"/>
        </w:rPr>
      </w:pPr>
    </w:p>
    <w:p w:rsidR="00B02C9C" w:rsidRDefault="00523D99" w:rsidP="00523D99">
      <w:pPr>
        <w:spacing w:after="0"/>
        <w:rPr>
          <w:rFonts w:cstheme="minorHAnsi"/>
          <w:b/>
          <w:bCs/>
          <w:color w:val="000000"/>
          <w:sz w:val="20"/>
          <w:szCs w:val="20"/>
        </w:rPr>
      </w:pPr>
      <w:r w:rsidRPr="00E65D32">
        <w:rPr>
          <w:rFonts w:cstheme="minorHAnsi"/>
          <w:b/>
          <w:bCs/>
          <w:color w:val="000000"/>
          <w:sz w:val="20"/>
          <w:szCs w:val="20"/>
        </w:rPr>
        <w:t>October 2</w:t>
      </w:r>
      <w:r w:rsidRPr="00B02C9C">
        <w:rPr>
          <w:rFonts w:cstheme="minorHAnsi"/>
          <w:b/>
          <w:bCs/>
          <w:color w:val="000000"/>
          <w:sz w:val="20"/>
          <w:szCs w:val="20"/>
          <w:vertAlign w:val="superscript"/>
        </w:rPr>
        <w:t>nd</w:t>
      </w:r>
    </w:p>
    <w:p w:rsidR="00523D99" w:rsidRPr="00FF2CE5" w:rsidRDefault="00523D99" w:rsidP="00FF2CE5">
      <w:pPr>
        <w:pStyle w:val="NoSpacing"/>
        <w:jc w:val="center"/>
        <w:rPr>
          <w:b/>
          <w:sz w:val="20"/>
          <w:szCs w:val="20"/>
        </w:rPr>
      </w:pPr>
      <w:r w:rsidRPr="00FF2CE5">
        <w:rPr>
          <w:b/>
          <w:sz w:val="20"/>
          <w:szCs w:val="20"/>
        </w:rPr>
        <w:t>Feast of the Guardian Angels</w:t>
      </w:r>
    </w:p>
    <w:p w:rsidR="00523D99" w:rsidRDefault="00523D99" w:rsidP="00FF2CE5">
      <w:pPr>
        <w:pStyle w:val="NoSpacing"/>
        <w:jc w:val="center"/>
        <w:rPr>
          <w:rFonts w:eastAsia="Times New Roman"/>
          <w:b/>
          <w:sz w:val="20"/>
          <w:szCs w:val="20"/>
          <w:lang w:eastAsia="en-GB"/>
        </w:rPr>
      </w:pPr>
      <w:proofErr w:type="spellStart"/>
      <w:r w:rsidRPr="00FF2CE5">
        <w:rPr>
          <w:rFonts w:eastAsia="Times New Roman"/>
          <w:b/>
          <w:sz w:val="20"/>
          <w:szCs w:val="20"/>
          <w:lang w:eastAsia="en-GB"/>
        </w:rPr>
        <w:t>Féile</w:t>
      </w:r>
      <w:proofErr w:type="spellEnd"/>
      <w:r w:rsidRPr="00FF2CE5">
        <w:rPr>
          <w:rFonts w:eastAsia="Times New Roman"/>
          <w:b/>
          <w:sz w:val="20"/>
          <w:szCs w:val="20"/>
          <w:lang w:eastAsia="en-GB"/>
        </w:rPr>
        <w:t xml:space="preserve"> </w:t>
      </w:r>
      <w:proofErr w:type="gramStart"/>
      <w:r w:rsidRPr="00FF2CE5">
        <w:rPr>
          <w:rFonts w:eastAsia="Times New Roman"/>
          <w:b/>
          <w:sz w:val="20"/>
          <w:szCs w:val="20"/>
          <w:lang w:eastAsia="en-GB"/>
        </w:rPr>
        <w:t>na</w:t>
      </w:r>
      <w:proofErr w:type="gramEnd"/>
      <w:r w:rsidRPr="00FF2CE5">
        <w:rPr>
          <w:rFonts w:eastAsia="Times New Roman"/>
          <w:b/>
          <w:sz w:val="20"/>
          <w:szCs w:val="20"/>
          <w:lang w:eastAsia="en-GB"/>
        </w:rPr>
        <w:t xml:space="preserve"> </w:t>
      </w:r>
      <w:proofErr w:type="spellStart"/>
      <w:r w:rsidRPr="00FF2CE5">
        <w:rPr>
          <w:rFonts w:eastAsia="Times New Roman"/>
          <w:b/>
          <w:sz w:val="20"/>
          <w:szCs w:val="20"/>
          <w:lang w:eastAsia="en-GB"/>
        </w:rPr>
        <w:t>nAingeal</w:t>
      </w:r>
      <w:proofErr w:type="spellEnd"/>
      <w:r w:rsidRPr="00FF2CE5">
        <w:rPr>
          <w:rFonts w:eastAsia="Times New Roman"/>
          <w:b/>
          <w:sz w:val="20"/>
          <w:szCs w:val="20"/>
          <w:lang w:eastAsia="en-GB"/>
        </w:rPr>
        <w:t xml:space="preserve"> </w:t>
      </w:r>
      <w:proofErr w:type="spellStart"/>
      <w:r w:rsidRPr="00FF2CE5">
        <w:rPr>
          <w:rFonts w:eastAsia="Times New Roman"/>
          <w:b/>
          <w:sz w:val="20"/>
          <w:szCs w:val="20"/>
          <w:lang w:eastAsia="en-GB"/>
        </w:rPr>
        <w:t>Coimhdeachta</w:t>
      </w:r>
      <w:proofErr w:type="spellEnd"/>
    </w:p>
    <w:p w:rsidR="00FF2CE5" w:rsidRPr="00FF2CE5" w:rsidRDefault="00FF2CE5" w:rsidP="00FF2CE5">
      <w:pPr>
        <w:pStyle w:val="NoSpacing"/>
        <w:jc w:val="center"/>
        <w:rPr>
          <w:rFonts w:eastAsia="Times New Roman"/>
          <w:b/>
          <w:sz w:val="20"/>
          <w:szCs w:val="20"/>
          <w:lang w:eastAsia="en-GB"/>
        </w:rPr>
      </w:pPr>
    </w:p>
    <w:p w:rsidR="00523D99" w:rsidRPr="00E65D32" w:rsidRDefault="00523D99" w:rsidP="00523D99">
      <w:pPr>
        <w:spacing w:after="225" w:line="315" w:lineRule="atLeast"/>
        <w:jc w:val="center"/>
        <w:textAlignment w:val="baseline"/>
        <w:rPr>
          <w:rFonts w:eastAsia="Times New Roman" w:cstheme="minorHAnsi"/>
          <w:b/>
          <w:bCs/>
          <w:i/>
          <w:iCs/>
          <w:color w:val="000000"/>
          <w:sz w:val="20"/>
          <w:szCs w:val="20"/>
          <w:lang w:eastAsia="en-GB"/>
        </w:rPr>
      </w:pPr>
      <w:r w:rsidRPr="00E65D32">
        <w:rPr>
          <w:rFonts w:eastAsia="Times New Roman" w:cstheme="minorHAnsi"/>
          <w:b/>
          <w:bCs/>
          <w:i/>
          <w:iCs/>
          <w:color w:val="000000"/>
          <w:sz w:val="20"/>
          <w:szCs w:val="20"/>
          <w:lang w:eastAsia="en-GB"/>
        </w:rPr>
        <w:t>‘Beside each believer stands an angel as protector and shepherd leading him to life.’</w:t>
      </w:r>
      <w:r w:rsidRPr="00E65D32">
        <w:rPr>
          <w:rFonts w:cstheme="minorHAnsi"/>
          <w:color w:val="2C2727"/>
          <w:sz w:val="20"/>
          <w:szCs w:val="20"/>
        </w:rPr>
        <w:t xml:space="preserve"> </w:t>
      </w:r>
      <w:r w:rsidRPr="00E65D32">
        <w:rPr>
          <w:rFonts w:eastAsia="Times New Roman" w:cstheme="minorHAnsi"/>
          <w:b/>
          <w:bCs/>
          <w:i/>
          <w:iCs/>
          <w:color w:val="000000"/>
          <w:sz w:val="20"/>
          <w:szCs w:val="20"/>
          <w:lang w:eastAsia="en-GB"/>
        </w:rPr>
        <w:t>(CCC 336).</w:t>
      </w:r>
    </w:p>
    <w:p w:rsidR="00523D99" w:rsidRDefault="00523D99" w:rsidP="003036FC">
      <w:pPr>
        <w:spacing w:after="225" w:line="315" w:lineRule="atLeast"/>
        <w:textAlignment w:val="baseline"/>
        <w:rPr>
          <w:rStyle w:val="Hyperlink"/>
          <w:rFonts w:eastAsia="Times New Roman" w:cstheme="minorHAnsi"/>
          <w:sz w:val="20"/>
          <w:szCs w:val="20"/>
          <w:lang w:eastAsia="en-GB"/>
        </w:rPr>
      </w:pPr>
      <w:r w:rsidRPr="00E65D32">
        <w:rPr>
          <w:rFonts w:eastAsia="Times New Roman" w:cstheme="minorHAnsi"/>
          <w:color w:val="000000"/>
          <w:sz w:val="20"/>
          <w:szCs w:val="20"/>
          <w:lang w:eastAsia="en-GB"/>
        </w:rPr>
        <w:t xml:space="preserve">Devotion to the angels is, at base, an expression of faith in God’s enduring love and providential care extended to each person day in and day out. Angels are servants and messengers from God. "Angel" in Greek means messenger. In unseen ways, the angels help us on our earthly pilgrimage by assisting us in work and study, helping us in temptation and protecting us from physical danger. </w:t>
      </w:r>
      <w:proofErr w:type="gramStart"/>
      <w:r w:rsidR="005C60E4" w:rsidRPr="00E65D32">
        <w:rPr>
          <w:rFonts w:eastAsia="Times New Roman" w:cstheme="minorHAnsi"/>
          <w:color w:val="000000"/>
          <w:sz w:val="20"/>
          <w:szCs w:val="20"/>
          <w:lang w:eastAsia="en-GB"/>
        </w:rPr>
        <w:t>out</w:t>
      </w:r>
      <w:proofErr w:type="gramEnd"/>
      <w:r w:rsidR="005C60E4" w:rsidRPr="00E65D32">
        <w:rPr>
          <w:rFonts w:eastAsia="Times New Roman" w:cstheme="minorHAnsi"/>
          <w:color w:val="000000"/>
          <w:sz w:val="20"/>
          <w:szCs w:val="20"/>
          <w:lang w:eastAsia="en-GB"/>
        </w:rPr>
        <w:t>.</w:t>
      </w:r>
      <w:hyperlink r:id="rId23" w:history="1">
        <w:r w:rsidRPr="00E65D32">
          <w:rPr>
            <w:rStyle w:val="Hyperlink"/>
            <w:rFonts w:eastAsia="Times New Roman" w:cstheme="minorHAnsi"/>
            <w:sz w:val="20"/>
            <w:szCs w:val="20"/>
            <w:lang w:eastAsia="en-GB"/>
          </w:rPr>
          <w:t>https://www.franciscanmedia.org/feasaint-of-the-guardian-angels/</w:t>
        </w:r>
      </w:hyperlink>
      <w:r w:rsidRPr="00E65D32">
        <w:rPr>
          <w:rFonts w:eastAsia="Times New Roman" w:cstheme="minorHAnsi"/>
          <w:color w:val="000000"/>
          <w:sz w:val="20"/>
          <w:szCs w:val="20"/>
          <w:lang w:eastAsia="en-GB"/>
        </w:rPr>
        <w:t xml:space="preserve"> </w:t>
      </w:r>
      <w:hyperlink r:id="rId24" w:history="1">
        <w:r w:rsidRPr="00E65D32">
          <w:rPr>
            <w:rStyle w:val="Hyperlink"/>
            <w:rFonts w:eastAsia="Times New Roman" w:cstheme="minorHAnsi"/>
            <w:sz w:val="20"/>
            <w:szCs w:val="20"/>
            <w:lang w:eastAsia="en-GB"/>
          </w:rPr>
          <w:t>https://www.catholicculture.org/culture/liturgicalyear/calendar/day.cfm?date=2018-10-02</w:t>
        </w:r>
      </w:hyperlink>
    </w:p>
    <w:p w:rsidR="00FF2CE5" w:rsidRPr="00E65D32" w:rsidRDefault="00FF2CE5" w:rsidP="003036FC">
      <w:pPr>
        <w:spacing w:after="225" w:line="315" w:lineRule="atLeast"/>
        <w:textAlignment w:val="baseline"/>
        <w:rPr>
          <w:rFonts w:eastAsia="Times New Roman" w:cstheme="minorHAnsi"/>
          <w:color w:val="000000"/>
          <w:sz w:val="20"/>
          <w:szCs w:val="20"/>
          <w:lang w:eastAsia="en-GB"/>
        </w:rPr>
      </w:pPr>
    </w:p>
    <w:p w:rsidR="005307AB" w:rsidRDefault="009C0BA8" w:rsidP="005307AB">
      <w:pPr>
        <w:spacing w:after="225" w:line="315" w:lineRule="atLeast"/>
        <w:jc w:val="center"/>
        <w:textAlignment w:val="baseline"/>
        <w:rPr>
          <w:rFonts w:eastAsia="Times New Roman" w:cstheme="minorHAnsi"/>
          <w:b/>
          <w:bCs/>
          <w:color w:val="000000"/>
          <w:sz w:val="20"/>
          <w:szCs w:val="20"/>
          <w:lang w:eastAsia="en-GB"/>
        </w:rPr>
      </w:pPr>
      <w:r w:rsidRPr="00E65D32">
        <w:rPr>
          <w:rFonts w:eastAsia="Times New Roman" w:cstheme="minorHAnsi"/>
          <w:b/>
          <w:bCs/>
          <w:noProof/>
          <w:color w:val="000000"/>
          <w:sz w:val="20"/>
          <w:szCs w:val="20"/>
          <w:lang w:val="en-IE" w:eastAsia="en-IE"/>
        </w:rPr>
        <w:drawing>
          <wp:inline distT="0" distB="0" distL="0" distR="0">
            <wp:extent cx="2276475" cy="2133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L.jpg"/>
                    <pic:cNvPicPr/>
                  </pic:nvPicPr>
                  <pic:blipFill>
                    <a:blip r:embed="rId25">
                      <a:extLst>
                        <a:ext uri="{28A0092B-C50C-407E-A947-70E740481C1C}">
                          <a14:useLocalDpi xmlns:a14="http://schemas.microsoft.com/office/drawing/2010/main" val="0"/>
                        </a:ext>
                      </a:extLst>
                    </a:blip>
                    <a:stretch>
                      <a:fillRect/>
                    </a:stretch>
                  </pic:blipFill>
                  <pic:spPr>
                    <a:xfrm>
                      <a:off x="0" y="0"/>
                      <a:ext cx="2276475" cy="2133600"/>
                    </a:xfrm>
                    <a:prstGeom prst="rect">
                      <a:avLst/>
                    </a:prstGeom>
                  </pic:spPr>
                </pic:pic>
              </a:graphicData>
            </a:graphic>
          </wp:inline>
        </w:drawing>
      </w:r>
    </w:p>
    <w:p w:rsidR="00AF1735" w:rsidRDefault="00AF1735">
      <w:pPr>
        <w:rPr>
          <w:rFonts w:eastAsia="Times New Roman" w:cstheme="minorHAnsi"/>
          <w:b/>
          <w:bCs/>
          <w:color w:val="000000"/>
          <w:sz w:val="20"/>
          <w:szCs w:val="20"/>
          <w:lang w:eastAsia="en-GB"/>
        </w:rPr>
      </w:pPr>
      <w:r>
        <w:rPr>
          <w:rFonts w:eastAsia="Times New Roman" w:cstheme="minorHAnsi"/>
          <w:b/>
          <w:bCs/>
          <w:color w:val="000000"/>
          <w:sz w:val="20"/>
          <w:szCs w:val="20"/>
          <w:lang w:eastAsia="en-GB"/>
        </w:rPr>
        <w:br w:type="page"/>
      </w:r>
    </w:p>
    <w:p w:rsidR="00074E87" w:rsidRPr="00FF2CE5" w:rsidRDefault="00523D99" w:rsidP="00FF2CE5">
      <w:pPr>
        <w:pStyle w:val="NoSpacing"/>
        <w:rPr>
          <w:b/>
          <w:sz w:val="20"/>
          <w:szCs w:val="20"/>
        </w:rPr>
      </w:pPr>
      <w:r w:rsidRPr="00FF2CE5">
        <w:rPr>
          <w:b/>
          <w:sz w:val="20"/>
          <w:szCs w:val="20"/>
        </w:rPr>
        <w:lastRenderedPageBreak/>
        <w:t>October 2nd</w:t>
      </w:r>
    </w:p>
    <w:p w:rsidR="00523D99" w:rsidRPr="00FF2CE5" w:rsidRDefault="00523D99" w:rsidP="00FF2CE5">
      <w:pPr>
        <w:pStyle w:val="NoSpacing"/>
        <w:jc w:val="center"/>
        <w:rPr>
          <w:b/>
          <w:sz w:val="20"/>
          <w:szCs w:val="20"/>
        </w:rPr>
      </w:pPr>
      <w:r w:rsidRPr="00FF2CE5">
        <w:rPr>
          <w:b/>
          <w:sz w:val="20"/>
          <w:szCs w:val="20"/>
        </w:rPr>
        <w:t>International Day of Non</w:t>
      </w:r>
      <w:r w:rsidR="00574697" w:rsidRPr="00FF2CE5">
        <w:rPr>
          <w:b/>
          <w:sz w:val="20"/>
          <w:szCs w:val="20"/>
        </w:rPr>
        <w:t>-</w:t>
      </w:r>
      <w:r w:rsidRPr="00FF2CE5">
        <w:rPr>
          <w:b/>
          <w:sz w:val="20"/>
          <w:szCs w:val="20"/>
        </w:rPr>
        <w:t>violence</w:t>
      </w:r>
      <w:r w:rsidR="00574697" w:rsidRPr="00FF2CE5">
        <w:rPr>
          <w:b/>
          <w:sz w:val="20"/>
          <w:szCs w:val="20"/>
        </w:rPr>
        <w:t>: Gandhi's birthday.</w:t>
      </w:r>
    </w:p>
    <w:p w:rsidR="00523D99" w:rsidRPr="00FF2CE5" w:rsidRDefault="00074E87" w:rsidP="00FF2CE5">
      <w:pPr>
        <w:pStyle w:val="NoSpacing"/>
        <w:jc w:val="center"/>
        <w:rPr>
          <w:b/>
          <w:sz w:val="20"/>
          <w:szCs w:val="20"/>
        </w:rPr>
      </w:pPr>
      <w:proofErr w:type="spellStart"/>
      <w:r w:rsidRPr="00FF2CE5">
        <w:rPr>
          <w:b/>
          <w:sz w:val="20"/>
          <w:szCs w:val="20"/>
        </w:rPr>
        <w:t>Lá</w:t>
      </w:r>
      <w:proofErr w:type="spellEnd"/>
      <w:r w:rsidRPr="00FF2CE5">
        <w:rPr>
          <w:b/>
          <w:sz w:val="20"/>
          <w:szCs w:val="20"/>
        </w:rPr>
        <w:t xml:space="preserve"> </w:t>
      </w:r>
      <w:proofErr w:type="spellStart"/>
      <w:r w:rsidRPr="00FF2CE5">
        <w:rPr>
          <w:b/>
          <w:sz w:val="20"/>
          <w:szCs w:val="20"/>
        </w:rPr>
        <w:t>breithe</w:t>
      </w:r>
      <w:proofErr w:type="spellEnd"/>
      <w:r w:rsidRPr="00FF2CE5">
        <w:rPr>
          <w:b/>
          <w:sz w:val="20"/>
          <w:szCs w:val="20"/>
        </w:rPr>
        <w:t xml:space="preserve"> Gandhi: </w:t>
      </w:r>
      <w:proofErr w:type="spellStart"/>
      <w:r w:rsidRPr="00FF2CE5">
        <w:rPr>
          <w:b/>
          <w:sz w:val="20"/>
          <w:szCs w:val="20"/>
        </w:rPr>
        <w:t>Lá</w:t>
      </w:r>
      <w:proofErr w:type="spellEnd"/>
      <w:r w:rsidRPr="00FF2CE5">
        <w:rPr>
          <w:b/>
          <w:sz w:val="20"/>
          <w:szCs w:val="20"/>
        </w:rPr>
        <w:t xml:space="preserve"> </w:t>
      </w:r>
      <w:proofErr w:type="spellStart"/>
      <w:r w:rsidRPr="00FF2CE5">
        <w:rPr>
          <w:b/>
          <w:sz w:val="20"/>
          <w:szCs w:val="20"/>
        </w:rPr>
        <w:t>IdirnáisiúntaTiomanta</w:t>
      </w:r>
      <w:proofErr w:type="spellEnd"/>
      <w:r w:rsidRPr="00FF2CE5">
        <w:rPr>
          <w:b/>
          <w:sz w:val="20"/>
          <w:szCs w:val="20"/>
        </w:rPr>
        <w:t xml:space="preserve"> don </w:t>
      </w:r>
      <w:proofErr w:type="spellStart"/>
      <w:r w:rsidRPr="00FF2CE5">
        <w:rPr>
          <w:b/>
          <w:sz w:val="20"/>
          <w:szCs w:val="20"/>
        </w:rPr>
        <w:t>Fhrith</w:t>
      </w:r>
      <w:proofErr w:type="spellEnd"/>
      <w:r w:rsidR="00523D99" w:rsidRPr="00FF2CE5">
        <w:rPr>
          <w:b/>
          <w:sz w:val="20"/>
          <w:szCs w:val="20"/>
        </w:rPr>
        <w:t xml:space="preserve"> – </w:t>
      </w:r>
      <w:proofErr w:type="spellStart"/>
      <w:r w:rsidR="00523D99" w:rsidRPr="00FF2CE5">
        <w:rPr>
          <w:b/>
          <w:sz w:val="20"/>
          <w:szCs w:val="20"/>
        </w:rPr>
        <w:t>Fhoréigean</w:t>
      </w:r>
      <w:proofErr w:type="spellEnd"/>
    </w:p>
    <w:p w:rsidR="00AF1735" w:rsidRPr="00FF2CE5" w:rsidRDefault="00AF1735" w:rsidP="00FF2CE5">
      <w:pPr>
        <w:pStyle w:val="NoSpacing"/>
        <w:jc w:val="center"/>
        <w:rPr>
          <w:b/>
          <w:sz w:val="20"/>
          <w:szCs w:val="20"/>
        </w:rPr>
      </w:pPr>
    </w:p>
    <w:p w:rsidR="00574697" w:rsidRPr="00FF2CE5" w:rsidRDefault="00574697" w:rsidP="00FF2CE5">
      <w:pPr>
        <w:pStyle w:val="NoSpacing"/>
        <w:jc w:val="center"/>
        <w:rPr>
          <w:b/>
          <w:sz w:val="20"/>
          <w:szCs w:val="20"/>
        </w:rPr>
      </w:pPr>
      <w:r w:rsidRPr="00FF2CE5">
        <w:rPr>
          <w:b/>
          <w:sz w:val="20"/>
          <w:szCs w:val="20"/>
        </w:rPr>
        <w:t>“Non-violence is the greatest force at the disposal of mankind. It is mightier than the mightiest weapon of destruction devised by the ingenuity of man.”</w:t>
      </w:r>
      <w:r w:rsidR="009C0BA8" w:rsidRPr="00FF2CE5">
        <w:rPr>
          <w:b/>
          <w:sz w:val="20"/>
          <w:szCs w:val="20"/>
        </w:rPr>
        <w:t xml:space="preserve"> - Mahatma Gandhi</w:t>
      </w:r>
    </w:p>
    <w:p w:rsidR="00AF1735" w:rsidRPr="00AF1735" w:rsidRDefault="00AF1735" w:rsidP="00AF1735">
      <w:pPr>
        <w:pStyle w:val="NoSpacing"/>
        <w:jc w:val="center"/>
        <w:rPr>
          <w:b/>
          <w:i/>
          <w:sz w:val="20"/>
          <w:szCs w:val="20"/>
          <w:lang w:eastAsia="en-GB"/>
        </w:rPr>
      </w:pPr>
    </w:p>
    <w:p w:rsidR="00574697" w:rsidRPr="00E65D32" w:rsidRDefault="00574697" w:rsidP="005307AB">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The International Day of Non-Violence is marked on 2 October, the birthday of Mahatma Gandhi, leader of the Indian independence movement and pioneer of the philosophy and strategy of non-violence. Today we celebrate the birthday of a man who helped bring forward the notion of “non-violence,” and the tremendous impact this form of social response has had all over the wo</w:t>
      </w:r>
      <w:r w:rsidR="00074E87">
        <w:rPr>
          <w:rFonts w:eastAsia="Times New Roman" w:cstheme="minorHAnsi"/>
          <w:color w:val="000000"/>
          <w:sz w:val="20"/>
          <w:szCs w:val="20"/>
          <w:lang w:eastAsia="en-GB"/>
        </w:rPr>
        <w:t>rld in the last century. On the I</w:t>
      </w:r>
      <w:r w:rsidRPr="00E65D32">
        <w:rPr>
          <w:rFonts w:eastAsia="Times New Roman" w:cstheme="minorHAnsi"/>
          <w:color w:val="000000"/>
          <w:sz w:val="20"/>
          <w:szCs w:val="20"/>
          <w:lang w:eastAsia="en-GB"/>
        </w:rPr>
        <w:t>nternational Day of Non-Violence, created by the United Nations in 2007, we look back on the influence of Indian activist Mahatma Gandhi, and how non-violent protest has evolved over the years. The UN has good reason to use the birthday of Gandhi to celebrate International Day of Non-Violence. Gandhi’s commitment to India’s independence and his methods have been the cornerstone of civil and human rights initiatives all over the world. Put simply, Gandhi saw it as completely irrational to use violence to achieve peace, but rather, “just means lead to just ends.” This is a lesson we can all take to heart.</w:t>
      </w:r>
      <w:r w:rsidRPr="00E65D32">
        <w:rPr>
          <w:rFonts w:cstheme="minorHAnsi"/>
          <w:sz w:val="20"/>
          <w:szCs w:val="20"/>
        </w:rPr>
        <w:t xml:space="preserve"> </w:t>
      </w:r>
      <w:hyperlink r:id="rId26" w:history="1">
        <w:r w:rsidRPr="00E65D32">
          <w:rPr>
            <w:rStyle w:val="Hyperlink"/>
            <w:rFonts w:eastAsia="Times New Roman" w:cstheme="minorHAnsi"/>
            <w:sz w:val="20"/>
            <w:szCs w:val="20"/>
            <w:lang w:eastAsia="en-GB"/>
          </w:rPr>
          <w:t>https://nationaltoday.com/international-day-non-violence/</w:t>
        </w:r>
      </w:hyperlink>
      <w:r w:rsidRPr="00E65D32">
        <w:rPr>
          <w:rFonts w:eastAsia="Times New Roman" w:cstheme="minorHAnsi"/>
          <w:color w:val="000000"/>
          <w:sz w:val="20"/>
          <w:szCs w:val="20"/>
          <w:lang w:eastAsia="en-GB"/>
        </w:rPr>
        <w:t xml:space="preserve"> </w:t>
      </w:r>
    </w:p>
    <w:p w:rsidR="009C0BA8" w:rsidRPr="00E65D32" w:rsidRDefault="00574697" w:rsidP="00523D99">
      <w:pPr>
        <w:spacing w:after="225" w:line="315" w:lineRule="atLeast"/>
        <w:textAlignment w:val="baseline"/>
        <w:rPr>
          <w:rFonts w:eastAsia="Times New Roman" w:cstheme="minorHAnsi"/>
          <w:b/>
          <w:color w:val="000000"/>
          <w:sz w:val="20"/>
          <w:szCs w:val="20"/>
          <w:lang w:eastAsia="en-GB"/>
        </w:rPr>
      </w:pPr>
      <w:r w:rsidRPr="00E65D32">
        <w:rPr>
          <w:rFonts w:eastAsia="Times New Roman" w:cstheme="minorHAnsi"/>
          <w:b/>
          <w:color w:val="000000"/>
          <w:sz w:val="20"/>
          <w:szCs w:val="20"/>
          <w:lang w:eastAsia="en-GB"/>
        </w:rPr>
        <w:t>How to Observe International Day of Non-Violence</w:t>
      </w:r>
      <w:r w:rsidR="009C0BA8" w:rsidRPr="00E65D32">
        <w:rPr>
          <w:rFonts w:eastAsia="Times New Roman" w:cstheme="minorHAnsi"/>
          <w:b/>
          <w:color w:val="000000"/>
          <w:sz w:val="20"/>
          <w:szCs w:val="20"/>
          <w:lang w:eastAsia="en-GB"/>
        </w:rPr>
        <w:t>:</w:t>
      </w:r>
    </w:p>
    <w:p w:rsidR="00574697" w:rsidRPr="00E65D32" w:rsidRDefault="00574697" w:rsidP="00AF1735">
      <w:pPr>
        <w:pStyle w:val="ListParagraph"/>
        <w:numPr>
          <w:ilvl w:val="0"/>
          <w:numId w:val="6"/>
        </w:numPr>
        <w:spacing w:after="0" w:line="315" w:lineRule="atLeast"/>
        <w:ind w:hanging="502"/>
        <w:jc w:val="both"/>
        <w:textAlignment w:val="baseline"/>
        <w:rPr>
          <w:rFonts w:eastAsia="Times New Roman" w:cstheme="minorHAnsi"/>
          <w:b/>
          <w:color w:val="000000"/>
          <w:sz w:val="20"/>
          <w:szCs w:val="20"/>
          <w:lang w:eastAsia="en-GB"/>
        </w:rPr>
      </w:pPr>
      <w:r w:rsidRPr="00E65D32">
        <w:rPr>
          <w:rFonts w:eastAsia="Times New Roman" w:cstheme="minorHAnsi"/>
          <w:b/>
          <w:bCs/>
          <w:color w:val="000000"/>
          <w:sz w:val="20"/>
          <w:szCs w:val="20"/>
          <w:lang w:eastAsia="en-GB"/>
        </w:rPr>
        <w:t>Read up on Gandhi</w:t>
      </w:r>
      <w:r w:rsidR="009C0BA8" w:rsidRPr="00E65D32">
        <w:rPr>
          <w:rFonts w:cstheme="minorHAnsi"/>
          <w:b/>
          <w:color w:val="33244A"/>
          <w:sz w:val="20"/>
          <w:szCs w:val="20"/>
        </w:rPr>
        <w:t>.</w:t>
      </w:r>
    </w:p>
    <w:p w:rsidR="00574697" w:rsidRPr="00E65D32" w:rsidRDefault="00574697" w:rsidP="009C0BA8">
      <w:pPr>
        <w:spacing w:after="225" w:line="315" w:lineRule="atLeast"/>
        <w:jc w:val="both"/>
        <w:textAlignment w:val="baseline"/>
        <w:rPr>
          <w:rFonts w:eastAsia="Times New Roman" w:cstheme="minorHAnsi"/>
          <w:bCs/>
          <w:color w:val="000000"/>
          <w:sz w:val="20"/>
          <w:szCs w:val="20"/>
          <w:lang w:eastAsia="en-GB"/>
        </w:rPr>
      </w:pPr>
      <w:r w:rsidRPr="00E65D32">
        <w:rPr>
          <w:rFonts w:eastAsia="Times New Roman" w:cstheme="minorHAnsi"/>
          <w:bCs/>
          <w:color w:val="000000"/>
          <w:sz w:val="20"/>
          <w:szCs w:val="20"/>
          <w:lang w:eastAsia="en-GB"/>
        </w:rPr>
        <w:t>Gandhi was one of the world’s greatest and most influential leaders in the last century, and there’s plenty we can learn from him.</w:t>
      </w:r>
    </w:p>
    <w:p w:rsidR="00574697" w:rsidRPr="00E65D32" w:rsidRDefault="00574697" w:rsidP="00AF1735">
      <w:pPr>
        <w:pStyle w:val="ListParagraph"/>
        <w:numPr>
          <w:ilvl w:val="0"/>
          <w:numId w:val="6"/>
        </w:numPr>
        <w:spacing w:after="0" w:line="315" w:lineRule="atLeast"/>
        <w:ind w:hanging="502"/>
        <w:jc w:val="both"/>
        <w:textAlignment w:val="baseline"/>
        <w:rPr>
          <w:rFonts w:eastAsia="Times New Roman" w:cstheme="minorHAnsi"/>
          <w:b/>
          <w:bCs/>
          <w:color w:val="000000"/>
          <w:sz w:val="20"/>
          <w:szCs w:val="20"/>
          <w:lang w:eastAsia="en-GB"/>
        </w:rPr>
      </w:pPr>
      <w:r w:rsidRPr="00E65D32">
        <w:rPr>
          <w:rFonts w:eastAsia="Times New Roman" w:cstheme="minorHAnsi"/>
          <w:b/>
          <w:bCs/>
          <w:color w:val="000000"/>
          <w:sz w:val="20"/>
          <w:szCs w:val="20"/>
          <w:lang w:eastAsia="en-GB"/>
        </w:rPr>
        <w:t>Find or organize an event</w:t>
      </w:r>
      <w:r w:rsidR="009C0BA8" w:rsidRPr="00E65D32">
        <w:rPr>
          <w:rFonts w:eastAsia="Times New Roman" w:cstheme="minorHAnsi"/>
          <w:b/>
          <w:bCs/>
          <w:color w:val="000000"/>
          <w:sz w:val="20"/>
          <w:szCs w:val="20"/>
          <w:lang w:eastAsia="en-GB"/>
        </w:rPr>
        <w:t>.</w:t>
      </w:r>
    </w:p>
    <w:p w:rsidR="00574697" w:rsidRPr="00E65D32" w:rsidRDefault="00574697" w:rsidP="009C0BA8">
      <w:pPr>
        <w:spacing w:after="225" w:line="315" w:lineRule="atLeast"/>
        <w:jc w:val="both"/>
        <w:textAlignment w:val="baseline"/>
        <w:rPr>
          <w:rFonts w:eastAsia="Times New Roman" w:cstheme="minorHAnsi"/>
          <w:bCs/>
          <w:color w:val="000000"/>
          <w:sz w:val="20"/>
          <w:szCs w:val="20"/>
          <w:lang w:eastAsia="en-GB"/>
        </w:rPr>
      </w:pPr>
      <w:r w:rsidRPr="00E65D32">
        <w:rPr>
          <w:rFonts w:eastAsia="Times New Roman" w:cstheme="minorHAnsi"/>
          <w:bCs/>
          <w:color w:val="000000"/>
          <w:sz w:val="20"/>
          <w:szCs w:val="20"/>
          <w:lang w:eastAsia="en-GB"/>
        </w:rPr>
        <w:t xml:space="preserve">The UN hosts official events around the world to commemorate the resolution of 2007, but there are also innumerable events on Gandhi’s birthday dedicated to celebrating the life of the leader. </w:t>
      </w:r>
    </w:p>
    <w:p w:rsidR="00574697" w:rsidRDefault="00574697" w:rsidP="00AF1735">
      <w:pPr>
        <w:pStyle w:val="ListParagraph"/>
        <w:numPr>
          <w:ilvl w:val="0"/>
          <w:numId w:val="6"/>
        </w:numPr>
        <w:spacing w:after="0" w:line="315" w:lineRule="atLeast"/>
        <w:ind w:hanging="502"/>
        <w:jc w:val="both"/>
        <w:textAlignment w:val="baseline"/>
        <w:rPr>
          <w:rFonts w:eastAsia="Times New Roman" w:cstheme="minorHAnsi"/>
          <w:b/>
          <w:bCs/>
          <w:color w:val="000000"/>
          <w:sz w:val="20"/>
          <w:szCs w:val="20"/>
          <w:lang w:eastAsia="en-GB"/>
        </w:rPr>
      </w:pPr>
      <w:r w:rsidRPr="00E65D32">
        <w:rPr>
          <w:rFonts w:eastAsia="Times New Roman" w:cstheme="minorHAnsi"/>
          <w:b/>
          <w:bCs/>
          <w:color w:val="000000"/>
          <w:sz w:val="20"/>
          <w:szCs w:val="20"/>
          <w:lang w:eastAsia="en-GB"/>
        </w:rPr>
        <w:t>Go for a Random Act of Kindness</w:t>
      </w:r>
      <w:r w:rsidR="009C0BA8" w:rsidRPr="00E65D32">
        <w:rPr>
          <w:rFonts w:eastAsia="Times New Roman" w:cstheme="minorHAnsi"/>
          <w:b/>
          <w:bCs/>
          <w:color w:val="000000"/>
          <w:sz w:val="20"/>
          <w:szCs w:val="20"/>
          <w:lang w:eastAsia="en-GB"/>
        </w:rPr>
        <w:t>.</w:t>
      </w:r>
    </w:p>
    <w:p w:rsidR="00AF1735" w:rsidRPr="00E65D32" w:rsidRDefault="00AF1735" w:rsidP="00AF1735">
      <w:pPr>
        <w:pStyle w:val="ListParagraph"/>
        <w:spacing w:after="0" w:line="315" w:lineRule="atLeast"/>
        <w:ind w:left="502"/>
        <w:jc w:val="both"/>
        <w:textAlignment w:val="baseline"/>
        <w:rPr>
          <w:rFonts w:eastAsia="Times New Roman" w:cstheme="minorHAnsi"/>
          <w:b/>
          <w:bCs/>
          <w:color w:val="000000"/>
          <w:sz w:val="20"/>
          <w:szCs w:val="20"/>
          <w:lang w:eastAsia="en-GB"/>
        </w:rPr>
      </w:pPr>
    </w:p>
    <w:p w:rsidR="009C0BA8" w:rsidRPr="00AF1735" w:rsidRDefault="00574697" w:rsidP="00AF1735">
      <w:pPr>
        <w:pStyle w:val="NoSpacing"/>
        <w:rPr>
          <w:sz w:val="20"/>
          <w:szCs w:val="20"/>
          <w:lang w:eastAsia="en-GB"/>
        </w:rPr>
      </w:pPr>
      <w:r w:rsidRPr="00AF1735">
        <w:rPr>
          <w:sz w:val="20"/>
          <w:szCs w:val="20"/>
          <w:lang w:eastAsia="en-GB"/>
        </w:rPr>
        <w:t>The concept of Random Acts of Kindness has taken off with the rise of social media, as the beneficiaries of RAKs often post their gratitude for the stranger online. Today, make Gandhi proud by going out of your way for a stranger, simply to brighten their day.</w:t>
      </w:r>
    </w:p>
    <w:p w:rsidR="00523D99" w:rsidRPr="00AF1735" w:rsidRDefault="005F7DBA" w:rsidP="00AF1735">
      <w:pPr>
        <w:pStyle w:val="NoSpacing"/>
        <w:rPr>
          <w:rStyle w:val="Hyperlink"/>
          <w:rFonts w:eastAsia="Times New Roman" w:cstheme="minorHAnsi"/>
          <w:sz w:val="20"/>
          <w:szCs w:val="20"/>
          <w:lang w:eastAsia="en-GB"/>
        </w:rPr>
      </w:pPr>
      <w:hyperlink r:id="rId27" w:history="1">
        <w:r w:rsidR="00523D99" w:rsidRPr="00AF1735">
          <w:rPr>
            <w:rStyle w:val="Hyperlink"/>
            <w:rFonts w:eastAsia="Times New Roman" w:cstheme="minorHAnsi"/>
            <w:sz w:val="20"/>
            <w:szCs w:val="20"/>
            <w:lang w:eastAsia="en-GB"/>
          </w:rPr>
          <w:t>http://education.dublindiocese.ie/october-2nd-gandhis-birthday-international-day-of-nonviolence/</w:t>
        </w:r>
      </w:hyperlink>
    </w:p>
    <w:p w:rsidR="0067701B" w:rsidRPr="00AF1735" w:rsidRDefault="0067701B" w:rsidP="00523D99">
      <w:pPr>
        <w:spacing w:after="225" w:line="315" w:lineRule="atLeast"/>
        <w:textAlignment w:val="baseline"/>
        <w:rPr>
          <w:rStyle w:val="Hyperlink"/>
          <w:rFonts w:eastAsia="Times New Roman" w:cstheme="minorHAnsi"/>
          <w:sz w:val="20"/>
          <w:szCs w:val="20"/>
          <w:lang w:eastAsia="en-GB"/>
        </w:rPr>
      </w:pPr>
    </w:p>
    <w:p w:rsidR="005B685E" w:rsidRPr="00FF2CE5" w:rsidRDefault="00372F3D" w:rsidP="00FF2CE5">
      <w:pPr>
        <w:pStyle w:val="NoSpacing"/>
        <w:rPr>
          <w:b/>
          <w:sz w:val="20"/>
          <w:szCs w:val="20"/>
        </w:rPr>
      </w:pPr>
      <w:r w:rsidRPr="00FF2CE5">
        <w:rPr>
          <w:b/>
          <w:sz w:val="20"/>
          <w:szCs w:val="20"/>
        </w:rPr>
        <w:t>October 4th </w:t>
      </w:r>
    </w:p>
    <w:p w:rsidR="00372F3D" w:rsidRPr="00FF2CE5" w:rsidRDefault="00372F3D" w:rsidP="00FF2CE5">
      <w:pPr>
        <w:pStyle w:val="NoSpacing"/>
        <w:jc w:val="center"/>
        <w:rPr>
          <w:b/>
          <w:sz w:val="20"/>
          <w:szCs w:val="20"/>
        </w:rPr>
      </w:pPr>
      <w:r w:rsidRPr="00FF2CE5">
        <w:rPr>
          <w:b/>
          <w:sz w:val="20"/>
          <w:szCs w:val="20"/>
        </w:rPr>
        <w:t>Feast Day of St. Francis of Assisi</w:t>
      </w:r>
    </w:p>
    <w:p w:rsidR="00372F3D" w:rsidRPr="00FF2CE5" w:rsidRDefault="00372F3D" w:rsidP="00FF2CE5">
      <w:pPr>
        <w:pStyle w:val="NoSpacing"/>
        <w:jc w:val="center"/>
        <w:rPr>
          <w:b/>
          <w:sz w:val="20"/>
          <w:szCs w:val="20"/>
        </w:rPr>
      </w:pPr>
      <w:proofErr w:type="spellStart"/>
      <w:r w:rsidRPr="00FF2CE5">
        <w:rPr>
          <w:b/>
          <w:sz w:val="20"/>
          <w:szCs w:val="20"/>
        </w:rPr>
        <w:t>Féile</w:t>
      </w:r>
      <w:proofErr w:type="spellEnd"/>
      <w:r w:rsidRPr="00FF2CE5">
        <w:rPr>
          <w:b/>
          <w:sz w:val="20"/>
          <w:szCs w:val="20"/>
        </w:rPr>
        <w:t xml:space="preserve"> Naomh </w:t>
      </w:r>
      <w:proofErr w:type="spellStart"/>
      <w:r w:rsidRPr="00FF2CE5">
        <w:rPr>
          <w:b/>
          <w:sz w:val="20"/>
          <w:szCs w:val="20"/>
        </w:rPr>
        <w:t>Proinsias</w:t>
      </w:r>
      <w:proofErr w:type="spellEnd"/>
      <w:r w:rsidRPr="00FF2CE5">
        <w:rPr>
          <w:b/>
          <w:sz w:val="20"/>
          <w:szCs w:val="20"/>
        </w:rPr>
        <w:t xml:space="preserve"> as Assisi</w:t>
      </w:r>
    </w:p>
    <w:p w:rsidR="00AF1735" w:rsidRPr="00FF2CE5" w:rsidRDefault="00AF1735" w:rsidP="00FF2CE5">
      <w:pPr>
        <w:pStyle w:val="NoSpacing"/>
        <w:jc w:val="center"/>
        <w:rPr>
          <w:b/>
          <w:sz w:val="20"/>
          <w:szCs w:val="20"/>
        </w:rPr>
      </w:pPr>
    </w:p>
    <w:p w:rsidR="005B685E" w:rsidRPr="00FF2CE5" w:rsidRDefault="00372F3D" w:rsidP="00FF2CE5">
      <w:pPr>
        <w:pStyle w:val="NoSpacing"/>
        <w:jc w:val="center"/>
        <w:rPr>
          <w:rStyle w:val="Hyperlink"/>
          <w:b/>
          <w:color w:val="auto"/>
          <w:sz w:val="20"/>
          <w:szCs w:val="20"/>
          <w:u w:val="none"/>
        </w:rPr>
      </w:pPr>
      <w:r w:rsidRPr="00FF2CE5">
        <w:rPr>
          <w:b/>
          <w:sz w:val="20"/>
          <w:szCs w:val="20"/>
        </w:rPr>
        <w:t>“</w:t>
      </w:r>
      <w:hyperlink r:id="rId28" w:history="1">
        <w:r w:rsidRPr="00FF2CE5">
          <w:rPr>
            <w:rStyle w:val="Hyperlink"/>
            <w:b/>
            <w:color w:val="auto"/>
            <w:sz w:val="20"/>
            <w:szCs w:val="20"/>
            <w:u w:val="none"/>
          </w:rPr>
          <w:t>Start by doing what's necessary; then do what's possible;</w:t>
        </w:r>
        <w:r w:rsidR="005B685E" w:rsidRPr="00FF2CE5">
          <w:rPr>
            <w:rStyle w:val="Hyperlink"/>
            <w:b/>
            <w:color w:val="auto"/>
            <w:sz w:val="20"/>
            <w:szCs w:val="20"/>
            <w:u w:val="none"/>
          </w:rPr>
          <w:t xml:space="preserve"> and suddenly you are doing the impossible."</w:t>
        </w:r>
      </w:hyperlink>
    </w:p>
    <w:p w:rsidR="00372F3D" w:rsidRPr="00FF2CE5" w:rsidRDefault="005F7DBA" w:rsidP="00FF2CE5">
      <w:pPr>
        <w:pStyle w:val="NoSpacing"/>
        <w:jc w:val="center"/>
        <w:rPr>
          <w:rStyle w:val="Hyperlink"/>
          <w:b/>
          <w:color w:val="auto"/>
          <w:sz w:val="20"/>
          <w:szCs w:val="20"/>
          <w:u w:val="none"/>
        </w:rPr>
      </w:pPr>
      <w:hyperlink r:id="rId29" w:history="1">
        <w:r w:rsidR="00372F3D" w:rsidRPr="00FF2CE5">
          <w:rPr>
            <w:rStyle w:val="Hyperlink"/>
            <w:b/>
            <w:color w:val="auto"/>
            <w:sz w:val="20"/>
            <w:szCs w:val="20"/>
            <w:u w:val="none"/>
          </w:rPr>
          <w:t>Francis of Assisi</w:t>
        </w:r>
      </w:hyperlink>
    </w:p>
    <w:p w:rsidR="00AF1735" w:rsidRPr="00FF2CE5" w:rsidRDefault="00AF1735" w:rsidP="00FF2CE5">
      <w:pPr>
        <w:pStyle w:val="NoSpacing"/>
        <w:rPr>
          <w:b/>
          <w:sz w:val="20"/>
          <w:szCs w:val="20"/>
        </w:rPr>
      </w:pPr>
    </w:p>
    <w:p w:rsidR="00372F3D" w:rsidRPr="00E65D32" w:rsidRDefault="00372F3D" w:rsidP="00372F3D">
      <w:pPr>
        <w:spacing w:after="0"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Most people know Francis as a middle-ages ascetic who loved animals. The complete story is even more interesting. St Francis was born in 1181 in Assisi in Italy. In his youth, he spent money lavishly on fine clothes and having fun. He fell ill twice and then realised he was wasting precious time and that he should be serving Jesus instead.</w:t>
      </w:r>
    </w:p>
    <w:p w:rsidR="00AF1735" w:rsidRDefault="00AF1735">
      <w:pPr>
        <w:rPr>
          <w:rFonts w:eastAsia="Times New Roman" w:cstheme="minorHAnsi"/>
          <w:color w:val="000000"/>
          <w:sz w:val="20"/>
          <w:szCs w:val="20"/>
          <w:lang w:eastAsia="en-GB"/>
        </w:rPr>
      </w:pPr>
      <w:r>
        <w:rPr>
          <w:rFonts w:eastAsia="Times New Roman" w:cstheme="minorHAnsi"/>
          <w:color w:val="000000"/>
          <w:sz w:val="20"/>
          <w:szCs w:val="20"/>
          <w:lang w:eastAsia="en-GB"/>
        </w:rPr>
        <w:br w:type="page"/>
      </w:r>
    </w:p>
    <w:p w:rsidR="008572F1" w:rsidRDefault="00372F3D" w:rsidP="008572F1">
      <w:pPr>
        <w:spacing w:after="0"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Often he gave his clothes and money to the poor and served the sick in hospital. He felt he should do more and went around in rags while fasting. His father was disgusted with his behaviour and took his inheritance from him. St. Francis had to depend on the kindness of people for food and shelter. He begged sinners to convert and return to God. He had the great power of working miracles. He loved all creatures and the animals obeyed his commands. </w:t>
      </w:r>
    </w:p>
    <w:p w:rsidR="00AF1735" w:rsidRPr="00E65D32" w:rsidRDefault="00AF1735" w:rsidP="008572F1">
      <w:pPr>
        <w:spacing w:after="0" w:line="315" w:lineRule="atLeast"/>
        <w:jc w:val="both"/>
        <w:textAlignment w:val="baseline"/>
        <w:rPr>
          <w:rFonts w:eastAsia="Times New Roman" w:cstheme="minorHAnsi"/>
          <w:color w:val="000000"/>
          <w:sz w:val="20"/>
          <w:szCs w:val="20"/>
          <w:lang w:eastAsia="en-GB"/>
        </w:rPr>
      </w:pPr>
    </w:p>
    <w:p w:rsidR="008572F1" w:rsidRPr="00E65D32" w:rsidRDefault="008572F1" w:rsidP="00372F3D">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Francis' final years were filled with suffering as well as humiliation. Praying to share in Christ's passion he had a vision</w:t>
      </w:r>
      <w:r w:rsidR="002A01FC">
        <w:rPr>
          <w:rFonts w:eastAsia="Times New Roman" w:cstheme="minorHAnsi"/>
          <w:color w:val="000000"/>
          <w:sz w:val="20"/>
          <w:szCs w:val="20"/>
          <w:lang w:eastAsia="en-GB"/>
        </w:rPr>
        <w:t xml:space="preserve"> in which he</w:t>
      </w:r>
      <w:r w:rsidRPr="00E65D32">
        <w:rPr>
          <w:rFonts w:eastAsia="Times New Roman" w:cstheme="minorHAnsi"/>
          <w:color w:val="000000"/>
          <w:sz w:val="20"/>
          <w:szCs w:val="20"/>
          <w:lang w:eastAsia="en-GB"/>
        </w:rPr>
        <w:t xml:space="preserve"> received the stigmata, the marks of the nails and the lance wound that </w:t>
      </w:r>
      <w:hyperlink r:id="rId30" w:history="1">
        <w:r w:rsidRPr="00E65D32">
          <w:rPr>
            <w:rStyle w:val="Hyperlink"/>
            <w:rFonts w:eastAsia="Times New Roman" w:cstheme="minorHAnsi"/>
            <w:color w:val="auto"/>
            <w:sz w:val="20"/>
            <w:szCs w:val="20"/>
            <w:u w:val="none"/>
            <w:lang w:eastAsia="en-GB"/>
          </w:rPr>
          <w:t>Christ</w:t>
        </w:r>
      </w:hyperlink>
      <w:r w:rsidRPr="00E65D32">
        <w:rPr>
          <w:rFonts w:eastAsia="Times New Roman" w:cstheme="minorHAnsi"/>
          <w:color w:val="000000"/>
          <w:sz w:val="20"/>
          <w:szCs w:val="20"/>
          <w:lang w:eastAsia="en-GB"/>
        </w:rPr>
        <w:t xml:space="preserve"> suffered, in his own body.</w:t>
      </w:r>
      <w:r w:rsidRPr="00E65D32">
        <w:rPr>
          <w:rFonts w:cstheme="minorHAnsi"/>
          <w:color w:val="333333"/>
          <w:sz w:val="20"/>
          <w:szCs w:val="20"/>
        </w:rPr>
        <w:t xml:space="preserve"> </w:t>
      </w:r>
      <w:r w:rsidRPr="00E65D32">
        <w:rPr>
          <w:rFonts w:eastAsia="Times New Roman" w:cstheme="minorHAnsi"/>
          <w:color w:val="000000"/>
          <w:sz w:val="20"/>
          <w:szCs w:val="20"/>
          <w:lang w:eastAsia="en-GB"/>
        </w:rPr>
        <w:t>He died on October 4, 1226 at the age of 45. Francis is considered the founder of all Franciscan orders and the patron saint of ecologists and merchants.</w:t>
      </w:r>
    </w:p>
    <w:p w:rsidR="00372F3D" w:rsidRPr="00E65D32" w:rsidRDefault="00372F3D" w:rsidP="00372F3D">
      <w:pPr>
        <w:spacing w:after="0" w:line="315" w:lineRule="atLeast"/>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For further information, a full-length movie and power point presentations see the following links: </w:t>
      </w:r>
      <w:hyperlink r:id="rId31" w:history="1">
        <w:r w:rsidRPr="00E65D32">
          <w:rPr>
            <w:rStyle w:val="Hyperlink"/>
            <w:rFonts w:eastAsia="Times New Roman" w:cstheme="minorHAnsi"/>
            <w:sz w:val="20"/>
            <w:szCs w:val="20"/>
            <w:lang w:eastAsia="en-GB"/>
          </w:rPr>
          <w:t>https://www.youtube.com/watch?v=rG5jVcYA1aM</w:t>
        </w:r>
      </w:hyperlink>
    </w:p>
    <w:p w:rsidR="00372F3D" w:rsidRPr="00E65D32" w:rsidRDefault="005F7DBA" w:rsidP="00372F3D">
      <w:pPr>
        <w:spacing w:after="225" w:line="315" w:lineRule="atLeast"/>
        <w:textAlignment w:val="baseline"/>
        <w:rPr>
          <w:rFonts w:eastAsia="Times New Roman" w:cstheme="minorHAnsi"/>
          <w:color w:val="000000"/>
          <w:sz w:val="20"/>
          <w:szCs w:val="20"/>
          <w:lang w:eastAsia="en-GB"/>
        </w:rPr>
      </w:pPr>
      <w:hyperlink r:id="rId32" w:history="1">
        <w:r w:rsidR="00372F3D" w:rsidRPr="00E65D32">
          <w:rPr>
            <w:rStyle w:val="Hyperlink"/>
            <w:rFonts w:eastAsia="Times New Roman" w:cstheme="minorHAnsi"/>
            <w:sz w:val="20"/>
            <w:szCs w:val="20"/>
            <w:lang w:eastAsia="en-GB"/>
          </w:rPr>
          <w:t>http://education.dublindiocese.ie/october-4th-st-francis-of-assisi/</w:t>
        </w:r>
      </w:hyperlink>
      <w:r w:rsidR="00372F3D" w:rsidRPr="00E65D32">
        <w:rPr>
          <w:rFonts w:eastAsia="Times New Roman" w:cstheme="minorHAnsi"/>
          <w:color w:val="000000"/>
          <w:sz w:val="20"/>
          <w:szCs w:val="20"/>
          <w:lang w:eastAsia="en-GB"/>
        </w:rPr>
        <w:t xml:space="preserve"> </w:t>
      </w:r>
      <w:hyperlink r:id="rId33" w:history="1">
        <w:r w:rsidR="00372F3D" w:rsidRPr="00E65D32">
          <w:rPr>
            <w:rStyle w:val="Hyperlink"/>
            <w:rFonts w:eastAsia="Times New Roman" w:cstheme="minorHAnsi"/>
            <w:sz w:val="20"/>
            <w:szCs w:val="20"/>
            <w:lang w:eastAsia="en-GB"/>
          </w:rPr>
          <w:t>https://www.catholic.org/saints/saint.php?saint_id=50</w:t>
        </w:r>
      </w:hyperlink>
    </w:p>
    <w:p w:rsidR="00AF1735" w:rsidRDefault="00AF1735" w:rsidP="008572F1">
      <w:pPr>
        <w:spacing w:after="225" w:line="315" w:lineRule="atLeast"/>
        <w:textAlignment w:val="baseline"/>
        <w:rPr>
          <w:rFonts w:eastAsia="Times New Roman" w:cstheme="minorHAnsi"/>
          <w:b/>
          <w:bCs/>
          <w:color w:val="000000"/>
          <w:sz w:val="20"/>
          <w:szCs w:val="20"/>
          <w:lang w:eastAsia="en-GB"/>
        </w:rPr>
      </w:pPr>
    </w:p>
    <w:p w:rsidR="00556342" w:rsidRPr="00AF1735" w:rsidRDefault="008572F1" w:rsidP="00AF1735">
      <w:pPr>
        <w:pStyle w:val="NoSpacing"/>
        <w:rPr>
          <w:b/>
          <w:sz w:val="20"/>
          <w:szCs w:val="20"/>
          <w:lang w:eastAsia="en-GB"/>
        </w:rPr>
      </w:pPr>
      <w:r w:rsidRPr="00AF1735">
        <w:rPr>
          <w:b/>
          <w:sz w:val="20"/>
          <w:szCs w:val="20"/>
          <w:lang w:eastAsia="en-GB"/>
        </w:rPr>
        <w:t>October 5</w:t>
      </w:r>
      <w:r w:rsidRPr="00AF1735">
        <w:rPr>
          <w:b/>
          <w:sz w:val="20"/>
          <w:szCs w:val="20"/>
          <w:vertAlign w:val="superscript"/>
          <w:lang w:eastAsia="en-GB"/>
        </w:rPr>
        <w:t>th</w:t>
      </w:r>
      <w:r w:rsidRPr="00AF1735">
        <w:rPr>
          <w:b/>
          <w:sz w:val="20"/>
          <w:szCs w:val="20"/>
          <w:lang w:eastAsia="en-GB"/>
        </w:rPr>
        <w:t> </w:t>
      </w:r>
    </w:p>
    <w:p w:rsidR="008572F1" w:rsidRPr="00AF1735" w:rsidRDefault="008572F1" w:rsidP="00AF1735">
      <w:pPr>
        <w:pStyle w:val="NoSpacing"/>
        <w:jc w:val="center"/>
        <w:rPr>
          <w:b/>
          <w:sz w:val="20"/>
          <w:szCs w:val="20"/>
          <w:lang w:eastAsia="en-GB"/>
        </w:rPr>
      </w:pPr>
      <w:r w:rsidRPr="00AF1735">
        <w:rPr>
          <w:b/>
          <w:sz w:val="20"/>
          <w:szCs w:val="20"/>
          <w:lang w:eastAsia="en-GB"/>
        </w:rPr>
        <w:t>St. Faustina</w:t>
      </w:r>
    </w:p>
    <w:p w:rsidR="008572F1" w:rsidRDefault="008572F1" w:rsidP="00AF1735">
      <w:pPr>
        <w:pStyle w:val="NoSpacing"/>
        <w:jc w:val="center"/>
        <w:rPr>
          <w:b/>
          <w:sz w:val="20"/>
          <w:szCs w:val="20"/>
          <w:lang w:eastAsia="en-GB"/>
        </w:rPr>
      </w:pPr>
      <w:r w:rsidRPr="00AF1735">
        <w:rPr>
          <w:b/>
          <w:sz w:val="20"/>
          <w:szCs w:val="20"/>
          <w:lang w:eastAsia="en-GB"/>
        </w:rPr>
        <w:t>Naomh Faustina</w:t>
      </w:r>
    </w:p>
    <w:p w:rsidR="00AF1735" w:rsidRPr="00AF1735" w:rsidRDefault="00AF1735" w:rsidP="00AF1735">
      <w:pPr>
        <w:pStyle w:val="NoSpacing"/>
        <w:jc w:val="center"/>
        <w:rPr>
          <w:b/>
          <w:sz w:val="20"/>
          <w:szCs w:val="20"/>
          <w:lang w:eastAsia="en-GB"/>
        </w:rPr>
      </w:pPr>
    </w:p>
    <w:p w:rsidR="008572F1" w:rsidRDefault="008572F1" w:rsidP="00AF1735">
      <w:pPr>
        <w:pStyle w:val="NoSpacing"/>
        <w:jc w:val="center"/>
        <w:rPr>
          <w:b/>
          <w:i/>
          <w:iCs/>
          <w:sz w:val="20"/>
          <w:szCs w:val="20"/>
          <w:lang w:eastAsia="en-GB"/>
        </w:rPr>
      </w:pPr>
      <w:r w:rsidRPr="00AF1735">
        <w:rPr>
          <w:b/>
          <w:i/>
          <w:iCs/>
          <w:sz w:val="20"/>
          <w:szCs w:val="20"/>
          <w:lang w:eastAsia="en-GB"/>
        </w:rPr>
        <w:t>“The past does not belong to me; the future is not mine; with all my soul I try to make use of the present moment.” - St. Faustina</w:t>
      </w:r>
    </w:p>
    <w:p w:rsidR="00AF1735" w:rsidRPr="00AF1735" w:rsidRDefault="00AF1735" w:rsidP="00AF1735">
      <w:pPr>
        <w:pStyle w:val="NoSpacing"/>
        <w:jc w:val="center"/>
        <w:rPr>
          <w:b/>
          <w:i/>
          <w:iCs/>
          <w:sz w:val="20"/>
          <w:szCs w:val="20"/>
          <w:lang w:eastAsia="en-GB"/>
        </w:rPr>
      </w:pPr>
    </w:p>
    <w:p w:rsidR="008572F1" w:rsidRPr="00E65D32" w:rsidRDefault="008572F1" w:rsidP="005E0FB8">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Sister Faustina was a young, uneducated nun in a convent of the Congregation of Sisters of Our Lady of Mercy in Poland during the 1930s. She came from a poor family that struggled during the years of World War I. She had only three years of simple education, so hers were the humblest tasks in the convent, usually in the kitchen or garden. However, she received extraordinary revelations — or messages — from our Lord Jesus. Jesus asked Sr. Faustina to record these experiences, which she compiled into notebooks. These notebooks are known today as the </w:t>
      </w:r>
      <w:r w:rsidRPr="00E65D32">
        <w:rPr>
          <w:rFonts w:eastAsia="Times New Roman" w:cstheme="minorHAnsi"/>
          <w:i/>
          <w:iCs/>
          <w:color w:val="000000"/>
          <w:sz w:val="20"/>
          <w:szCs w:val="20"/>
          <w:lang w:eastAsia="en-GB"/>
        </w:rPr>
        <w:t xml:space="preserve">Diary of Saint Maria Faustina </w:t>
      </w:r>
      <w:proofErr w:type="spellStart"/>
      <w:r w:rsidRPr="00E65D32">
        <w:rPr>
          <w:rFonts w:eastAsia="Times New Roman" w:cstheme="minorHAnsi"/>
          <w:i/>
          <w:iCs/>
          <w:color w:val="000000"/>
          <w:sz w:val="20"/>
          <w:szCs w:val="20"/>
          <w:lang w:eastAsia="en-GB"/>
        </w:rPr>
        <w:t>Kowalska</w:t>
      </w:r>
      <w:proofErr w:type="spellEnd"/>
      <w:r w:rsidRPr="00E65D32">
        <w:rPr>
          <w:rFonts w:eastAsia="Times New Roman" w:cstheme="minorHAnsi"/>
          <w:color w:val="000000"/>
          <w:sz w:val="20"/>
          <w:szCs w:val="20"/>
          <w:lang w:eastAsia="en-GB"/>
        </w:rPr>
        <w:t>, and the words contained within are God's loving message of Divine Mercy.</w:t>
      </w:r>
    </w:p>
    <w:p w:rsidR="008572F1" w:rsidRPr="00E65D32" w:rsidRDefault="008572F1" w:rsidP="005E0FB8">
      <w:pPr>
        <w:spacing w:after="0"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Though the Divine Mercy message is not new to the teachings of the Church, Sr. Faustina's </w:t>
      </w:r>
      <w:r w:rsidRPr="00E65D32">
        <w:rPr>
          <w:rFonts w:eastAsia="Times New Roman" w:cstheme="minorHAnsi"/>
          <w:i/>
          <w:iCs/>
          <w:color w:val="000000"/>
          <w:sz w:val="20"/>
          <w:szCs w:val="20"/>
          <w:lang w:eastAsia="en-GB"/>
        </w:rPr>
        <w:t>Diary</w:t>
      </w:r>
      <w:r w:rsidRPr="00E65D32">
        <w:rPr>
          <w:rFonts w:eastAsia="Times New Roman" w:cstheme="minorHAnsi"/>
          <w:color w:val="000000"/>
          <w:sz w:val="20"/>
          <w:szCs w:val="20"/>
          <w:lang w:eastAsia="en-GB"/>
        </w:rPr>
        <w:t xml:space="preserve"> sparked a great movement and a strong and significant focus on the mercy of Christ. Saint John Paul II canonized Sr. Faustina in 2000 making her the "first saint of the new millennium." Speaking of Sr. Faustina and the importance of the message contained in her </w:t>
      </w:r>
      <w:r w:rsidRPr="00E65D32">
        <w:rPr>
          <w:rFonts w:eastAsia="Times New Roman" w:cstheme="minorHAnsi"/>
          <w:i/>
          <w:iCs/>
          <w:color w:val="000000"/>
          <w:sz w:val="20"/>
          <w:szCs w:val="20"/>
          <w:lang w:eastAsia="en-GB"/>
        </w:rPr>
        <w:t>Diary</w:t>
      </w:r>
      <w:r w:rsidRPr="00E65D32">
        <w:rPr>
          <w:rFonts w:eastAsia="Times New Roman" w:cstheme="minorHAnsi"/>
          <w:color w:val="000000"/>
          <w:sz w:val="20"/>
          <w:szCs w:val="20"/>
          <w:lang w:eastAsia="en-GB"/>
        </w:rPr>
        <w:t>, the Pope call</w:t>
      </w:r>
      <w:r w:rsidR="00EE4B5B">
        <w:rPr>
          <w:rFonts w:eastAsia="Times New Roman" w:cstheme="minorHAnsi"/>
          <w:color w:val="000000"/>
          <w:sz w:val="20"/>
          <w:szCs w:val="20"/>
          <w:lang w:eastAsia="en-GB"/>
        </w:rPr>
        <w:t>ed</w:t>
      </w:r>
      <w:r w:rsidRPr="00E65D32">
        <w:rPr>
          <w:rFonts w:eastAsia="Times New Roman" w:cstheme="minorHAnsi"/>
          <w:color w:val="000000"/>
          <w:sz w:val="20"/>
          <w:szCs w:val="20"/>
          <w:lang w:eastAsia="en-GB"/>
        </w:rPr>
        <w:t xml:space="preserve"> her "the great apostle of Divine Mercy in our time." Today, we continue to rely of St. Faustina as a constant reminder of the message to trust in Jesus' endless mercy, and to live life mercifully toward others. We also turn to her in prayer and request her intercession to our merciful Saviour on our behalf.</w:t>
      </w:r>
    </w:p>
    <w:p w:rsidR="008572F1" w:rsidRPr="00E65D32" w:rsidRDefault="005F7DBA" w:rsidP="005E0FB8">
      <w:pPr>
        <w:spacing w:after="0" w:line="315" w:lineRule="atLeast"/>
        <w:textAlignment w:val="baseline"/>
        <w:rPr>
          <w:rFonts w:eastAsia="Times New Roman" w:cstheme="minorHAnsi"/>
          <w:color w:val="000000"/>
          <w:sz w:val="20"/>
          <w:szCs w:val="20"/>
          <w:lang w:eastAsia="en-GB"/>
        </w:rPr>
      </w:pPr>
      <w:hyperlink r:id="rId34" w:history="1">
        <w:r w:rsidR="008572F1" w:rsidRPr="00E65D32">
          <w:rPr>
            <w:rStyle w:val="Hyperlink"/>
            <w:rFonts w:eastAsia="Times New Roman" w:cstheme="minorHAnsi"/>
            <w:sz w:val="20"/>
            <w:szCs w:val="20"/>
            <w:lang w:eastAsia="en-GB"/>
          </w:rPr>
          <w:t>https://www.thedivinemercy.org/message/stfaustina/</w:t>
        </w:r>
      </w:hyperlink>
      <w:r w:rsidR="005E0FB8" w:rsidRPr="00E65D32">
        <w:rPr>
          <w:rFonts w:eastAsia="Times New Roman" w:cstheme="minorHAnsi"/>
          <w:color w:val="000000"/>
          <w:sz w:val="20"/>
          <w:szCs w:val="20"/>
          <w:lang w:eastAsia="en-GB"/>
        </w:rPr>
        <w:t xml:space="preserve"> </w:t>
      </w:r>
    </w:p>
    <w:p w:rsidR="005E0FB8" w:rsidRPr="00E65D32" w:rsidRDefault="005F7DBA" w:rsidP="008572F1">
      <w:pPr>
        <w:spacing w:after="225" w:line="315" w:lineRule="atLeast"/>
        <w:textAlignment w:val="baseline"/>
        <w:rPr>
          <w:rFonts w:eastAsia="Times New Roman" w:cstheme="minorHAnsi"/>
          <w:color w:val="000000"/>
          <w:sz w:val="20"/>
          <w:szCs w:val="20"/>
          <w:lang w:eastAsia="en-GB"/>
        </w:rPr>
      </w:pPr>
      <w:hyperlink r:id="rId35" w:history="1">
        <w:r w:rsidR="005E0FB8" w:rsidRPr="00E65D32">
          <w:rPr>
            <w:rStyle w:val="Hyperlink"/>
            <w:rFonts w:eastAsia="Times New Roman" w:cstheme="minorHAnsi"/>
            <w:sz w:val="20"/>
            <w:szCs w:val="20"/>
            <w:lang w:eastAsia="en-GB"/>
          </w:rPr>
          <w:t>https://www.catholic.org/saints/saint.php?saint_id=510</w:t>
        </w:r>
      </w:hyperlink>
      <w:r w:rsidR="005E0FB8" w:rsidRPr="00E65D32">
        <w:rPr>
          <w:rFonts w:eastAsia="Times New Roman" w:cstheme="minorHAnsi"/>
          <w:color w:val="000000"/>
          <w:sz w:val="20"/>
          <w:szCs w:val="20"/>
          <w:lang w:eastAsia="en-GB"/>
        </w:rPr>
        <w:t xml:space="preserve"> </w:t>
      </w:r>
    </w:p>
    <w:p w:rsidR="00AF1735" w:rsidRDefault="00AF1735">
      <w:pPr>
        <w:rPr>
          <w:rFonts w:eastAsia="Times New Roman" w:cstheme="minorHAnsi"/>
          <w:b/>
          <w:bCs/>
          <w:color w:val="000000"/>
          <w:sz w:val="20"/>
          <w:szCs w:val="20"/>
          <w:lang w:eastAsia="en-GB"/>
        </w:rPr>
      </w:pPr>
      <w:r>
        <w:rPr>
          <w:rFonts w:eastAsia="Times New Roman" w:cstheme="minorHAnsi"/>
          <w:b/>
          <w:bCs/>
          <w:color w:val="000000"/>
          <w:sz w:val="20"/>
          <w:szCs w:val="20"/>
          <w:lang w:eastAsia="en-GB"/>
        </w:rPr>
        <w:br w:type="page"/>
      </w:r>
    </w:p>
    <w:p w:rsidR="00FF3EC8" w:rsidRDefault="005E0FB8" w:rsidP="00AF1735">
      <w:pPr>
        <w:pStyle w:val="NoSpacing"/>
        <w:rPr>
          <w:b/>
          <w:sz w:val="20"/>
          <w:szCs w:val="20"/>
          <w:lang w:eastAsia="en-GB"/>
        </w:rPr>
      </w:pPr>
      <w:r w:rsidRPr="00AF1735">
        <w:rPr>
          <w:b/>
          <w:sz w:val="20"/>
          <w:szCs w:val="20"/>
          <w:lang w:eastAsia="en-GB"/>
        </w:rPr>
        <w:t>October 5</w:t>
      </w:r>
      <w:r w:rsidRPr="00AF1735">
        <w:rPr>
          <w:b/>
          <w:sz w:val="20"/>
          <w:szCs w:val="20"/>
          <w:vertAlign w:val="superscript"/>
          <w:lang w:eastAsia="en-GB"/>
        </w:rPr>
        <w:t>th</w:t>
      </w:r>
      <w:r w:rsidRPr="00AF1735">
        <w:rPr>
          <w:b/>
          <w:sz w:val="20"/>
          <w:szCs w:val="20"/>
          <w:lang w:eastAsia="en-GB"/>
        </w:rPr>
        <w:t xml:space="preserve"> </w:t>
      </w:r>
    </w:p>
    <w:p w:rsidR="005E0FB8" w:rsidRPr="00FF2CE5" w:rsidRDefault="005E0FB8" w:rsidP="00FF2CE5">
      <w:pPr>
        <w:pStyle w:val="NoSpacing"/>
        <w:jc w:val="center"/>
        <w:rPr>
          <w:b/>
          <w:sz w:val="20"/>
          <w:szCs w:val="20"/>
          <w:lang w:eastAsia="en-GB"/>
        </w:rPr>
      </w:pPr>
      <w:r w:rsidRPr="00FF2CE5">
        <w:rPr>
          <w:b/>
          <w:sz w:val="20"/>
          <w:szCs w:val="20"/>
          <w:lang w:eastAsia="en-GB"/>
        </w:rPr>
        <w:t>World Teacher’s Day</w:t>
      </w:r>
    </w:p>
    <w:p w:rsidR="005E0FB8" w:rsidRDefault="005E0FB8" w:rsidP="00FF2CE5">
      <w:pPr>
        <w:pStyle w:val="NoSpacing"/>
        <w:jc w:val="center"/>
        <w:rPr>
          <w:rFonts w:eastAsia="Times New Roman" w:cstheme="minorHAnsi"/>
          <w:b/>
          <w:bCs/>
          <w:color w:val="000000"/>
          <w:sz w:val="20"/>
          <w:szCs w:val="20"/>
          <w:lang w:eastAsia="en-GB"/>
        </w:rPr>
      </w:pPr>
      <w:proofErr w:type="spellStart"/>
      <w:r w:rsidRPr="00FF2CE5">
        <w:rPr>
          <w:rFonts w:eastAsia="Times New Roman" w:cstheme="minorHAnsi"/>
          <w:b/>
          <w:bCs/>
          <w:color w:val="000000"/>
          <w:sz w:val="20"/>
          <w:szCs w:val="20"/>
          <w:lang w:eastAsia="en-GB"/>
        </w:rPr>
        <w:t>Lá</w:t>
      </w:r>
      <w:proofErr w:type="spellEnd"/>
      <w:r w:rsidRPr="00FF2CE5">
        <w:rPr>
          <w:rFonts w:eastAsia="Times New Roman" w:cstheme="minorHAnsi"/>
          <w:b/>
          <w:bCs/>
          <w:color w:val="000000"/>
          <w:sz w:val="20"/>
          <w:szCs w:val="20"/>
          <w:lang w:eastAsia="en-GB"/>
        </w:rPr>
        <w:t xml:space="preserve"> </w:t>
      </w:r>
      <w:proofErr w:type="spellStart"/>
      <w:r w:rsidRPr="00FF2CE5">
        <w:rPr>
          <w:rFonts w:eastAsia="Times New Roman" w:cstheme="minorHAnsi"/>
          <w:b/>
          <w:bCs/>
          <w:color w:val="000000"/>
          <w:sz w:val="20"/>
          <w:szCs w:val="20"/>
          <w:lang w:eastAsia="en-GB"/>
        </w:rPr>
        <w:t>Domhanda</w:t>
      </w:r>
      <w:proofErr w:type="spellEnd"/>
      <w:r w:rsidRPr="00FF2CE5">
        <w:rPr>
          <w:rFonts w:eastAsia="Times New Roman" w:cstheme="minorHAnsi"/>
          <w:b/>
          <w:bCs/>
          <w:color w:val="000000"/>
          <w:sz w:val="20"/>
          <w:szCs w:val="20"/>
          <w:lang w:eastAsia="en-GB"/>
        </w:rPr>
        <w:t xml:space="preserve"> </w:t>
      </w:r>
      <w:proofErr w:type="spellStart"/>
      <w:r w:rsidRPr="00FF2CE5">
        <w:rPr>
          <w:rFonts w:eastAsia="Times New Roman" w:cstheme="minorHAnsi"/>
          <w:b/>
          <w:bCs/>
          <w:color w:val="000000"/>
          <w:sz w:val="20"/>
          <w:szCs w:val="20"/>
          <w:lang w:eastAsia="en-GB"/>
        </w:rPr>
        <w:t>Tiomanta</w:t>
      </w:r>
      <w:proofErr w:type="spellEnd"/>
      <w:r w:rsidRPr="00FF2CE5">
        <w:rPr>
          <w:rFonts w:eastAsia="Times New Roman" w:cstheme="minorHAnsi"/>
          <w:b/>
          <w:bCs/>
          <w:color w:val="000000"/>
          <w:sz w:val="20"/>
          <w:szCs w:val="20"/>
          <w:lang w:eastAsia="en-GB"/>
        </w:rPr>
        <w:t xml:space="preserve"> do </w:t>
      </w:r>
      <w:proofErr w:type="spellStart"/>
      <w:r w:rsidRPr="00FF2CE5">
        <w:rPr>
          <w:rFonts w:eastAsia="Times New Roman" w:cstheme="minorHAnsi"/>
          <w:b/>
          <w:bCs/>
          <w:color w:val="000000"/>
          <w:sz w:val="20"/>
          <w:szCs w:val="20"/>
          <w:lang w:eastAsia="en-GB"/>
        </w:rPr>
        <w:t>Mhúinteoirí</w:t>
      </w:r>
      <w:proofErr w:type="spellEnd"/>
    </w:p>
    <w:p w:rsidR="00FF2CE5" w:rsidRPr="00FF2CE5" w:rsidRDefault="00FF2CE5" w:rsidP="00FF2CE5">
      <w:pPr>
        <w:pStyle w:val="NoSpacing"/>
        <w:jc w:val="center"/>
        <w:rPr>
          <w:rFonts w:eastAsia="Times New Roman" w:cstheme="minorHAnsi"/>
          <w:b/>
          <w:color w:val="000000"/>
          <w:sz w:val="20"/>
          <w:szCs w:val="20"/>
          <w:lang w:eastAsia="en-GB"/>
        </w:rPr>
      </w:pPr>
    </w:p>
    <w:p w:rsidR="005E0FB8" w:rsidRDefault="005E0FB8" w:rsidP="00FF2CE5">
      <w:pPr>
        <w:pStyle w:val="NoSpacing"/>
        <w:jc w:val="center"/>
        <w:rPr>
          <w:rFonts w:eastAsia="Times New Roman" w:cstheme="minorHAnsi"/>
          <w:b/>
          <w:i/>
          <w:color w:val="000000"/>
          <w:sz w:val="20"/>
          <w:szCs w:val="20"/>
          <w:lang w:eastAsia="en-GB"/>
        </w:rPr>
      </w:pPr>
      <w:r w:rsidRPr="00FF2CE5">
        <w:rPr>
          <w:rFonts w:eastAsia="Times New Roman" w:cstheme="minorHAnsi"/>
          <w:b/>
          <w:i/>
          <w:color w:val="000000"/>
          <w:sz w:val="20"/>
          <w:szCs w:val="20"/>
          <w:lang w:eastAsia="en-GB"/>
        </w:rPr>
        <w:t>“Young Teachers: The future of the Profession.”</w:t>
      </w:r>
    </w:p>
    <w:p w:rsidR="00FF2CE5" w:rsidRPr="00FF2CE5" w:rsidRDefault="00FF2CE5" w:rsidP="00FF2CE5">
      <w:pPr>
        <w:pStyle w:val="NoSpacing"/>
        <w:jc w:val="center"/>
        <w:rPr>
          <w:rFonts w:eastAsia="Times New Roman" w:cstheme="minorHAnsi"/>
          <w:b/>
          <w:i/>
          <w:color w:val="000000"/>
          <w:sz w:val="20"/>
          <w:szCs w:val="20"/>
          <w:lang w:eastAsia="en-GB"/>
        </w:rPr>
      </w:pPr>
    </w:p>
    <w:p w:rsidR="005E0FB8" w:rsidRPr="00E65D32" w:rsidRDefault="005E0FB8" w:rsidP="005E0FB8">
      <w:pPr>
        <w:spacing w:after="225" w:line="315" w:lineRule="atLeast"/>
        <w:textAlignment w:val="baseline"/>
        <w:rPr>
          <w:rFonts w:eastAsia="Times New Roman" w:cstheme="minorHAnsi"/>
          <w:color w:val="000000"/>
          <w:sz w:val="20"/>
          <w:szCs w:val="20"/>
          <w:lang w:eastAsia="en-GB"/>
        </w:rPr>
      </w:pPr>
      <w:r w:rsidRPr="00E65D32">
        <w:rPr>
          <w:rFonts w:eastAsia="Times New Roman" w:cstheme="minorHAnsi"/>
          <w:noProof/>
          <w:color w:val="000000"/>
          <w:sz w:val="20"/>
          <w:szCs w:val="20"/>
          <w:lang w:val="en-IE" w:eastAsia="en-IE"/>
        </w:rPr>
        <w:drawing>
          <wp:inline distT="0" distB="0" distL="0" distR="0">
            <wp:extent cx="5731510" cy="19386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td2019-communications-en.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1938655"/>
                    </a:xfrm>
                    <a:prstGeom prst="rect">
                      <a:avLst/>
                    </a:prstGeom>
                  </pic:spPr>
                </pic:pic>
              </a:graphicData>
            </a:graphic>
          </wp:inline>
        </w:drawing>
      </w:r>
    </w:p>
    <w:p w:rsidR="005E0FB8" w:rsidRPr="00E65D32" w:rsidRDefault="005E0FB8" w:rsidP="005E0FB8">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In 2019, World Teachers’ Day will celebrate teachers with the theme, “Young Teachers: The future of the Profession.” The day provides the occasion to celebrate the teaching profession worldwide, to take stock of achievements, and to address some of the issues central for attracting and keeping the brightest minds and young talents in the profession.</w:t>
      </w:r>
    </w:p>
    <w:p w:rsidR="005E0FB8" w:rsidRPr="00E65D32" w:rsidRDefault="005E0FB8" w:rsidP="005E0FB8">
      <w:pPr>
        <w:spacing w:after="225" w:line="315" w:lineRule="atLeast"/>
        <w:textAlignment w:val="baseline"/>
        <w:rPr>
          <w:rFonts w:eastAsia="Times New Roman" w:cstheme="minorHAnsi"/>
          <w:b/>
          <w:color w:val="000000"/>
          <w:sz w:val="20"/>
          <w:szCs w:val="20"/>
          <w:lang w:eastAsia="en-GB"/>
        </w:rPr>
      </w:pPr>
      <w:r w:rsidRPr="00E65D32">
        <w:rPr>
          <w:rFonts w:eastAsia="Times New Roman" w:cstheme="minorHAnsi"/>
          <w:b/>
          <w:color w:val="000000"/>
          <w:sz w:val="20"/>
          <w:szCs w:val="20"/>
          <w:lang w:eastAsia="en-GB"/>
        </w:rPr>
        <w:t>Why World Teachers Day is Important</w:t>
      </w:r>
      <w:r w:rsidR="002E154A" w:rsidRPr="00E65D32">
        <w:rPr>
          <w:rFonts w:eastAsia="Times New Roman" w:cstheme="minorHAnsi"/>
          <w:b/>
          <w:color w:val="000000"/>
          <w:sz w:val="20"/>
          <w:szCs w:val="20"/>
          <w:lang w:eastAsia="en-GB"/>
        </w:rPr>
        <w:t>:</w:t>
      </w:r>
    </w:p>
    <w:p w:rsidR="002E154A" w:rsidRPr="00E65D32" w:rsidRDefault="002E154A" w:rsidP="002E154A">
      <w:pPr>
        <w:pStyle w:val="ListParagraph"/>
        <w:numPr>
          <w:ilvl w:val="0"/>
          <w:numId w:val="8"/>
        </w:numPr>
        <w:spacing w:after="225" w:line="315" w:lineRule="atLeast"/>
        <w:textAlignment w:val="baseline"/>
        <w:rPr>
          <w:rFonts w:eastAsia="Times New Roman" w:cstheme="minorHAnsi"/>
          <w:color w:val="000000"/>
          <w:sz w:val="20"/>
          <w:szCs w:val="20"/>
          <w:lang w:eastAsia="en-GB"/>
        </w:rPr>
      </w:pPr>
      <w:r w:rsidRPr="00E65D32">
        <w:rPr>
          <w:rFonts w:eastAsia="Times New Roman" w:cstheme="minorHAnsi"/>
          <w:bCs/>
          <w:color w:val="000000"/>
          <w:sz w:val="20"/>
          <w:szCs w:val="20"/>
          <w:lang w:eastAsia="en-GB"/>
        </w:rPr>
        <w:t>It Celebrates Teachers</w:t>
      </w:r>
    </w:p>
    <w:p w:rsidR="002E154A" w:rsidRPr="00E65D32" w:rsidRDefault="002E154A" w:rsidP="002E154A">
      <w:pPr>
        <w:pStyle w:val="ListParagraph"/>
        <w:numPr>
          <w:ilvl w:val="0"/>
          <w:numId w:val="8"/>
        </w:numPr>
        <w:spacing w:after="225" w:line="315" w:lineRule="atLeast"/>
        <w:textAlignment w:val="baseline"/>
        <w:rPr>
          <w:rFonts w:eastAsia="Times New Roman" w:cstheme="minorHAnsi"/>
          <w:color w:val="000000"/>
          <w:sz w:val="20"/>
          <w:szCs w:val="20"/>
          <w:lang w:eastAsia="en-GB"/>
        </w:rPr>
      </w:pPr>
      <w:r w:rsidRPr="00E65D32">
        <w:rPr>
          <w:rFonts w:eastAsia="Times New Roman" w:cstheme="minorHAnsi"/>
          <w:bCs/>
          <w:color w:val="000000"/>
          <w:sz w:val="20"/>
          <w:szCs w:val="20"/>
          <w:lang w:eastAsia="en-GB"/>
        </w:rPr>
        <w:t>It Highlights Current Issues</w:t>
      </w:r>
    </w:p>
    <w:p w:rsidR="002E154A" w:rsidRPr="00E65D32" w:rsidRDefault="002E154A" w:rsidP="002E154A">
      <w:pPr>
        <w:pStyle w:val="ListParagraph"/>
        <w:numPr>
          <w:ilvl w:val="0"/>
          <w:numId w:val="8"/>
        </w:numPr>
        <w:spacing w:after="225" w:line="315" w:lineRule="atLeast"/>
        <w:textAlignment w:val="baseline"/>
        <w:rPr>
          <w:rFonts w:eastAsia="Times New Roman" w:cstheme="minorHAnsi"/>
          <w:color w:val="000000"/>
          <w:sz w:val="20"/>
          <w:szCs w:val="20"/>
          <w:lang w:eastAsia="en-GB"/>
        </w:rPr>
      </w:pPr>
      <w:r w:rsidRPr="00E65D32">
        <w:rPr>
          <w:rFonts w:eastAsia="Times New Roman" w:cstheme="minorHAnsi"/>
          <w:bCs/>
          <w:color w:val="000000"/>
          <w:sz w:val="20"/>
          <w:szCs w:val="20"/>
          <w:lang w:eastAsia="en-GB"/>
        </w:rPr>
        <w:t>It Applauds Progress, but Challenges Stagnation</w:t>
      </w:r>
    </w:p>
    <w:p w:rsidR="002E154A" w:rsidRPr="00E65D32" w:rsidRDefault="005F7DBA" w:rsidP="002E154A">
      <w:pPr>
        <w:spacing w:after="0" w:line="315" w:lineRule="atLeast"/>
        <w:textAlignment w:val="baseline"/>
        <w:rPr>
          <w:rFonts w:eastAsia="Times New Roman" w:cstheme="minorHAnsi"/>
          <w:color w:val="000000"/>
          <w:sz w:val="20"/>
          <w:szCs w:val="20"/>
          <w:lang w:eastAsia="en-GB"/>
        </w:rPr>
      </w:pPr>
      <w:hyperlink r:id="rId37" w:history="1">
        <w:r w:rsidR="002E154A" w:rsidRPr="00E65D32">
          <w:rPr>
            <w:rStyle w:val="Hyperlink"/>
            <w:rFonts w:eastAsia="Times New Roman" w:cstheme="minorHAnsi"/>
            <w:sz w:val="20"/>
            <w:szCs w:val="20"/>
            <w:lang w:eastAsia="en-GB"/>
          </w:rPr>
          <w:t>https://nationaltoday.com/world-teachers-day/</w:t>
        </w:r>
      </w:hyperlink>
      <w:r w:rsidR="002E154A" w:rsidRPr="00E65D32">
        <w:rPr>
          <w:rFonts w:eastAsia="Times New Roman" w:cstheme="minorHAnsi"/>
          <w:color w:val="000000"/>
          <w:sz w:val="20"/>
          <w:szCs w:val="20"/>
          <w:lang w:eastAsia="en-GB"/>
        </w:rPr>
        <w:t xml:space="preserve"> </w:t>
      </w:r>
    </w:p>
    <w:p w:rsidR="005E0FB8" w:rsidRPr="00E65D32" w:rsidRDefault="005F7DBA" w:rsidP="005E0FB8">
      <w:pPr>
        <w:spacing w:after="225" w:line="315" w:lineRule="atLeast"/>
        <w:textAlignment w:val="baseline"/>
        <w:rPr>
          <w:rFonts w:eastAsia="Times New Roman" w:cstheme="minorHAnsi"/>
          <w:color w:val="000000"/>
          <w:sz w:val="20"/>
          <w:szCs w:val="20"/>
          <w:lang w:eastAsia="en-GB"/>
        </w:rPr>
      </w:pPr>
      <w:hyperlink r:id="rId38" w:history="1">
        <w:r w:rsidR="005E0FB8" w:rsidRPr="00E65D32">
          <w:rPr>
            <w:rStyle w:val="Hyperlink"/>
            <w:rFonts w:eastAsia="Times New Roman" w:cstheme="minorHAnsi"/>
            <w:sz w:val="20"/>
            <w:szCs w:val="20"/>
            <w:lang w:eastAsia="en-GB"/>
          </w:rPr>
          <w:t>https://en.unesco.org/commemorations/worldteachersday</w:t>
        </w:r>
      </w:hyperlink>
      <w:r w:rsidR="005E0FB8" w:rsidRPr="00E65D32">
        <w:rPr>
          <w:rFonts w:eastAsia="Times New Roman" w:cstheme="minorHAnsi"/>
          <w:color w:val="000000"/>
          <w:sz w:val="20"/>
          <w:szCs w:val="20"/>
          <w:lang w:eastAsia="en-GB"/>
        </w:rPr>
        <w:t xml:space="preserve"> </w:t>
      </w:r>
    </w:p>
    <w:p w:rsidR="0045413A" w:rsidRPr="00E65D32" w:rsidRDefault="0045413A" w:rsidP="002E154A">
      <w:pPr>
        <w:spacing w:after="225" w:line="315" w:lineRule="atLeast"/>
        <w:textAlignment w:val="baseline"/>
        <w:rPr>
          <w:rFonts w:eastAsia="Times New Roman" w:cstheme="minorHAnsi"/>
          <w:b/>
          <w:bCs/>
          <w:color w:val="000000"/>
          <w:sz w:val="20"/>
          <w:szCs w:val="20"/>
          <w:lang w:eastAsia="en-GB"/>
        </w:rPr>
      </w:pPr>
    </w:p>
    <w:p w:rsidR="003F5A39" w:rsidRPr="00AF1735" w:rsidRDefault="002E154A" w:rsidP="00AF1735">
      <w:pPr>
        <w:pStyle w:val="NoSpacing"/>
        <w:rPr>
          <w:b/>
          <w:sz w:val="20"/>
          <w:szCs w:val="20"/>
          <w:lang w:eastAsia="en-GB"/>
        </w:rPr>
      </w:pPr>
      <w:r w:rsidRPr="00AF1735">
        <w:rPr>
          <w:b/>
          <w:sz w:val="20"/>
          <w:szCs w:val="20"/>
          <w:lang w:eastAsia="en-GB"/>
        </w:rPr>
        <w:t>October 7</w:t>
      </w:r>
      <w:r w:rsidRPr="00AF1735">
        <w:rPr>
          <w:b/>
          <w:sz w:val="20"/>
          <w:szCs w:val="20"/>
          <w:vertAlign w:val="superscript"/>
          <w:lang w:eastAsia="en-GB"/>
        </w:rPr>
        <w:t>th</w:t>
      </w:r>
      <w:r w:rsidRPr="00AF1735">
        <w:rPr>
          <w:b/>
          <w:sz w:val="20"/>
          <w:szCs w:val="20"/>
          <w:lang w:eastAsia="en-GB"/>
        </w:rPr>
        <w:t xml:space="preserve">   </w:t>
      </w:r>
    </w:p>
    <w:p w:rsidR="002E154A" w:rsidRPr="00FF2CE5" w:rsidRDefault="002E154A" w:rsidP="00FF2CE5">
      <w:pPr>
        <w:pStyle w:val="NoSpacing"/>
        <w:jc w:val="center"/>
        <w:rPr>
          <w:b/>
          <w:sz w:val="20"/>
          <w:szCs w:val="20"/>
          <w:lang w:eastAsia="en-GB"/>
        </w:rPr>
      </w:pPr>
      <w:r w:rsidRPr="00FF2CE5">
        <w:rPr>
          <w:b/>
          <w:sz w:val="20"/>
          <w:szCs w:val="20"/>
          <w:lang w:eastAsia="en-GB"/>
        </w:rPr>
        <w:t>The Memorial of Our Lady of the Rosary</w:t>
      </w:r>
    </w:p>
    <w:p w:rsidR="002E154A" w:rsidRDefault="002E154A" w:rsidP="00FF2CE5">
      <w:pPr>
        <w:pStyle w:val="NoSpacing"/>
        <w:jc w:val="center"/>
        <w:rPr>
          <w:rFonts w:eastAsia="Times New Roman" w:cstheme="minorHAnsi"/>
          <w:b/>
          <w:bCs/>
          <w:color w:val="000000"/>
          <w:sz w:val="20"/>
          <w:szCs w:val="20"/>
          <w:lang w:eastAsia="en-GB"/>
        </w:rPr>
      </w:pPr>
      <w:proofErr w:type="spellStart"/>
      <w:r w:rsidRPr="00FF2CE5">
        <w:rPr>
          <w:rFonts w:eastAsia="Times New Roman" w:cstheme="minorHAnsi"/>
          <w:b/>
          <w:bCs/>
          <w:color w:val="000000"/>
          <w:sz w:val="20"/>
          <w:szCs w:val="20"/>
          <w:lang w:eastAsia="en-GB"/>
        </w:rPr>
        <w:t>Cuimhneachán</w:t>
      </w:r>
      <w:proofErr w:type="spellEnd"/>
      <w:r w:rsidRPr="00FF2CE5">
        <w:rPr>
          <w:rFonts w:eastAsia="Times New Roman" w:cstheme="minorHAnsi"/>
          <w:b/>
          <w:bCs/>
          <w:color w:val="000000"/>
          <w:sz w:val="20"/>
          <w:szCs w:val="20"/>
          <w:lang w:eastAsia="en-GB"/>
        </w:rPr>
        <w:t xml:space="preserve"> </w:t>
      </w:r>
      <w:proofErr w:type="spellStart"/>
      <w:r w:rsidRPr="00FF2CE5">
        <w:rPr>
          <w:rFonts w:eastAsia="Times New Roman" w:cstheme="minorHAnsi"/>
          <w:b/>
          <w:bCs/>
          <w:color w:val="000000"/>
          <w:sz w:val="20"/>
          <w:szCs w:val="20"/>
          <w:lang w:eastAsia="en-GB"/>
        </w:rPr>
        <w:t>ar</w:t>
      </w:r>
      <w:proofErr w:type="spellEnd"/>
      <w:r w:rsidRPr="00FF2CE5">
        <w:rPr>
          <w:rFonts w:eastAsia="Times New Roman" w:cstheme="minorHAnsi"/>
          <w:b/>
          <w:bCs/>
          <w:color w:val="000000"/>
          <w:sz w:val="20"/>
          <w:szCs w:val="20"/>
          <w:lang w:eastAsia="en-GB"/>
        </w:rPr>
        <w:t xml:space="preserve"> Mhuire </w:t>
      </w:r>
      <w:proofErr w:type="gramStart"/>
      <w:r w:rsidRPr="00FF2CE5">
        <w:rPr>
          <w:rFonts w:eastAsia="Times New Roman" w:cstheme="minorHAnsi"/>
          <w:b/>
          <w:bCs/>
          <w:color w:val="000000"/>
          <w:sz w:val="20"/>
          <w:szCs w:val="20"/>
          <w:lang w:eastAsia="en-GB"/>
        </w:rPr>
        <w:t>na</w:t>
      </w:r>
      <w:proofErr w:type="gramEnd"/>
      <w:r w:rsidRPr="00FF2CE5">
        <w:rPr>
          <w:rFonts w:eastAsia="Times New Roman" w:cstheme="minorHAnsi"/>
          <w:b/>
          <w:bCs/>
          <w:color w:val="000000"/>
          <w:sz w:val="20"/>
          <w:szCs w:val="20"/>
          <w:lang w:eastAsia="en-GB"/>
        </w:rPr>
        <w:t xml:space="preserve"> </w:t>
      </w:r>
      <w:proofErr w:type="spellStart"/>
      <w:r w:rsidRPr="00FF2CE5">
        <w:rPr>
          <w:rFonts w:eastAsia="Times New Roman" w:cstheme="minorHAnsi"/>
          <w:b/>
          <w:bCs/>
          <w:color w:val="000000"/>
          <w:sz w:val="20"/>
          <w:szCs w:val="20"/>
          <w:lang w:eastAsia="en-GB"/>
        </w:rPr>
        <w:t>Corónach</w:t>
      </w:r>
      <w:proofErr w:type="spellEnd"/>
    </w:p>
    <w:p w:rsidR="00FF2CE5" w:rsidRPr="00FF2CE5" w:rsidRDefault="00FF2CE5" w:rsidP="00FF2CE5">
      <w:pPr>
        <w:pStyle w:val="NoSpacing"/>
        <w:jc w:val="center"/>
        <w:rPr>
          <w:rFonts w:eastAsia="Times New Roman" w:cstheme="minorHAnsi"/>
          <w:b/>
          <w:color w:val="000000"/>
          <w:sz w:val="20"/>
          <w:szCs w:val="20"/>
          <w:lang w:eastAsia="en-GB"/>
        </w:rPr>
      </w:pPr>
    </w:p>
    <w:p w:rsidR="004E425F" w:rsidRDefault="004E425F" w:rsidP="00FF2CE5">
      <w:pPr>
        <w:pStyle w:val="NoSpacing"/>
        <w:jc w:val="center"/>
        <w:rPr>
          <w:rFonts w:eastAsia="Times New Roman" w:cstheme="minorHAnsi"/>
          <w:b/>
          <w:bCs/>
          <w:i/>
          <w:iCs/>
          <w:color w:val="000000"/>
          <w:sz w:val="20"/>
          <w:szCs w:val="20"/>
          <w:lang w:eastAsia="en-GB"/>
        </w:rPr>
      </w:pPr>
      <w:r w:rsidRPr="00FF2CE5">
        <w:rPr>
          <w:rFonts w:eastAsia="Times New Roman" w:cstheme="minorHAnsi"/>
          <w:b/>
          <w:bCs/>
          <w:i/>
          <w:iCs/>
          <w:color w:val="000000"/>
          <w:sz w:val="20"/>
          <w:szCs w:val="20"/>
          <w:lang w:eastAsia="en-GB"/>
        </w:rPr>
        <w:t>"The whole purpose of the Rosary is to lead to this deep experience of Our Lady, who together with Jesus breathes the Spirit into us."</w:t>
      </w:r>
    </w:p>
    <w:p w:rsidR="00FF2CE5" w:rsidRPr="00FF2CE5" w:rsidRDefault="00FF2CE5" w:rsidP="00FF2CE5">
      <w:pPr>
        <w:pStyle w:val="NoSpacing"/>
        <w:jc w:val="center"/>
        <w:rPr>
          <w:rFonts w:eastAsia="Times New Roman" w:cstheme="minorHAnsi"/>
          <w:b/>
          <w:bCs/>
          <w:i/>
          <w:iCs/>
          <w:color w:val="000000"/>
          <w:sz w:val="20"/>
          <w:szCs w:val="20"/>
          <w:lang w:eastAsia="en-GB"/>
        </w:rPr>
      </w:pPr>
    </w:p>
    <w:p w:rsidR="002E154A" w:rsidRPr="00E65D32" w:rsidRDefault="002E154A" w:rsidP="004E425F">
      <w:pPr>
        <w:spacing w:after="0"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 xml:space="preserve">"October is the month in which Mary Most Holy, Queen of the Holy Rosary, is venerated.  </w:t>
      </w:r>
      <w:r w:rsidR="004E425F" w:rsidRPr="00E65D32">
        <w:rPr>
          <w:rFonts w:eastAsia="Times New Roman" w:cstheme="minorHAnsi"/>
          <w:bCs/>
          <w:iCs/>
          <w:color w:val="000000"/>
          <w:sz w:val="20"/>
          <w:szCs w:val="20"/>
          <w:lang w:eastAsia="en-GB"/>
        </w:rPr>
        <w:t xml:space="preserve">Pope John Paul II invited us </w:t>
      </w:r>
      <w:r w:rsidRPr="00E65D32">
        <w:rPr>
          <w:rFonts w:eastAsia="Times New Roman" w:cstheme="minorHAnsi"/>
          <w:bCs/>
          <w:iCs/>
          <w:color w:val="000000"/>
          <w:sz w:val="20"/>
          <w:szCs w:val="20"/>
          <w:lang w:eastAsia="en-GB"/>
        </w:rPr>
        <w:t xml:space="preserve">to pray this Marian prayer, possibly every day, for peace, </w:t>
      </w:r>
      <w:r w:rsidR="004E425F" w:rsidRPr="00E65D32">
        <w:rPr>
          <w:rFonts w:eastAsia="Times New Roman" w:cstheme="minorHAnsi"/>
          <w:bCs/>
          <w:iCs/>
          <w:color w:val="000000"/>
          <w:sz w:val="20"/>
          <w:szCs w:val="20"/>
          <w:lang w:eastAsia="en-GB"/>
        </w:rPr>
        <w:t>“</w:t>
      </w:r>
      <w:r w:rsidRPr="00E65D32">
        <w:rPr>
          <w:rFonts w:eastAsia="Times New Roman" w:cstheme="minorHAnsi"/>
          <w:bCs/>
          <w:iCs/>
          <w:color w:val="000000"/>
          <w:sz w:val="20"/>
          <w:szCs w:val="20"/>
          <w:lang w:eastAsia="en-GB"/>
        </w:rPr>
        <w:t xml:space="preserve">so that the world can be preserved from the wicked scourge of terrorism.”   </w:t>
      </w:r>
    </w:p>
    <w:p w:rsidR="002E154A" w:rsidRPr="00E65D32" w:rsidRDefault="002E154A" w:rsidP="002E154A">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This feast, focussed on the intercessory power of our Blessed Lady, was instituted by Pope Saint Pius V in thanksgiving for the great naval victory of a Christian fleet over the Turks at Lepanto on October 7, 1571, a favour widely attributed to intense recitation of the Rosary. Pope St. Pius V and all Christians had prayed the Rosary for victory.</w:t>
      </w:r>
    </w:p>
    <w:p w:rsidR="00FF2CE5" w:rsidRDefault="00FF2CE5">
      <w:pPr>
        <w:rPr>
          <w:rFonts w:eastAsia="Times New Roman" w:cstheme="minorHAnsi"/>
          <w:bCs/>
          <w:color w:val="000000"/>
          <w:sz w:val="20"/>
          <w:szCs w:val="20"/>
          <w:lang w:eastAsia="en-GB"/>
        </w:rPr>
      </w:pPr>
      <w:r>
        <w:rPr>
          <w:rFonts w:eastAsia="Times New Roman" w:cstheme="minorHAnsi"/>
          <w:bCs/>
          <w:color w:val="000000"/>
          <w:sz w:val="20"/>
          <w:szCs w:val="20"/>
          <w:lang w:eastAsia="en-GB"/>
        </w:rPr>
        <w:br w:type="page"/>
      </w:r>
    </w:p>
    <w:p w:rsidR="002E154A" w:rsidRPr="00E65D32" w:rsidRDefault="002E154A" w:rsidP="002E154A">
      <w:pPr>
        <w:spacing w:after="225" w:line="315" w:lineRule="atLeast"/>
        <w:jc w:val="both"/>
        <w:textAlignment w:val="baseline"/>
        <w:rPr>
          <w:rFonts w:eastAsia="Times New Roman" w:cstheme="minorHAnsi"/>
          <w:bCs/>
          <w:color w:val="000000"/>
          <w:sz w:val="20"/>
          <w:szCs w:val="20"/>
          <w:lang w:eastAsia="en-GB"/>
        </w:rPr>
      </w:pPr>
      <w:r w:rsidRPr="00E65D32">
        <w:rPr>
          <w:rFonts w:eastAsia="Times New Roman" w:cstheme="minorHAnsi"/>
          <w:bCs/>
          <w:color w:val="000000"/>
          <w:sz w:val="20"/>
          <w:szCs w:val="20"/>
          <w:lang w:eastAsia="en-GB"/>
        </w:rPr>
        <w:t>In modern times successive popes have urged the faithful to pray the Rosary regularly, as a form of contemplative prayer focussed on the life of Christ. It calls prayerful attention to the saving mysteries of Christ and Mary’s close association with her Son in his mission. Pope St John Paul II called the rosary a “Christocentric prayer” containing the Gospel message in its entirety.</w:t>
      </w:r>
      <w:r w:rsidRPr="00E65D32">
        <w:rPr>
          <w:rFonts w:cstheme="minorHAnsi"/>
          <w:color w:val="000000"/>
          <w:sz w:val="20"/>
          <w:szCs w:val="20"/>
        </w:rPr>
        <w:t xml:space="preserve"> </w:t>
      </w:r>
      <w:r w:rsidRPr="00E65D32">
        <w:rPr>
          <w:rFonts w:eastAsia="Times New Roman" w:cstheme="minorHAnsi"/>
          <w:bCs/>
          <w:color w:val="000000"/>
          <w:sz w:val="20"/>
          <w:szCs w:val="20"/>
          <w:lang w:eastAsia="en-GB"/>
        </w:rPr>
        <w:t>The Rosary invites us to reflect on the great mysteries of the life, death and resurrection of Jesus.</w:t>
      </w:r>
    </w:p>
    <w:p w:rsidR="002E154A" w:rsidRPr="00E65D32" w:rsidRDefault="005F7DBA" w:rsidP="002E154A">
      <w:pPr>
        <w:spacing w:after="225" w:line="315" w:lineRule="atLeast"/>
        <w:textAlignment w:val="baseline"/>
        <w:rPr>
          <w:rFonts w:eastAsia="Times New Roman" w:cstheme="minorHAnsi"/>
          <w:color w:val="000000"/>
          <w:sz w:val="20"/>
          <w:szCs w:val="20"/>
          <w:lang w:eastAsia="en-GB"/>
        </w:rPr>
      </w:pPr>
      <w:hyperlink r:id="rId39" w:history="1">
        <w:r w:rsidR="002E154A" w:rsidRPr="00E65D32">
          <w:rPr>
            <w:rStyle w:val="Hyperlink"/>
            <w:rFonts w:eastAsia="Times New Roman" w:cstheme="minorHAnsi"/>
            <w:sz w:val="20"/>
            <w:szCs w:val="20"/>
            <w:lang w:eastAsia="en-GB"/>
          </w:rPr>
          <w:t>https://www.thereligionteacher.com/the-month-of-the-rosary-is-october/</w:t>
        </w:r>
      </w:hyperlink>
      <w:r w:rsidR="002E154A" w:rsidRPr="00E65D32">
        <w:rPr>
          <w:rFonts w:eastAsia="Times New Roman" w:cstheme="minorHAnsi"/>
          <w:color w:val="000000"/>
          <w:sz w:val="20"/>
          <w:szCs w:val="20"/>
          <w:lang w:eastAsia="en-GB"/>
        </w:rPr>
        <w:t xml:space="preserve"> </w:t>
      </w:r>
      <w:hyperlink r:id="rId40" w:history="1">
        <w:r w:rsidR="002E154A" w:rsidRPr="00E65D32">
          <w:rPr>
            <w:rStyle w:val="Hyperlink"/>
            <w:rFonts w:eastAsia="Times New Roman" w:cstheme="minorHAnsi"/>
            <w:sz w:val="20"/>
            <w:szCs w:val="20"/>
            <w:lang w:eastAsia="en-GB"/>
          </w:rPr>
          <w:t>http://education.dublindiocese.ie/2016/10/17/october-17-2016/</w:t>
        </w:r>
      </w:hyperlink>
    </w:p>
    <w:p w:rsidR="002E154A" w:rsidRPr="00E65D32" w:rsidRDefault="002E154A" w:rsidP="002E154A">
      <w:pPr>
        <w:spacing w:after="225" w:line="315" w:lineRule="atLeast"/>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w:t>
      </w:r>
    </w:p>
    <w:p w:rsidR="0089325E" w:rsidRDefault="00AC5E4F" w:rsidP="00AF1735">
      <w:pPr>
        <w:pStyle w:val="NoSpacing"/>
        <w:rPr>
          <w:b/>
          <w:sz w:val="20"/>
          <w:szCs w:val="20"/>
          <w:lang w:eastAsia="en-GB"/>
        </w:rPr>
      </w:pPr>
      <w:r w:rsidRPr="00AF1735">
        <w:rPr>
          <w:b/>
          <w:sz w:val="20"/>
          <w:szCs w:val="20"/>
          <w:lang w:eastAsia="en-GB"/>
        </w:rPr>
        <w:t>October 10</w:t>
      </w:r>
      <w:r w:rsidRPr="00AF1735">
        <w:rPr>
          <w:b/>
          <w:sz w:val="20"/>
          <w:szCs w:val="20"/>
          <w:vertAlign w:val="superscript"/>
          <w:lang w:eastAsia="en-GB"/>
        </w:rPr>
        <w:t>th</w:t>
      </w:r>
      <w:r w:rsidRPr="00AF1735">
        <w:rPr>
          <w:b/>
          <w:sz w:val="20"/>
          <w:szCs w:val="20"/>
          <w:lang w:eastAsia="en-GB"/>
        </w:rPr>
        <w:t xml:space="preserve">  </w:t>
      </w:r>
    </w:p>
    <w:p w:rsidR="00AC5E4F" w:rsidRPr="00FF2CE5" w:rsidRDefault="00AC5E4F" w:rsidP="00FF2CE5">
      <w:pPr>
        <w:pStyle w:val="NoSpacing"/>
        <w:jc w:val="center"/>
        <w:rPr>
          <w:b/>
          <w:sz w:val="20"/>
          <w:szCs w:val="20"/>
          <w:lang w:eastAsia="en-GB"/>
        </w:rPr>
      </w:pPr>
      <w:r w:rsidRPr="00FF2CE5">
        <w:rPr>
          <w:b/>
          <w:sz w:val="20"/>
          <w:szCs w:val="20"/>
          <w:lang w:eastAsia="en-GB"/>
        </w:rPr>
        <w:t>World Mental Health Day</w:t>
      </w:r>
    </w:p>
    <w:p w:rsidR="00AC5E4F" w:rsidRDefault="00AC5E4F" w:rsidP="00FF2CE5">
      <w:pPr>
        <w:pStyle w:val="NoSpacing"/>
        <w:jc w:val="center"/>
        <w:rPr>
          <w:rFonts w:eastAsia="Times New Roman" w:cstheme="minorHAnsi"/>
          <w:b/>
          <w:bCs/>
          <w:color w:val="000000"/>
          <w:sz w:val="20"/>
          <w:szCs w:val="20"/>
          <w:lang w:eastAsia="en-GB"/>
        </w:rPr>
      </w:pPr>
      <w:proofErr w:type="spellStart"/>
      <w:r w:rsidRPr="00FF2CE5">
        <w:rPr>
          <w:rFonts w:eastAsia="Times New Roman" w:cstheme="minorHAnsi"/>
          <w:b/>
          <w:bCs/>
          <w:color w:val="000000"/>
          <w:sz w:val="20"/>
          <w:szCs w:val="20"/>
          <w:lang w:eastAsia="en-GB"/>
        </w:rPr>
        <w:t>Lá</w:t>
      </w:r>
      <w:proofErr w:type="spellEnd"/>
      <w:r w:rsidRPr="00FF2CE5">
        <w:rPr>
          <w:rFonts w:eastAsia="Times New Roman" w:cstheme="minorHAnsi"/>
          <w:b/>
          <w:bCs/>
          <w:color w:val="000000"/>
          <w:sz w:val="20"/>
          <w:szCs w:val="20"/>
          <w:lang w:eastAsia="en-GB"/>
        </w:rPr>
        <w:t xml:space="preserve"> </w:t>
      </w:r>
      <w:proofErr w:type="spellStart"/>
      <w:r w:rsidRPr="00FF2CE5">
        <w:rPr>
          <w:rFonts w:eastAsia="Times New Roman" w:cstheme="minorHAnsi"/>
          <w:b/>
          <w:bCs/>
          <w:color w:val="000000"/>
          <w:sz w:val="20"/>
          <w:szCs w:val="20"/>
          <w:lang w:eastAsia="en-GB"/>
        </w:rPr>
        <w:t>Domhanda</w:t>
      </w:r>
      <w:proofErr w:type="spellEnd"/>
      <w:r w:rsidRPr="00FF2CE5">
        <w:rPr>
          <w:rFonts w:eastAsia="Times New Roman" w:cstheme="minorHAnsi"/>
          <w:b/>
          <w:bCs/>
          <w:color w:val="000000"/>
          <w:sz w:val="20"/>
          <w:szCs w:val="20"/>
          <w:lang w:eastAsia="en-GB"/>
        </w:rPr>
        <w:t xml:space="preserve"> </w:t>
      </w:r>
      <w:proofErr w:type="spellStart"/>
      <w:r w:rsidRPr="00FF2CE5">
        <w:rPr>
          <w:rFonts w:eastAsia="Times New Roman" w:cstheme="minorHAnsi"/>
          <w:b/>
          <w:bCs/>
          <w:color w:val="000000"/>
          <w:sz w:val="20"/>
          <w:szCs w:val="20"/>
          <w:lang w:eastAsia="en-GB"/>
        </w:rPr>
        <w:t>Tiomanta</w:t>
      </w:r>
      <w:proofErr w:type="spellEnd"/>
      <w:r w:rsidRPr="00FF2CE5">
        <w:rPr>
          <w:rFonts w:eastAsia="Times New Roman" w:cstheme="minorHAnsi"/>
          <w:b/>
          <w:bCs/>
          <w:color w:val="000000"/>
          <w:sz w:val="20"/>
          <w:szCs w:val="20"/>
          <w:lang w:eastAsia="en-GB"/>
        </w:rPr>
        <w:t xml:space="preserve"> do </w:t>
      </w:r>
      <w:proofErr w:type="spellStart"/>
      <w:r w:rsidRPr="00FF2CE5">
        <w:rPr>
          <w:rFonts w:eastAsia="Times New Roman" w:cstheme="minorHAnsi"/>
          <w:b/>
          <w:bCs/>
          <w:color w:val="000000"/>
          <w:sz w:val="20"/>
          <w:szCs w:val="20"/>
          <w:lang w:eastAsia="en-GB"/>
        </w:rPr>
        <w:t>Mheabharshláinte</w:t>
      </w:r>
      <w:proofErr w:type="spellEnd"/>
    </w:p>
    <w:p w:rsidR="00FF2CE5" w:rsidRPr="00FF2CE5" w:rsidRDefault="00FF2CE5" w:rsidP="00FF2CE5">
      <w:pPr>
        <w:pStyle w:val="NoSpacing"/>
        <w:jc w:val="center"/>
        <w:rPr>
          <w:rFonts w:eastAsia="Times New Roman" w:cstheme="minorHAnsi"/>
          <w:b/>
          <w:color w:val="000000"/>
          <w:sz w:val="20"/>
          <w:szCs w:val="20"/>
          <w:lang w:eastAsia="en-GB"/>
        </w:rPr>
      </w:pPr>
    </w:p>
    <w:p w:rsidR="00AC5E4F" w:rsidRDefault="00AC5E4F" w:rsidP="00FF2CE5">
      <w:pPr>
        <w:pStyle w:val="NoSpacing"/>
        <w:jc w:val="center"/>
        <w:rPr>
          <w:rFonts w:eastAsia="Times New Roman" w:cstheme="minorHAnsi"/>
          <w:b/>
          <w:bCs/>
          <w:i/>
          <w:color w:val="000000"/>
          <w:sz w:val="20"/>
          <w:szCs w:val="20"/>
          <w:lang w:eastAsia="en-GB"/>
        </w:rPr>
      </w:pPr>
      <w:r w:rsidRPr="00FF2CE5">
        <w:rPr>
          <w:rFonts w:eastAsia="Times New Roman" w:cstheme="minorHAnsi"/>
          <w:b/>
          <w:bCs/>
          <w:i/>
          <w:color w:val="000000"/>
          <w:sz w:val="20"/>
          <w:szCs w:val="20"/>
          <w:lang w:eastAsia="en-GB"/>
        </w:rPr>
        <w:t>World Mental Health Day 2019: focus on suicide prevention</w:t>
      </w:r>
    </w:p>
    <w:p w:rsidR="00FF2CE5" w:rsidRPr="00FF2CE5" w:rsidRDefault="00FF2CE5" w:rsidP="00FF2CE5">
      <w:pPr>
        <w:pStyle w:val="NoSpacing"/>
        <w:jc w:val="center"/>
        <w:rPr>
          <w:rFonts w:eastAsia="Times New Roman" w:cstheme="minorHAnsi"/>
          <w:b/>
          <w:bCs/>
          <w:i/>
          <w:color w:val="000000"/>
          <w:sz w:val="20"/>
          <w:szCs w:val="20"/>
          <w:lang w:eastAsia="en-GB"/>
        </w:rPr>
      </w:pPr>
    </w:p>
    <w:p w:rsidR="00AC5E4F" w:rsidRPr="00E65D32" w:rsidRDefault="00AC5E4F" w:rsidP="002F4196">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World Mental Health Day is observed on 10</w:t>
      </w:r>
      <w:r w:rsidR="002F4196" w:rsidRPr="00E65D32">
        <w:rPr>
          <w:rFonts w:eastAsia="Times New Roman" w:cstheme="minorHAnsi"/>
          <w:color w:val="000000"/>
          <w:sz w:val="20"/>
          <w:szCs w:val="20"/>
          <w:lang w:eastAsia="en-GB"/>
        </w:rPr>
        <w:t>th</w:t>
      </w:r>
      <w:r w:rsidRPr="00E65D32">
        <w:rPr>
          <w:rFonts w:eastAsia="Times New Roman" w:cstheme="minorHAnsi"/>
          <w:color w:val="000000"/>
          <w:sz w:val="20"/>
          <w:szCs w:val="20"/>
          <w:lang w:eastAsia="en-GB"/>
        </w:rPr>
        <w:t xml:space="preserve"> October every year, with the overall objective of raising awareness of mental health issues around the world and mobilizing efforts in support of mental health. The Day provides an opportunity for all stakeholders working on mental health issues to talk about their work, and what more needs to be done to make mental health care a reality for people worldwide.</w:t>
      </w:r>
      <w:r w:rsidR="002F4196" w:rsidRPr="00E65D32">
        <w:rPr>
          <w:rFonts w:eastAsia="Times New Roman" w:cstheme="minorHAnsi"/>
          <w:color w:val="000000"/>
          <w:sz w:val="20"/>
          <w:szCs w:val="20"/>
          <w:lang w:eastAsia="en-GB"/>
        </w:rPr>
        <w:t xml:space="preserve"> This year the campaign focus is on ‘suicide prevention’.</w:t>
      </w:r>
    </w:p>
    <w:p w:rsidR="002F4196" w:rsidRPr="00E65D32" w:rsidRDefault="002F4196" w:rsidP="002F4196">
      <w:pPr>
        <w:spacing w:after="225" w:line="315" w:lineRule="atLeast"/>
        <w:textAlignment w:val="baseline"/>
        <w:rPr>
          <w:rFonts w:eastAsia="Times New Roman" w:cstheme="minorHAnsi"/>
          <w:b/>
          <w:bCs/>
          <w:color w:val="000000"/>
          <w:sz w:val="20"/>
          <w:szCs w:val="20"/>
          <w:lang w:eastAsia="en-GB"/>
        </w:rPr>
      </w:pPr>
      <w:r w:rsidRPr="00E65D32">
        <w:rPr>
          <w:rFonts w:eastAsia="Times New Roman" w:cstheme="minorHAnsi"/>
          <w:b/>
          <w:bCs/>
          <w:color w:val="000000"/>
          <w:sz w:val="20"/>
          <w:szCs w:val="20"/>
          <w:lang w:eastAsia="en-GB"/>
        </w:rPr>
        <w:t xml:space="preserve">Every 40 seconds, someone loses their life to suicide. </w:t>
      </w:r>
    </w:p>
    <w:p w:rsidR="003036FC" w:rsidRDefault="002F4196" w:rsidP="003036FC">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Join the campaign, on 10th October, in </w:t>
      </w:r>
      <w:r w:rsidRPr="00E65D32">
        <w:rPr>
          <w:rFonts w:eastAsia="Times New Roman" w:cstheme="minorHAnsi"/>
          <w:b/>
          <w:color w:val="000000"/>
          <w:sz w:val="20"/>
          <w:szCs w:val="20"/>
          <w:lang w:eastAsia="en-GB"/>
        </w:rPr>
        <w:t>“40 seconds of action”</w:t>
      </w:r>
      <w:r w:rsidRPr="00E65D32">
        <w:rPr>
          <w:rFonts w:eastAsia="Times New Roman" w:cstheme="minorHAnsi"/>
          <w:color w:val="000000"/>
          <w:sz w:val="20"/>
          <w:szCs w:val="20"/>
          <w:lang w:eastAsia="en-GB"/>
        </w:rPr>
        <w:t xml:space="preserve"> to raise awareness of the scale of suicide around the world and the role that each of us can play to help prevent it.</w:t>
      </w:r>
    </w:p>
    <w:p w:rsidR="003036FC" w:rsidRPr="003036FC" w:rsidRDefault="003036FC" w:rsidP="003036FC">
      <w:pPr>
        <w:spacing w:after="225" w:line="315" w:lineRule="atLeast"/>
        <w:jc w:val="both"/>
        <w:textAlignment w:val="baseline"/>
        <w:rPr>
          <w:rStyle w:val="Hyperlink"/>
          <w:rFonts w:eastAsia="Times New Roman" w:cstheme="minorHAnsi"/>
          <w:color w:val="000000"/>
          <w:sz w:val="20"/>
          <w:szCs w:val="20"/>
          <w:u w:val="none"/>
          <w:lang w:eastAsia="en-GB"/>
        </w:rPr>
      </w:pPr>
    </w:p>
    <w:p w:rsidR="002F4196" w:rsidRPr="00E65D32" w:rsidRDefault="005F7DBA" w:rsidP="003036FC">
      <w:pPr>
        <w:spacing w:after="225" w:line="315" w:lineRule="atLeast"/>
        <w:jc w:val="center"/>
        <w:textAlignment w:val="baseline"/>
        <w:rPr>
          <w:rFonts w:eastAsia="Times New Roman" w:cstheme="minorHAnsi"/>
          <w:color w:val="000000"/>
          <w:sz w:val="20"/>
          <w:szCs w:val="20"/>
          <w:lang w:eastAsia="en-GB"/>
        </w:rPr>
      </w:pPr>
      <w:hyperlink r:id="rId41" w:history="1">
        <w:r w:rsidR="00FB7B50" w:rsidRPr="00E65D32">
          <w:rPr>
            <w:rFonts w:eastAsia="Times New Roman" w:cstheme="minorHAnsi"/>
            <w:noProof/>
            <w:color w:val="000000"/>
            <w:sz w:val="20"/>
            <w:szCs w:val="20"/>
            <w:lang w:val="en-IE" w:eastAsia="en-IE"/>
          </w:rPr>
          <w:drawing>
            <wp:inline distT="0" distB="0" distL="0" distR="0" wp14:anchorId="6AF87DA7" wp14:editId="59F96B00">
              <wp:extent cx="5897880" cy="20802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cide-prevention-flyer.jpg"/>
                      <pic:cNvPicPr/>
                    </pic:nvPicPr>
                    <pic:blipFill>
                      <a:blip r:embed="rId42">
                        <a:extLst>
                          <a:ext uri="{28A0092B-C50C-407E-A947-70E740481C1C}">
                            <a14:useLocalDpi xmlns:a14="http://schemas.microsoft.com/office/drawing/2010/main" val="0"/>
                          </a:ext>
                        </a:extLst>
                      </a:blip>
                      <a:stretch>
                        <a:fillRect/>
                      </a:stretch>
                    </pic:blipFill>
                    <pic:spPr>
                      <a:xfrm>
                        <a:off x="0" y="0"/>
                        <a:ext cx="6171204" cy="2176665"/>
                      </a:xfrm>
                      <a:prstGeom prst="rect">
                        <a:avLst/>
                      </a:prstGeom>
                    </pic:spPr>
                  </pic:pic>
                </a:graphicData>
              </a:graphic>
            </wp:inline>
          </w:drawing>
        </w:r>
      </w:hyperlink>
      <w:r w:rsidR="003036FC" w:rsidRPr="00E65D32">
        <w:rPr>
          <w:rFonts w:eastAsia="Times New Roman" w:cstheme="minorHAnsi"/>
          <w:color w:val="000000"/>
          <w:sz w:val="20"/>
          <w:szCs w:val="20"/>
          <w:lang w:eastAsia="en-GB"/>
        </w:rPr>
        <w:t xml:space="preserve"> </w:t>
      </w:r>
    </w:p>
    <w:p w:rsidR="002F4196" w:rsidRPr="00E65D32" w:rsidRDefault="005F7DBA" w:rsidP="002F4196">
      <w:pPr>
        <w:spacing w:after="225" w:line="315" w:lineRule="atLeast"/>
        <w:textAlignment w:val="baseline"/>
        <w:rPr>
          <w:rFonts w:eastAsia="Times New Roman" w:cstheme="minorHAnsi"/>
          <w:b/>
          <w:bCs/>
          <w:color w:val="000000"/>
          <w:sz w:val="20"/>
          <w:szCs w:val="20"/>
          <w:lang w:eastAsia="en-GB"/>
        </w:rPr>
      </w:pPr>
      <w:hyperlink r:id="rId43" w:history="1">
        <w:r w:rsidR="003036FC" w:rsidRPr="00FA6B66">
          <w:rPr>
            <w:rStyle w:val="Hyperlink"/>
            <w:rFonts w:eastAsia="Times New Roman" w:cstheme="minorHAnsi"/>
            <w:b/>
            <w:bCs/>
            <w:sz w:val="20"/>
            <w:szCs w:val="20"/>
            <w:lang w:eastAsia="en-GB"/>
          </w:rPr>
          <w:t>https://www.who.int/news-room/events/detail/2019/10/10/default-calendar/world-mental-health-day-2019-focus-on-suicide-prevention</w:t>
        </w:r>
      </w:hyperlink>
      <w:r w:rsidR="003036FC">
        <w:rPr>
          <w:rFonts w:eastAsia="Times New Roman" w:cstheme="minorHAnsi"/>
          <w:b/>
          <w:bCs/>
          <w:color w:val="000000"/>
          <w:sz w:val="20"/>
          <w:szCs w:val="20"/>
          <w:lang w:eastAsia="en-GB"/>
        </w:rPr>
        <w:t xml:space="preserve"> </w:t>
      </w:r>
    </w:p>
    <w:p w:rsidR="00AF1735" w:rsidRDefault="00AF1735">
      <w:pPr>
        <w:rPr>
          <w:rFonts w:eastAsia="Times New Roman" w:cstheme="minorHAnsi"/>
          <w:b/>
          <w:bCs/>
          <w:color w:val="000000"/>
          <w:sz w:val="20"/>
          <w:szCs w:val="20"/>
          <w:lang w:eastAsia="en-GB"/>
        </w:rPr>
      </w:pPr>
      <w:r>
        <w:rPr>
          <w:rFonts w:eastAsia="Times New Roman" w:cstheme="minorHAnsi"/>
          <w:b/>
          <w:bCs/>
          <w:color w:val="000000"/>
          <w:sz w:val="20"/>
          <w:szCs w:val="20"/>
          <w:lang w:eastAsia="en-GB"/>
        </w:rPr>
        <w:br w:type="page"/>
      </w:r>
    </w:p>
    <w:p w:rsidR="00FC00F0" w:rsidRPr="00AF1735" w:rsidRDefault="002F4196" w:rsidP="00AF1735">
      <w:pPr>
        <w:pStyle w:val="NoSpacing"/>
        <w:rPr>
          <w:b/>
          <w:sz w:val="20"/>
          <w:szCs w:val="20"/>
          <w:lang w:eastAsia="en-GB"/>
        </w:rPr>
      </w:pPr>
      <w:r w:rsidRPr="00AF1735">
        <w:rPr>
          <w:b/>
          <w:sz w:val="20"/>
          <w:szCs w:val="20"/>
          <w:lang w:eastAsia="en-GB"/>
        </w:rPr>
        <w:t>October 15</w:t>
      </w:r>
      <w:r w:rsidRPr="00AF1735">
        <w:rPr>
          <w:b/>
          <w:sz w:val="20"/>
          <w:szCs w:val="20"/>
          <w:vertAlign w:val="superscript"/>
          <w:lang w:eastAsia="en-GB"/>
        </w:rPr>
        <w:t>th</w:t>
      </w:r>
      <w:r w:rsidRPr="00AF1735">
        <w:rPr>
          <w:b/>
          <w:sz w:val="20"/>
          <w:szCs w:val="20"/>
          <w:lang w:eastAsia="en-GB"/>
        </w:rPr>
        <w:t xml:space="preserve">  </w:t>
      </w:r>
    </w:p>
    <w:p w:rsidR="002F4196" w:rsidRDefault="002F4196" w:rsidP="00AF1735">
      <w:pPr>
        <w:pStyle w:val="NoSpacing"/>
        <w:jc w:val="center"/>
        <w:rPr>
          <w:b/>
          <w:sz w:val="20"/>
          <w:szCs w:val="20"/>
          <w:lang w:eastAsia="en-GB"/>
        </w:rPr>
      </w:pPr>
      <w:r w:rsidRPr="00AF1735">
        <w:rPr>
          <w:b/>
          <w:sz w:val="20"/>
          <w:szCs w:val="20"/>
          <w:lang w:eastAsia="en-GB"/>
        </w:rPr>
        <w:t>Feast Day of St. Teresa of Avila</w:t>
      </w:r>
    </w:p>
    <w:p w:rsidR="002F4196" w:rsidRDefault="002F4196" w:rsidP="00AF1735">
      <w:pPr>
        <w:pStyle w:val="NoSpacing"/>
        <w:jc w:val="center"/>
        <w:rPr>
          <w:rFonts w:eastAsia="Times New Roman" w:cstheme="minorHAnsi"/>
          <w:b/>
          <w:bCs/>
          <w:color w:val="000000"/>
          <w:sz w:val="20"/>
          <w:szCs w:val="20"/>
          <w:lang w:eastAsia="en-GB"/>
        </w:rPr>
      </w:pPr>
      <w:proofErr w:type="spellStart"/>
      <w:r w:rsidRPr="00AF1735">
        <w:rPr>
          <w:rFonts w:eastAsia="Times New Roman" w:cstheme="minorHAnsi"/>
          <w:b/>
          <w:bCs/>
          <w:color w:val="000000"/>
          <w:sz w:val="20"/>
          <w:szCs w:val="20"/>
          <w:lang w:eastAsia="en-GB"/>
        </w:rPr>
        <w:t>Féile</w:t>
      </w:r>
      <w:proofErr w:type="spellEnd"/>
      <w:r w:rsidRPr="00AF1735">
        <w:rPr>
          <w:rFonts w:eastAsia="Times New Roman" w:cstheme="minorHAnsi"/>
          <w:b/>
          <w:bCs/>
          <w:color w:val="000000"/>
          <w:sz w:val="20"/>
          <w:szCs w:val="20"/>
          <w:lang w:eastAsia="en-GB"/>
        </w:rPr>
        <w:t xml:space="preserve"> Naomh Treasa as Avila</w:t>
      </w:r>
    </w:p>
    <w:p w:rsidR="00AF1735" w:rsidRPr="00AF1735" w:rsidRDefault="00AF1735" w:rsidP="00AF1735">
      <w:pPr>
        <w:pStyle w:val="NoSpacing"/>
        <w:jc w:val="center"/>
        <w:rPr>
          <w:rFonts w:eastAsia="Times New Roman" w:cstheme="minorHAnsi"/>
          <w:b/>
          <w:color w:val="000000"/>
          <w:sz w:val="20"/>
          <w:szCs w:val="20"/>
          <w:lang w:eastAsia="en-GB"/>
        </w:rPr>
      </w:pPr>
    </w:p>
    <w:p w:rsidR="002F4196" w:rsidRDefault="000661F6" w:rsidP="00AF1735">
      <w:pPr>
        <w:pStyle w:val="NoSpacing"/>
        <w:jc w:val="center"/>
        <w:rPr>
          <w:rStyle w:val="Hyperlink"/>
          <w:rFonts w:eastAsia="Times New Roman" w:cstheme="minorHAnsi"/>
          <w:b/>
          <w:bCs/>
          <w:i/>
          <w:color w:val="auto"/>
          <w:sz w:val="20"/>
          <w:szCs w:val="20"/>
          <w:u w:val="none"/>
          <w:lang w:eastAsia="en-GB"/>
        </w:rPr>
      </w:pPr>
      <w:r w:rsidRPr="00AF1735">
        <w:rPr>
          <w:rFonts w:eastAsia="Times New Roman" w:cstheme="minorHAnsi"/>
          <w:b/>
          <w:i/>
          <w:sz w:val="20"/>
          <w:szCs w:val="20"/>
          <w:lang w:eastAsia="en-GB"/>
        </w:rPr>
        <w:t>“</w:t>
      </w:r>
      <w:hyperlink r:id="rId44" w:history="1">
        <w:r w:rsidR="002F4196" w:rsidRPr="00AF1735">
          <w:rPr>
            <w:rStyle w:val="Hyperlink"/>
            <w:rFonts w:cstheme="minorHAnsi"/>
            <w:b/>
            <w:i/>
            <w:color w:val="auto"/>
            <w:sz w:val="20"/>
            <w:szCs w:val="20"/>
            <w:u w:val="none"/>
          </w:rPr>
          <w:t>Prayer is an act of love. Words are not needed</w:t>
        </w:r>
        <w:r w:rsidRPr="00AF1735">
          <w:rPr>
            <w:rStyle w:val="Hyperlink"/>
            <w:rFonts w:cstheme="minorHAnsi"/>
            <w:b/>
            <w:i/>
            <w:color w:val="auto"/>
            <w:sz w:val="20"/>
            <w:szCs w:val="20"/>
            <w:u w:val="none"/>
          </w:rPr>
          <w:t>”</w:t>
        </w:r>
        <w:r w:rsidR="002F4196" w:rsidRPr="00AF1735">
          <w:rPr>
            <w:rStyle w:val="Hyperlink"/>
            <w:rFonts w:cstheme="minorHAnsi"/>
            <w:b/>
            <w:i/>
            <w:color w:val="auto"/>
            <w:sz w:val="20"/>
            <w:szCs w:val="20"/>
            <w:u w:val="none"/>
          </w:rPr>
          <w:t>.</w:t>
        </w:r>
      </w:hyperlink>
      <w:r w:rsidR="002F4196" w:rsidRPr="00AF1735">
        <w:rPr>
          <w:rFonts w:cstheme="minorHAnsi"/>
          <w:b/>
          <w:i/>
          <w:sz w:val="20"/>
          <w:szCs w:val="20"/>
        </w:rPr>
        <w:t xml:space="preserve"> -</w:t>
      </w:r>
      <w:hyperlink r:id="rId45" w:history="1">
        <w:r w:rsidR="002F4196" w:rsidRPr="00AF1735">
          <w:rPr>
            <w:rStyle w:val="Hyperlink"/>
            <w:rFonts w:eastAsia="Times New Roman" w:cstheme="minorHAnsi"/>
            <w:b/>
            <w:bCs/>
            <w:i/>
            <w:color w:val="auto"/>
            <w:sz w:val="20"/>
            <w:szCs w:val="20"/>
            <w:u w:val="none"/>
            <w:lang w:eastAsia="en-GB"/>
          </w:rPr>
          <w:t>Teresa of Avila</w:t>
        </w:r>
      </w:hyperlink>
    </w:p>
    <w:p w:rsidR="00AF1735" w:rsidRPr="00AF1735" w:rsidRDefault="00AF1735" w:rsidP="00AF1735">
      <w:pPr>
        <w:pStyle w:val="NoSpacing"/>
        <w:jc w:val="center"/>
        <w:rPr>
          <w:rFonts w:cstheme="minorHAnsi"/>
          <w:b/>
          <w:i/>
          <w:sz w:val="20"/>
          <w:szCs w:val="20"/>
        </w:rPr>
      </w:pPr>
    </w:p>
    <w:p w:rsidR="002F4196" w:rsidRPr="00E65D32" w:rsidRDefault="002F4196" w:rsidP="002F4196">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St. Teresa of Ávila, a sixteenth-century Spanish saint and mystic, was very aware that every Christian has a role to play in making Christ present in the world.  St. Teresa (1515-1582) was born in Avila and died in Alba, Spain. When only a child of seven, she ran away from home in the hope of being martyred by the Moors; in this way, she said she could come to see God.  At the age of eighteen, she joined the Carmelite Order and chose Christ as her heavenly Spouse. With the help of St. John of the Cross, she reformed most of the Carmelite convents and founded new ones.  She reached the highest degree of prayer and through prayer obtained such knowledge of divine things that in 1970 Pope Paul VI named her the first woman Doctor of the Church.  This was a great honour, especially for a woman of her time.  She was canonized in 1622.</w:t>
      </w:r>
    </w:p>
    <w:p w:rsidR="002F4196" w:rsidRPr="00E65D32" w:rsidRDefault="005F7DBA" w:rsidP="002F4196">
      <w:pPr>
        <w:spacing w:after="225" w:line="315" w:lineRule="atLeast"/>
        <w:textAlignment w:val="baseline"/>
        <w:rPr>
          <w:rFonts w:eastAsia="Times New Roman" w:cstheme="minorHAnsi"/>
          <w:color w:val="000000"/>
          <w:sz w:val="20"/>
          <w:szCs w:val="20"/>
          <w:lang w:eastAsia="en-GB"/>
        </w:rPr>
      </w:pPr>
      <w:hyperlink r:id="rId46" w:history="1">
        <w:r w:rsidR="002F4196" w:rsidRPr="00E65D32">
          <w:rPr>
            <w:rStyle w:val="Hyperlink"/>
            <w:rFonts w:eastAsia="Times New Roman" w:cstheme="minorHAnsi"/>
            <w:sz w:val="20"/>
            <w:szCs w:val="20"/>
            <w:lang w:eastAsia="en-GB"/>
          </w:rPr>
          <w:t>https://www.youtube.com/playlist?list=PLfIV99jZo_dV_c4nHlqTkJZBdORfud2Ju</w:t>
        </w:r>
      </w:hyperlink>
      <w:r w:rsidR="002F4196" w:rsidRPr="00E65D32">
        <w:rPr>
          <w:rFonts w:eastAsia="Times New Roman" w:cstheme="minorHAnsi"/>
          <w:color w:val="000000"/>
          <w:sz w:val="20"/>
          <w:szCs w:val="20"/>
          <w:lang w:eastAsia="en-GB"/>
        </w:rPr>
        <w:t xml:space="preserve"> </w:t>
      </w:r>
      <w:hyperlink r:id="rId47" w:history="1">
        <w:r w:rsidR="002F4196" w:rsidRPr="00E65D32">
          <w:rPr>
            <w:rStyle w:val="Hyperlink"/>
            <w:rFonts w:eastAsia="Times New Roman" w:cstheme="minorHAnsi"/>
            <w:sz w:val="20"/>
            <w:szCs w:val="20"/>
            <w:lang w:eastAsia="en-GB"/>
          </w:rPr>
          <w:t>http://education.dublindiocese.ie/st-teresa-of-avila/</w:t>
        </w:r>
      </w:hyperlink>
      <w:r w:rsidR="002F4196" w:rsidRPr="00E65D32">
        <w:rPr>
          <w:rFonts w:eastAsia="Times New Roman" w:cstheme="minorHAnsi"/>
          <w:color w:val="000000"/>
          <w:sz w:val="20"/>
          <w:szCs w:val="20"/>
          <w:lang w:eastAsia="en-GB"/>
        </w:rPr>
        <w:t xml:space="preserve"> </w:t>
      </w:r>
      <w:hyperlink r:id="rId48" w:history="1">
        <w:r w:rsidR="002F4196" w:rsidRPr="00E65D32">
          <w:rPr>
            <w:rStyle w:val="Hyperlink"/>
            <w:rFonts w:eastAsia="Times New Roman" w:cstheme="minorHAnsi"/>
            <w:sz w:val="20"/>
            <w:szCs w:val="20"/>
            <w:lang w:eastAsia="en-GB"/>
          </w:rPr>
          <w:t>https://www.catholicculture.org/culture/liturgicalyear/calendar/day.cfm?date=2018-10-15</w:t>
        </w:r>
      </w:hyperlink>
    </w:p>
    <w:p w:rsidR="004710B5" w:rsidRPr="00E65D32" w:rsidRDefault="004710B5" w:rsidP="000661F6">
      <w:pPr>
        <w:spacing w:after="225" w:line="315" w:lineRule="atLeast"/>
        <w:textAlignment w:val="baseline"/>
        <w:rPr>
          <w:rFonts w:eastAsia="Times New Roman" w:cstheme="minorHAnsi"/>
          <w:b/>
          <w:bCs/>
          <w:color w:val="000000"/>
          <w:sz w:val="20"/>
          <w:szCs w:val="20"/>
          <w:lang w:eastAsia="en-GB"/>
        </w:rPr>
      </w:pPr>
    </w:p>
    <w:p w:rsidR="00F04C58" w:rsidRDefault="000661F6" w:rsidP="00AF1735">
      <w:pPr>
        <w:pStyle w:val="NoSpacing"/>
        <w:rPr>
          <w:b/>
          <w:sz w:val="20"/>
          <w:szCs w:val="20"/>
          <w:lang w:eastAsia="en-GB"/>
        </w:rPr>
      </w:pPr>
      <w:r w:rsidRPr="00AF1735">
        <w:rPr>
          <w:b/>
          <w:sz w:val="20"/>
          <w:szCs w:val="20"/>
          <w:lang w:eastAsia="en-GB"/>
        </w:rPr>
        <w:t>October 16</w:t>
      </w:r>
      <w:r w:rsidRPr="00AF1735">
        <w:rPr>
          <w:b/>
          <w:sz w:val="20"/>
          <w:szCs w:val="20"/>
          <w:vertAlign w:val="superscript"/>
          <w:lang w:eastAsia="en-GB"/>
        </w:rPr>
        <w:t>th</w:t>
      </w:r>
      <w:r w:rsidRPr="00AF1735">
        <w:rPr>
          <w:b/>
          <w:sz w:val="20"/>
          <w:szCs w:val="20"/>
          <w:lang w:eastAsia="en-GB"/>
        </w:rPr>
        <w:t xml:space="preserve">  </w:t>
      </w:r>
    </w:p>
    <w:p w:rsidR="000661F6" w:rsidRDefault="000661F6" w:rsidP="00AF1735">
      <w:pPr>
        <w:pStyle w:val="NoSpacing"/>
        <w:jc w:val="center"/>
        <w:rPr>
          <w:b/>
          <w:sz w:val="20"/>
          <w:szCs w:val="20"/>
          <w:lang w:eastAsia="en-GB"/>
        </w:rPr>
      </w:pPr>
      <w:r w:rsidRPr="00AF1735">
        <w:rPr>
          <w:b/>
          <w:sz w:val="20"/>
          <w:szCs w:val="20"/>
          <w:lang w:eastAsia="en-GB"/>
        </w:rPr>
        <w:t>UN World Food Day</w:t>
      </w:r>
    </w:p>
    <w:p w:rsidR="000661F6" w:rsidRDefault="000661F6" w:rsidP="00AF1735">
      <w:pPr>
        <w:pStyle w:val="NoSpacing"/>
        <w:jc w:val="center"/>
        <w:rPr>
          <w:b/>
          <w:sz w:val="20"/>
          <w:szCs w:val="20"/>
          <w:lang w:eastAsia="en-GB"/>
        </w:rPr>
      </w:pPr>
      <w:proofErr w:type="spellStart"/>
      <w:r w:rsidRPr="00AF1735">
        <w:rPr>
          <w:b/>
          <w:sz w:val="20"/>
          <w:szCs w:val="20"/>
          <w:lang w:eastAsia="en-GB"/>
        </w:rPr>
        <w:t>Lá</w:t>
      </w:r>
      <w:proofErr w:type="spellEnd"/>
      <w:r w:rsidRPr="00AF1735">
        <w:rPr>
          <w:b/>
          <w:sz w:val="20"/>
          <w:szCs w:val="20"/>
          <w:lang w:eastAsia="en-GB"/>
        </w:rPr>
        <w:t xml:space="preserve"> </w:t>
      </w:r>
      <w:proofErr w:type="spellStart"/>
      <w:r w:rsidRPr="00AF1735">
        <w:rPr>
          <w:b/>
          <w:sz w:val="20"/>
          <w:szCs w:val="20"/>
          <w:lang w:eastAsia="en-GB"/>
        </w:rPr>
        <w:t>Domhanda</w:t>
      </w:r>
      <w:proofErr w:type="spellEnd"/>
      <w:r w:rsidRPr="00AF1735">
        <w:rPr>
          <w:b/>
          <w:sz w:val="20"/>
          <w:szCs w:val="20"/>
          <w:lang w:eastAsia="en-GB"/>
        </w:rPr>
        <w:t xml:space="preserve"> </w:t>
      </w:r>
      <w:proofErr w:type="gramStart"/>
      <w:r w:rsidRPr="00AF1735">
        <w:rPr>
          <w:b/>
          <w:sz w:val="20"/>
          <w:szCs w:val="20"/>
          <w:lang w:eastAsia="en-GB"/>
        </w:rPr>
        <w:t>na</w:t>
      </w:r>
      <w:proofErr w:type="gramEnd"/>
      <w:r w:rsidRPr="00AF1735">
        <w:rPr>
          <w:b/>
          <w:sz w:val="20"/>
          <w:szCs w:val="20"/>
          <w:lang w:eastAsia="en-GB"/>
        </w:rPr>
        <w:t xml:space="preserve"> </w:t>
      </w:r>
      <w:proofErr w:type="spellStart"/>
      <w:r w:rsidRPr="00AF1735">
        <w:rPr>
          <w:b/>
          <w:sz w:val="20"/>
          <w:szCs w:val="20"/>
          <w:lang w:eastAsia="en-GB"/>
        </w:rPr>
        <w:t>Náisiún</w:t>
      </w:r>
      <w:proofErr w:type="spellEnd"/>
      <w:r w:rsidRPr="00AF1735">
        <w:rPr>
          <w:b/>
          <w:sz w:val="20"/>
          <w:szCs w:val="20"/>
          <w:lang w:eastAsia="en-GB"/>
        </w:rPr>
        <w:t xml:space="preserve"> </w:t>
      </w:r>
      <w:proofErr w:type="spellStart"/>
      <w:r w:rsidRPr="00AF1735">
        <w:rPr>
          <w:b/>
          <w:sz w:val="20"/>
          <w:szCs w:val="20"/>
          <w:lang w:eastAsia="en-GB"/>
        </w:rPr>
        <w:t>Aontaithe</w:t>
      </w:r>
      <w:proofErr w:type="spellEnd"/>
      <w:r w:rsidRPr="00AF1735">
        <w:rPr>
          <w:b/>
          <w:sz w:val="20"/>
          <w:szCs w:val="20"/>
          <w:lang w:eastAsia="en-GB"/>
        </w:rPr>
        <w:t xml:space="preserve"> </w:t>
      </w:r>
      <w:proofErr w:type="spellStart"/>
      <w:r w:rsidRPr="00AF1735">
        <w:rPr>
          <w:b/>
          <w:sz w:val="20"/>
          <w:szCs w:val="20"/>
          <w:lang w:eastAsia="en-GB"/>
        </w:rPr>
        <w:t>atá</w:t>
      </w:r>
      <w:proofErr w:type="spellEnd"/>
      <w:r w:rsidRPr="00AF1735">
        <w:rPr>
          <w:b/>
          <w:sz w:val="20"/>
          <w:szCs w:val="20"/>
          <w:lang w:eastAsia="en-GB"/>
        </w:rPr>
        <w:t xml:space="preserve"> </w:t>
      </w:r>
      <w:proofErr w:type="spellStart"/>
      <w:r w:rsidRPr="00AF1735">
        <w:rPr>
          <w:b/>
          <w:sz w:val="20"/>
          <w:szCs w:val="20"/>
          <w:lang w:eastAsia="en-GB"/>
        </w:rPr>
        <w:t>dírithe</w:t>
      </w:r>
      <w:proofErr w:type="spellEnd"/>
      <w:r w:rsidRPr="00AF1735">
        <w:rPr>
          <w:b/>
          <w:sz w:val="20"/>
          <w:szCs w:val="20"/>
          <w:lang w:eastAsia="en-GB"/>
        </w:rPr>
        <w:t xml:space="preserve"> </w:t>
      </w:r>
      <w:proofErr w:type="spellStart"/>
      <w:r w:rsidRPr="00AF1735">
        <w:rPr>
          <w:b/>
          <w:sz w:val="20"/>
          <w:szCs w:val="20"/>
          <w:lang w:eastAsia="en-GB"/>
        </w:rPr>
        <w:t>ar</w:t>
      </w:r>
      <w:proofErr w:type="spellEnd"/>
      <w:r w:rsidRPr="00AF1735">
        <w:rPr>
          <w:b/>
          <w:sz w:val="20"/>
          <w:szCs w:val="20"/>
          <w:lang w:eastAsia="en-GB"/>
        </w:rPr>
        <w:t xml:space="preserve"> </w:t>
      </w:r>
      <w:proofErr w:type="spellStart"/>
      <w:r w:rsidRPr="00AF1735">
        <w:rPr>
          <w:b/>
          <w:sz w:val="20"/>
          <w:szCs w:val="20"/>
          <w:lang w:eastAsia="en-GB"/>
        </w:rPr>
        <w:t>Sholáthar</w:t>
      </w:r>
      <w:proofErr w:type="spellEnd"/>
      <w:r w:rsidRPr="00AF1735">
        <w:rPr>
          <w:b/>
          <w:sz w:val="20"/>
          <w:szCs w:val="20"/>
          <w:lang w:eastAsia="en-GB"/>
        </w:rPr>
        <w:t xml:space="preserve"> Bia</w:t>
      </w:r>
    </w:p>
    <w:p w:rsidR="00AF1735" w:rsidRPr="00AF1735" w:rsidRDefault="00AF1735" w:rsidP="00AF1735">
      <w:pPr>
        <w:pStyle w:val="NoSpacing"/>
        <w:jc w:val="center"/>
        <w:rPr>
          <w:b/>
          <w:sz w:val="20"/>
          <w:szCs w:val="20"/>
          <w:lang w:eastAsia="en-GB"/>
        </w:rPr>
      </w:pPr>
    </w:p>
    <w:p w:rsidR="000661F6" w:rsidRPr="00AF1735" w:rsidRDefault="000661F6" w:rsidP="00AF1735">
      <w:pPr>
        <w:pStyle w:val="NoSpacing"/>
        <w:jc w:val="center"/>
        <w:rPr>
          <w:b/>
          <w:i/>
          <w:sz w:val="20"/>
          <w:szCs w:val="20"/>
          <w:lang w:eastAsia="en-GB"/>
        </w:rPr>
      </w:pPr>
      <w:r w:rsidRPr="00AF1735">
        <w:rPr>
          <w:b/>
          <w:i/>
          <w:sz w:val="20"/>
          <w:szCs w:val="20"/>
          <w:lang w:eastAsia="en-GB"/>
        </w:rPr>
        <w:t xml:space="preserve">“OUR ACTIONS ARE OUR FUTURE. HEALTHY DIETS. </w:t>
      </w:r>
      <w:r w:rsidRPr="00AF1735">
        <w:rPr>
          <w:b/>
          <w:i/>
          <w:sz w:val="20"/>
          <w:szCs w:val="20"/>
          <w:lang w:eastAsia="en-GB"/>
        </w:rPr>
        <w:br/>
        <w:t>FOR A #</w:t>
      </w:r>
      <w:r w:rsidR="00F04C58" w:rsidRPr="00AF1735">
        <w:rPr>
          <w:b/>
          <w:i/>
          <w:sz w:val="20"/>
          <w:szCs w:val="20"/>
          <w:lang w:eastAsia="en-GB"/>
        </w:rPr>
        <w:t xml:space="preserve"> </w:t>
      </w:r>
      <w:r w:rsidRPr="00AF1735">
        <w:rPr>
          <w:b/>
          <w:i/>
          <w:sz w:val="20"/>
          <w:szCs w:val="20"/>
          <w:lang w:eastAsia="en-GB"/>
        </w:rPr>
        <w:t>ZERO</w:t>
      </w:r>
      <w:r w:rsidR="00F04C58" w:rsidRPr="00AF1735">
        <w:rPr>
          <w:b/>
          <w:i/>
          <w:sz w:val="20"/>
          <w:szCs w:val="20"/>
          <w:lang w:eastAsia="en-GB"/>
        </w:rPr>
        <w:t xml:space="preserve">- </w:t>
      </w:r>
      <w:r w:rsidRPr="00AF1735">
        <w:rPr>
          <w:b/>
          <w:i/>
          <w:sz w:val="20"/>
          <w:szCs w:val="20"/>
          <w:lang w:eastAsia="en-GB"/>
        </w:rPr>
        <w:t>HUNGER WORLD.”</w:t>
      </w:r>
    </w:p>
    <w:p w:rsidR="00AF1735" w:rsidRDefault="00AF1735" w:rsidP="000661F6">
      <w:pPr>
        <w:spacing w:after="225" w:line="315" w:lineRule="atLeast"/>
        <w:jc w:val="both"/>
        <w:textAlignment w:val="baseline"/>
        <w:rPr>
          <w:rFonts w:eastAsia="Times New Roman" w:cstheme="minorHAnsi"/>
          <w:bCs/>
          <w:color w:val="000000"/>
          <w:sz w:val="20"/>
          <w:szCs w:val="20"/>
          <w:lang w:eastAsia="en-GB"/>
        </w:rPr>
      </w:pPr>
    </w:p>
    <w:p w:rsidR="000661F6" w:rsidRPr="00E65D32" w:rsidRDefault="000661F6" w:rsidP="000661F6">
      <w:pPr>
        <w:spacing w:after="225" w:line="315" w:lineRule="atLeast"/>
        <w:jc w:val="both"/>
        <w:textAlignment w:val="baseline"/>
        <w:rPr>
          <w:rFonts w:eastAsia="Times New Roman" w:cstheme="minorHAnsi"/>
          <w:b/>
          <w:bCs/>
          <w:color w:val="000000"/>
          <w:sz w:val="20"/>
          <w:szCs w:val="20"/>
          <w:lang w:eastAsia="en-GB"/>
        </w:rPr>
      </w:pPr>
      <w:r w:rsidRPr="00E65D32">
        <w:rPr>
          <w:rFonts w:eastAsia="Times New Roman" w:cstheme="minorHAnsi"/>
          <w:bCs/>
          <w:color w:val="000000"/>
          <w:sz w:val="20"/>
          <w:szCs w:val="20"/>
          <w:lang w:eastAsia="en-GB"/>
        </w:rPr>
        <w:t>Achieving Zero Hunger is not only about addressing hunger</w:t>
      </w:r>
      <w:r w:rsidRPr="00E65D32">
        <w:rPr>
          <w:rFonts w:eastAsia="Times New Roman" w:cstheme="minorHAnsi"/>
          <w:b/>
          <w:bCs/>
          <w:color w:val="000000"/>
          <w:sz w:val="20"/>
          <w:szCs w:val="20"/>
          <w:lang w:eastAsia="en-GB"/>
        </w:rPr>
        <w:t xml:space="preserve">, </w:t>
      </w:r>
      <w:r w:rsidRPr="00E65D32">
        <w:rPr>
          <w:rFonts w:eastAsia="Times New Roman" w:cstheme="minorHAnsi"/>
          <w:color w:val="000000"/>
          <w:sz w:val="20"/>
          <w:szCs w:val="20"/>
          <w:lang w:eastAsia="en-GB"/>
        </w:rPr>
        <w:t>but also nourishing people, while nurturing the planet. This year, World Food Day calls for action across sectors to make healthy and sustainable diets affordable and accessible to everyone. At the same time, it calls on everyone to start thinking about what we eat.</w:t>
      </w:r>
    </w:p>
    <w:p w:rsidR="000661F6" w:rsidRPr="00E65D32" w:rsidRDefault="000661F6" w:rsidP="000661F6">
      <w:pPr>
        <w:spacing w:after="0" w:line="315" w:lineRule="atLeast"/>
        <w:jc w:val="both"/>
        <w:textAlignment w:val="baseline"/>
        <w:rPr>
          <w:rFonts w:eastAsia="Times New Roman" w:cstheme="minorHAnsi"/>
          <w:b/>
          <w:bCs/>
          <w:color w:val="000000"/>
          <w:sz w:val="20"/>
          <w:szCs w:val="20"/>
          <w:lang w:eastAsia="en-GB"/>
        </w:rPr>
      </w:pPr>
      <w:r w:rsidRPr="00E65D32">
        <w:rPr>
          <w:rFonts w:eastAsia="Times New Roman" w:cstheme="minorHAnsi"/>
          <w:b/>
          <w:bCs/>
          <w:color w:val="000000"/>
          <w:sz w:val="20"/>
          <w:szCs w:val="20"/>
          <w:lang w:eastAsia="en-GB"/>
        </w:rPr>
        <w:t>For your students:</w:t>
      </w:r>
    </w:p>
    <w:p w:rsidR="0045413A" w:rsidRPr="00E65D32" w:rsidRDefault="000661F6" w:rsidP="0045413A">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The series of FAO Activity Books has been developed as an educational tool for youth, educators, parents and anyone who wishes to learn more about important global issues that have an impact on our future and that of our planet. They are a way to learn more about FAO’s work and important topics such as nutrition, climate change, food waste, migration, rural development, food security and the global goal to achieve Zero Hunger. These books offer young people the chance to engage with a wide variety of topics and learn about how they can take action and become part</w:t>
      </w:r>
      <w:r w:rsidR="0045413A" w:rsidRPr="00E65D32">
        <w:rPr>
          <w:rFonts w:eastAsia="Times New Roman" w:cstheme="minorHAnsi"/>
          <w:color w:val="000000"/>
          <w:sz w:val="20"/>
          <w:szCs w:val="20"/>
          <w:lang w:eastAsia="en-GB"/>
        </w:rPr>
        <w:t xml:space="preserve"> of the Zero Hunger Generation.</w:t>
      </w:r>
    </w:p>
    <w:p w:rsidR="000661F6" w:rsidRPr="00E65D32" w:rsidRDefault="005F7DBA" w:rsidP="0045413A">
      <w:pPr>
        <w:spacing w:after="225" w:line="315" w:lineRule="atLeast"/>
        <w:jc w:val="both"/>
        <w:textAlignment w:val="baseline"/>
        <w:rPr>
          <w:rFonts w:eastAsia="Times New Roman" w:cstheme="minorHAnsi"/>
          <w:color w:val="000000"/>
          <w:sz w:val="20"/>
          <w:szCs w:val="20"/>
          <w:lang w:eastAsia="en-GB"/>
        </w:rPr>
      </w:pPr>
      <w:hyperlink r:id="rId49" w:history="1">
        <w:r w:rsidR="000661F6" w:rsidRPr="00E65D32">
          <w:rPr>
            <w:rStyle w:val="Hyperlink"/>
            <w:rFonts w:eastAsia="Times New Roman" w:cstheme="minorHAnsi"/>
            <w:sz w:val="20"/>
            <w:szCs w:val="20"/>
            <w:lang w:eastAsia="en-GB"/>
          </w:rPr>
          <w:t>http://www.fao.org/world-food-day/theme/en/</w:t>
        </w:r>
      </w:hyperlink>
    </w:p>
    <w:p w:rsidR="00AF1735" w:rsidRDefault="00AF1735">
      <w:pPr>
        <w:rPr>
          <w:rFonts w:eastAsia="Times New Roman" w:cstheme="minorHAnsi"/>
          <w:b/>
          <w:bCs/>
          <w:color w:val="000000"/>
          <w:sz w:val="20"/>
          <w:szCs w:val="20"/>
          <w:lang w:eastAsia="en-GB"/>
        </w:rPr>
      </w:pPr>
      <w:r>
        <w:rPr>
          <w:rFonts w:eastAsia="Times New Roman" w:cstheme="minorHAnsi"/>
          <w:b/>
          <w:bCs/>
          <w:color w:val="000000"/>
          <w:sz w:val="20"/>
          <w:szCs w:val="20"/>
          <w:lang w:eastAsia="en-GB"/>
        </w:rPr>
        <w:br w:type="page"/>
      </w:r>
    </w:p>
    <w:p w:rsidR="00433579" w:rsidRDefault="005544F6" w:rsidP="00AF1735">
      <w:pPr>
        <w:pStyle w:val="NoSpacing"/>
        <w:rPr>
          <w:b/>
          <w:sz w:val="20"/>
          <w:szCs w:val="20"/>
          <w:lang w:eastAsia="en-GB"/>
        </w:rPr>
      </w:pPr>
      <w:r w:rsidRPr="00AF1735">
        <w:rPr>
          <w:b/>
          <w:sz w:val="20"/>
          <w:szCs w:val="20"/>
          <w:lang w:eastAsia="en-GB"/>
        </w:rPr>
        <w:t>October 17</w:t>
      </w:r>
      <w:r w:rsidRPr="00AF1735">
        <w:rPr>
          <w:b/>
          <w:sz w:val="20"/>
          <w:szCs w:val="20"/>
          <w:vertAlign w:val="superscript"/>
          <w:lang w:eastAsia="en-GB"/>
        </w:rPr>
        <w:t>th</w:t>
      </w:r>
      <w:r w:rsidRPr="00AF1735">
        <w:rPr>
          <w:b/>
          <w:sz w:val="20"/>
          <w:szCs w:val="20"/>
          <w:lang w:eastAsia="en-GB"/>
        </w:rPr>
        <w:t xml:space="preserve"> </w:t>
      </w:r>
    </w:p>
    <w:p w:rsidR="005544F6" w:rsidRDefault="005544F6" w:rsidP="00AF1735">
      <w:pPr>
        <w:pStyle w:val="NoSpacing"/>
        <w:jc w:val="center"/>
        <w:rPr>
          <w:b/>
          <w:sz w:val="20"/>
          <w:szCs w:val="20"/>
          <w:lang w:eastAsia="en-GB"/>
        </w:rPr>
      </w:pPr>
      <w:r w:rsidRPr="00AF1735">
        <w:rPr>
          <w:b/>
          <w:sz w:val="20"/>
          <w:szCs w:val="20"/>
          <w:lang w:eastAsia="en-GB"/>
        </w:rPr>
        <w:t>International Day for the Eradication of Poverty</w:t>
      </w:r>
    </w:p>
    <w:p w:rsidR="005544F6" w:rsidRDefault="005544F6" w:rsidP="00AF1735">
      <w:pPr>
        <w:pStyle w:val="NoSpacing"/>
        <w:jc w:val="center"/>
        <w:rPr>
          <w:b/>
          <w:sz w:val="20"/>
          <w:szCs w:val="20"/>
          <w:lang w:eastAsia="en-GB"/>
        </w:rPr>
      </w:pPr>
      <w:proofErr w:type="spellStart"/>
      <w:r w:rsidRPr="00AF1735">
        <w:rPr>
          <w:b/>
          <w:sz w:val="20"/>
          <w:szCs w:val="20"/>
          <w:lang w:eastAsia="en-GB"/>
        </w:rPr>
        <w:t>Lá</w:t>
      </w:r>
      <w:proofErr w:type="spellEnd"/>
      <w:r w:rsidRPr="00AF1735">
        <w:rPr>
          <w:b/>
          <w:sz w:val="20"/>
          <w:szCs w:val="20"/>
          <w:lang w:eastAsia="en-GB"/>
        </w:rPr>
        <w:t xml:space="preserve"> </w:t>
      </w:r>
      <w:proofErr w:type="spellStart"/>
      <w:r w:rsidRPr="00AF1735">
        <w:rPr>
          <w:b/>
          <w:sz w:val="20"/>
          <w:szCs w:val="20"/>
          <w:lang w:eastAsia="en-GB"/>
        </w:rPr>
        <w:t>Idirnáisiúnta</w:t>
      </w:r>
      <w:proofErr w:type="spellEnd"/>
      <w:r w:rsidRPr="00AF1735">
        <w:rPr>
          <w:b/>
          <w:sz w:val="20"/>
          <w:szCs w:val="20"/>
          <w:lang w:eastAsia="en-GB"/>
        </w:rPr>
        <w:t xml:space="preserve"> </w:t>
      </w:r>
      <w:proofErr w:type="spellStart"/>
      <w:r w:rsidRPr="00AF1735">
        <w:rPr>
          <w:b/>
          <w:sz w:val="20"/>
          <w:szCs w:val="20"/>
          <w:lang w:eastAsia="en-GB"/>
        </w:rPr>
        <w:t>atá</w:t>
      </w:r>
      <w:proofErr w:type="spellEnd"/>
      <w:r w:rsidRPr="00AF1735">
        <w:rPr>
          <w:b/>
          <w:sz w:val="20"/>
          <w:szCs w:val="20"/>
          <w:lang w:eastAsia="en-GB"/>
        </w:rPr>
        <w:t xml:space="preserve"> </w:t>
      </w:r>
      <w:proofErr w:type="spellStart"/>
      <w:r w:rsidRPr="00AF1735">
        <w:rPr>
          <w:b/>
          <w:sz w:val="20"/>
          <w:szCs w:val="20"/>
          <w:lang w:eastAsia="en-GB"/>
        </w:rPr>
        <w:t>Tiomanta</w:t>
      </w:r>
      <w:proofErr w:type="spellEnd"/>
      <w:r w:rsidRPr="00AF1735">
        <w:rPr>
          <w:b/>
          <w:sz w:val="20"/>
          <w:szCs w:val="20"/>
          <w:lang w:eastAsia="en-GB"/>
        </w:rPr>
        <w:t xml:space="preserve"> do </w:t>
      </w:r>
      <w:proofErr w:type="spellStart"/>
      <w:r w:rsidRPr="00AF1735">
        <w:rPr>
          <w:b/>
          <w:sz w:val="20"/>
          <w:szCs w:val="20"/>
          <w:lang w:eastAsia="en-GB"/>
        </w:rPr>
        <w:t>Dhíothú</w:t>
      </w:r>
      <w:proofErr w:type="spellEnd"/>
      <w:proofErr w:type="gramStart"/>
      <w:r w:rsidRPr="00AF1735">
        <w:rPr>
          <w:b/>
          <w:sz w:val="20"/>
          <w:szCs w:val="20"/>
          <w:lang w:eastAsia="en-GB"/>
        </w:rPr>
        <w:t xml:space="preserve">  </w:t>
      </w:r>
      <w:proofErr w:type="spellStart"/>
      <w:r w:rsidRPr="00AF1735">
        <w:rPr>
          <w:b/>
          <w:sz w:val="20"/>
          <w:szCs w:val="20"/>
          <w:lang w:eastAsia="en-GB"/>
        </w:rPr>
        <w:t>Bochtaineachta</w:t>
      </w:r>
      <w:proofErr w:type="spellEnd"/>
      <w:proofErr w:type="gramEnd"/>
    </w:p>
    <w:p w:rsidR="00AF1735" w:rsidRPr="00AF1735" w:rsidRDefault="00AF1735" w:rsidP="00AF1735">
      <w:pPr>
        <w:pStyle w:val="NoSpacing"/>
        <w:jc w:val="center"/>
        <w:rPr>
          <w:b/>
          <w:sz w:val="20"/>
          <w:szCs w:val="20"/>
          <w:lang w:eastAsia="en-GB"/>
        </w:rPr>
      </w:pPr>
    </w:p>
    <w:p w:rsidR="00EB0553" w:rsidRPr="00AF1735" w:rsidRDefault="00EB0553" w:rsidP="00AF1735">
      <w:pPr>
        <w:pStyle w:val="NoSpacing"/>
        <w:jc w:val="center"/>
        <w:rPr>
          <w:b/>
          <w:i/>
          <w:iCs/>
          <w:sz w:val="20"/>
          <w:szCs w:val="20"/>
          <w:lang w:eastAsia="en-GB"/>
        </w:rPr>
      </w:pPr>
      <w:r w:rsidRPr="00AF1735">
        <w:rPr>
          <w:b/>
          <w:i/>
          <w:iCs/>
          <w:sz w:val="20"/>
          <w:szCs w:val="20"/>
          <w:lang w:eastAsia="en-GB"/>
        </w:rPr>
        <w:t>“Wherever men and women are condemned to live in extreme poverty, human rights are violated. To come together to ensure that these rights be respected is our solemn duty.”</w:t>
      </w:r>
    </w:p>
    <w:p w:rsidR="004710B5" w:rsidRDefault="004710B5" w:rsidP="00EB0553">
      <w:pPr>
        <w:spacing w:after="0" w:line="315" w:lineRule="atLeast"/>
        <w:jc w:val="both"/>
        <w:textAlignment w:val="baseline"/>
        <w:rPr>
          <w:rFonts w:eastAsia="Times New Roman" w:cstheme="minorHAnsi"/>
          <w:bCs/>
          <w:iCs/>
          <w:color w:val="000000"/>
          <w:sz w:val="20"/>
          <w:szCs w:val="20"/>
          <w:lang w:eastAsia="en-GB"/>
        </w:rPr>
      </w:pPr>
    </w:p>
    <w:p w:rsidR="00FF2CE5" w:rsidRPr="00E65D32" w:rsidRDefault="00FF2CE5" w:rsidP="00EB0553">
      <w:pPr>
        <w:spacing w:after="0" w:line="315" w:lineRule="atLeast"/>
        <w:jc w:val="both"/>
        <w:textAlignment w:val="baseline"/>
        <w:rPr>
          <w:rFonts w:eastAsia="Times New Roman" w:cstheme="minorHAnsi"/>
          <w:bCs/>
          <w:iCs/>
          <w:color w:val="000000"/>
          <w:sz w:val="20"/>
          <w:szCs w:val="20"/>
          <w:lang w:eastAsia="en-GB"/>
        </w:rPr>
      </w:pPr>
    </w:p>
    <w:p w:rsidR="004710B5" w:rsidRPr="00E65D32" w:rsidRDefault="004710B5" w:rsidP="004710B5">
      <w:pPr>
        <w:spacing w:after="0" w:line="315" w:lineRule="atLeast"/>
        <w:jc w:val="center"/>
        <w:textAlignment w:val="baseline"/>
        <w:rPr>
          <w:rFonts w:eastAsia="Times New Roman" w:cstheme="minorHAnsi"/>
          <w:bCs/>
          <w:iCs/>
          <w:color w:val="000000"/>
          <w:sz w:val="20"/>
          <w:szCs w:val="20"/>
          <w:lang w:eastAsia="en-GB"/>
        </w:rPr>
      </w:pPr>
      <w:r w:rsidRPr="00E65D32">
        <w:rPr>
          <w:rFonts w:eastAsia="Times New Roman" w:cstheme="minorHAnsi"/>
          <w:bCs/>
          <w:iCs/>
          <w:noProof/>
          <w:color w:val="000000"/>
          <w:sz w:val="20"/>
          <w:szCs w:val="20"/>
          <w:lang w:val="en-IE" w:eastAsia="en-IE"/>
        </w:rPr>
        <w:drawing>
          <wp:inline distT="0" distB="0" distL="0" distR="0">
            <wp:extent cx="3154680" cy="1828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verty day.png"/>
                    <pic:cNvPicPr/>
                  </pic:nvPicPr>
                  <pic:blipFill>
                    <a:blip r:embed="rId50">
                      <a:extLst>
                        <a:ext uri="{28A0092B-C50C-407E-A947-70E740481C1C}">
                          <a14:useLocalDpi xmlns:a14="http://schemas.microsoft.com/office/drawing/2010/main" val="0"/>
                        </a:ext>
                      </a:extLst>
                    </a:blip>
                    <a:stretch>
                      <a:fillRect/>
                    </a:stretch>
                  </pic:blipFill>
                  <pic:spPr>
                    <a:xfrm>
                      <a:off x="0" y="0"/>
                      <a:ext cx="3155165" cy="1829081"/>
                    </a:xfrm>
                    <a:prstGeom prst="rect">
                      <a:avLst/>
                    </a:prstGeom>
                  </pic:spPr>
                </pic:pic>
              </a:graphicData>
            </a:graphic>
          </wp:inline>
        </w:drawing>
      </w:r>
    </w:p>
    <w:p w:rsidR="004710B5" w:rsidRPr="00E65D32" w:rsidRDefault="004710B5" w:rsidP="00EB0553">
      <w:pPr>
        <w:spacing w:after="0" w:line="315" w:lineRule="atLeast"/>
        <w:jc w:val="both"/>
        <w:textAlignment w:val="baseline"/>
        <w:rPr>
          <w:rFonts w:eastAsia="Times New Roman" w:cstheme="minorHAnsi"/>
          <w:bCs/>
          <w:iCs/>
          <w:color w:val="000000"/>
          <w:sz w:val="20"/>
          <w:szCs w:val="20"/>
          <w:lang w:eastAsia="en-GB"/>
        </w:rPr>
      </w:pPr>
    </w:p>
    <w:p w:rsidR="005544F6" w:rsidRPr="00E65D32" w:rsidRDefault="005544F6" w:rsidP="00EC2E04">
      <w:pPr>
        <w:spacing w:after="0"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The annual United Nations International Day for the Eradication of Poverty (UN Day) 17 October is a day to express friendship and solidarity with people who have to live with poverty and social exclusion every day of the year in Ireland, Europe and around the world.</w:t>
      </w:r>
    </w:p>
    <w:p w:rsidR="00EC2E04" w:rsidRDefault="00EB0553" w:rsidP="00EC2E04">
      <w:pPr>
        <w:spacing w:after="0"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 xml:space="preserve">On the 17th October 1987, in the presence of 100,000 people from every socio-economic background and continent, Fr. Joseph </w:t>
      </w:r>
      <w:proofErr w:type="spellStart"/>
      <w:r w:rsidRPr="00E65D32">
        <w:rPr>
          <w:rFonts w:eastAsia="Times New Roman" w:cstheme="minorHAnsi"/>
          <w:bCs/>
          <w:iCs/>
          <w:color w:val="000000"/>
          <w:sz w:val="20"/>
          <w:szCs w:val="20"/>
          <w:lang w:eastAsia="en-GB"/>
        </w:rPr>
        <w:t>Wresinski</w:t>
      </w:r>
      <w:proofErr w:type="spellEnd"/>
      <w:r w:rsidRPr="00E65D32">
        <w:rPr>
          <w:rFonts w:eastAsia="Times New Roman" w:cstheme="minorHAnsi"/>
          <w:bCs/>
          <w:iCs/>
          <w:color w:val="000000"/>
          <w:sz w:val="20"/>
          <w:szCs w:val="20"/>
          <w:lang w:eastAsia="en-GB"/>
        </w:rPr>
        <w:t xml:space="preserve"> unveiled a commemorative stone at the Human Rights Plaza in Paris. </w:t>
      </w:r>
    </w:p>
    <w:p w:rsidR="00EC2E04" w:rsidRDefault="00EC2E04" w:rsidP="00EC2E04">
      <w:pPr>
        <w:spacing w:after="0" w:line="315" w:lineRule="atLeast"/>
        <w:jc w:val="both"/>
        <w:textAlignment w:val="baseline"/>
        <w:rPr>
          <w:rFonts w:eastAsia="Times New Roman" w:cstheme="minorHAnsi"/>
          <w:bCs/>
          <w:iCs/>
          <w:color w:val="000000"/>
          <w:sz w:val="20"/>
          <w:szCs w:val="20"/>
          <w:lang w:eastAsia="en-GB"/>
        </w:rPr>
      </w:pPr>
    </w:p>
    <w:p w:rsidR="00EB0553" w:rsidRPr="00E65D32" w:rsidRDefault="00EB0553" w:rsidP="00EC2E04">
      <w:pPr>
        <w:spacing w:after="0" w:line="315" w:lineRule="atLeast"/>
        <w:textAlignment w:val="baseline"/>
        <w:rPr>
          <w:rFonts w:eastAsia="Times New Roman" w:cstheme="minorHAnsi"/>
          <w:b/>
          <w:bCs/>
          <w:iCs/>
          <w:color w:val="000000"/>
          <w:sz w:val="20"/>
          <w:szCs w:val="20"/>
          <w:lang w:eastAsia="en-GB"/>
        </w:rPr>
      </w:pPr>
      <w:r w:rsidRPr="00E65D32">
        <w:rPr>
          <w:rFonts w:eastAsia="Times New Roman" w:cstheme="minorHAnsi"/>
          <w:bCs/>
          <w:iCs/>
          <w:color w:val="000000"/>
          <w:sz w:val="20"/>
          <w:szCs w:val="20"/>
          <w:lang w:eastAsia="en-GB"/>
        </w:rPr>
        <w:t xml:space="preserve">This message is engraved on the stone: </w:t>
      </w:r>
      <w:r w:rsidRPr="00E65D32">
        <w:rPr>
          <w:rFonts w:eastAsia="Times New Roman" w:cstheme="minorHAnsi"/>
          <w:bCs/>
          <w:iCs/>
          <w:color w:val="000000"/>
          <w:sz w:val="20"/>
          <w:szCs w:val="20"/>
          <w:lang w:eastAsia="en-GB"/>
        </w:rPr>
        <w:br/>
      </w:r>
      <w:r w:rsidRPr="00E65D32">
        <w:rPr>
          <w:rFonts w:eastAsia="Times New Roman" w:cstheme="minorHAnsi"/>
          <w:b/>
          <w:bCs/>
          <w:iCs/>
          <w:color w:val="000000"/>
          <w:sz w:val="20"/>
          <w:szCs w:val="20"/>
          <w:lang w:eastAsia="en-GB"/>
        </w:rPr>
        <w:t>“Wherever men and women are condemned to live in extreme poverty, human rights are violated. To come together to ensure that these rights be respected is our solemn duty.”</w:t>
      </w:r>
    </w:p>
    <w:p w:rsidR="00EC2E04" w:rsidRDefault="00EC2E04" w:rsidP="00EB0553">
      <w:pPr>
        <w:spacing w:after="225" w:line="315" w:lineRule="atLeast"/>
        <w:jc w:val="both"/>
        <w:textAlignment w:val="baseline"/>
        <w:rPr>
          <w:rFonts w:eastAsia="Times New Roman" w:cstheme="minorHAnsi"/>
          <w:bCs/>
          <w:iCs/>
          <w:color w:val="000000"/>
          <w:sz w:val="20"/>
          <w:szCs w:val="20"/>
          <w:lang w:eastAsia="en-GB"/>
        </w:rPr>
      </w:pPr>
    </w:p>
    <w:p w:rsidR="00EB0553" w:rsidRPr="00E65D32" w:rsidRDefault="00EB0553" w:rsidP="00EB0553">
      <w:pPr>
        <w:spacing w:after="225"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Similar stones are now located in 50 cities and places around the world, including Dublin, and have become rallying points for people from all walks of life. They gather to bear witness to the most vulnerable people in the world and to make a personal commitment to join forces with them in abolishing poverty and social exclusion. In 1992, the United Nations declared October 17 “International Day for the Eradication of Poverty”.</w:t>
      </w:r>
    </w:p>
    <w:p w:rsidR="004710B5" w:rsidRPr="00E65D32" w:rsidRDefault="004710B5" w:rsidP="004710B5">
      <w:pPr>
        <w:spacing w:after="0" w:line="315" w:lineRule="atLeast"/>
        <w:textAlignment w:val="baseline"/>
        <w:rPr>
          <w:rFonts w:eastAsia="Times New Roman" w:cstheme="minorHAnsi"/>
          <w:bCs/>
          <w:iCs/>
          <w:color w:val="000000"/>
          <w:sz w:val="20"/>
          <w:szCs w:val="20"/>
          <w:lang w:eastAsia="en-GB"/>
        </w:rPr>
      </w:pPr>
      <w:r w:rsidRPr="00E65D32">
        <w:rPr>
          <w:rFonts w:eastAsia="Times New Roman" w:cstheme="minorHAnsi"/>
          <w:b/>
          <w:bCs/>
          <w:iCs/>
          <w:color w:val="000000"/>
          <w:sz w:val="20"/>
          <w:szCs w:val="20"/>
          <w:lang w:eastAsia="en-GB"/>
        </w:rPr>
        <w:t>UN Day 2019 - Commemoration Events in Ireland</w:t>
      </w:r>
      <w:r w:rsidRPr="00E65D32">
        <w:rPr>
          <w:rFonts w:eastAsia="Times New Roman" w:cstheme="minorHAnsi"/>
          <w:bCs/>
          <w:iCs/>
          <w:color w:val="000000"/>
          <w:sz w:val="20"/>
          <w:szCs w:val="20"/>
          <w:lang w:eastAsia="en-GB"/>
        </w:rPr>
        <w:t xml:space="preserve"> </w:t>
      </w:r>
      <w:r w:rsidRPr="00E65D32">
        <w:rPr>
          <w:rFonts w:eastAsia="Times New Roman" w:cstheme="minorHAnsi"/>
          <w:bCs/>
          <w:iCs/>
          <w:color w:val="000000"/>
          <w:sz w:val="20"/>
          <w:szCs w:val="20"/>
          <w:lang w:eastAsia="en-GB"/>
        </w:rPr>
        <w:br/>
      </w:r>
    </w:p>
    <w:p w:rsidR="004710B5" w:rsidRPr="00E65D32" w:rsidRDefault="004710B5" w:rsidP="004710B5">
      <w:pPr>
        <w:spacing w:after="225"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Each year the Department of Employment Affairs and Social Protection supports small public awareness initiatives to promote awareness of the Day and support the work of the Irish 17 October Committee in networking with the groups responsible for the various commemorative initiatives and projects nationwide.</w:t>
      </w:r>
      <w:r w:rsidRPr="00E65D32">
        <w:rPr>
          <w:rFonts w:eastAsia="Times New Roman" w:cstheme="minorHAnsi"/>
          <w:bCs/>
          <w:iCs/>
          <w:color w:val="000000"/>
          <w:sz w:val="20"/>
          <w:szCs w:val="20"/>
          <w:lang w:eastAsia="en-GB"/>
        </w:rPr>
        <w:br/>
        <w:t xml:space="preserve">This funding is open to anti-poverty organisations and groups working with people experiencing poverty at national or local level. For more information see: </w:t>
      </w:r>
      <w:hyperlink r:id="rId51" w:history="1">
        <w:r w:rsidRPr="00E65D32">
          <w:rPr>
            <w:rStyle w:val="Hyperlink"/>
            <w:rFonts w:eastAsia="Times New Roman" w:cstheme="minorHAnsi"/>
            <w:bCs/>
            <w:iCs/>
            <w:sz w:val="20"/>
            <w:szCs w:val="20"/>
            <w:lang w:eastAsia="en-GB"/>
          </w:rPr>
          <w:t>http://www.welfare.ie/en/Pages/UN_Event.aspx</w:t>
        </w:r>
      </w:hyperlink>
      <w:r w:rsidRPr="00E65D32">
        <w:rPr>
          <w:rFonts w:eastAsia="Times New Roman" w:cstheme="minorHAnsi"/>
          <w:bCs/>
          <w:iCs/>
          <w:color w:val="000000"/>
          <w:sz w:val="20"/>
          <w:szCs w:val="20"/>
          <w:lang w:eastAsia="en-GB"/>
        </w:rPr>
        <w:t xml:space="preserve"> </w:t>
      </w:r>
    </w:p>
    <w:p w:rsidR="00EB0553" w:rsidRPr="00E65D32" w:rsidRDefault="005F7DBA" w:rsidP="004710B5">
      <w:pPr>
        <w:spacing w:after="0" w:line="315" w:lineRule="atLeast"/>
        <w:jc w:val="both"/>
        <w:textAlignment w:val="baseline"/>
        <w:rPr>
          <w:rFonts w:eastAsia="Times New Roman" w:cstheme="minorHAnsi"/>
          <w:bCs/>
          <w:iCs/>
          <w:color w:val="000000"/>
          <w:sz w:val="20"/>
          <w:szCs w:val="20"/>
          <w:lang w:eastAsia="en-GB"/>
        </w:rPr>
      </w:pPr>
      <w:hyperlink r:id="rId52" w:history="1">
        <w:r w:rsidR="00EB0553" w:rsidRPr="00E65D32">
          <w:rPr>
            <w:rStyle w:val="Hyperlink"/>
            <w:rFonts w:eastAsia="Times New Roman" w:cstheme="minorHAnsi"/>
            <w:bCs/>
            <w:iCs/>
            <w:sz w:val="20"/>
            <w:szCs w:val="20"/>
            <w:lang w:eastAsia="en-GB"/>
          </w:rPr>
          <w:t>https://www.un.org/development/desa/socialperspectiveondevelopment/international-day-for-the-eradication-of-poverty-homepage/2019-2.html</w:t>
        </w:r>
      </w:hyperlink>
      <w:r w:rsidR="00EB0553" w:rsidRPr="00E65D32">
        <w:rPr>
          <w:rFonts w:eastAsia="Times New Roman" w:cstheme="minorHAnsi"/>
          <w:bCs/>
          <w:iCs/>
          <w:color w:val="000000"/>
          <w:sz w:val="20"/>
          <w:szCs w:val="20"/>
          <w:lang w:eastAsia="en-GB"/>
        </w:rPr>
        <w:t xml:space="preserve"> </w:t>
      </w:r>
    </w:p>
    <w:p w:rsidR="00EB0553" w:rsidRDefault="005F7DBA" w:rsidP="00EB0553">
      <w:pPr>
        <w:spacing w:after="225" w:line="315" w:lineRule="atLeast"/>
        <w:jc w:val="both"/>
        <w:textAlignment w:val="baseline"/>
        <w:rPr>
          <w:rFonts w:eastAsia="Times New Roman" w:cstheme="minorHAnsi"/>
          <w:bCs/>
          <w:iCs/>
          <w:color w:val="000000"/>
          <w:sz w:val="20"/>
          <w:szCs w:val="20"/>
          <w:lang w:eastAsia="en-GB"/>
        </w:rPr>
      </w:pPr>
      <w:hyperlink r:id="rId53" w:history="1">
        <w:r w:rsidR="00EB0553" w:rsidRPr="00E65D32">
          <w:rPr>
            <w:rStyle w:val="Hyperlink"/>
            <w:rFonts w:eastAsia="Times New Roman" w:cstheme="minorHAnsi"/>
            <w:bCs/>
            <w:iCs/>
            <w:sz w:val="20"/>
            <w:szCs w:val="20"/>
            <w:lang w:eastAsia="en-GB"/>
          </w:rPr>
          <w:t>http://overcomingpoverty.org/</w:t>
        </w:r>
      </w:hyperlink>
      <w:r w:rsidR="00EB0553" w:rsidRPr="00E65D32">
        <w:rPr>
          <w:rFonts w:eastAsia="Times New Roman" w:cstheme="minorHAnsi"/>
          <w:bCs/>
          <w:iCs/>
          <w:color w:val="000000"/>
          <w:sz w:val="20"/>
          <w:szCs w:val="20"/>
          <w:lang w:eastAsia="en-GB"/>
        </w:rPr>
        <w:t xml:space="preserve"> </w:t>
      </w:r>
    </w:p>
    <w:p w:rsidR="00FF2CE5" w:rsidRDefault="00FF2CE5">
      <w:pPr>
        <w:rPr>
          <w:rFonts w:eastAsia="Times New Roman" w:cstheme="minorHAnsi"/>
          <w:bCs/>
          <w:iCs/>
          <w:color w:val="000000"/>
          <w:sz w:val="20"/>
          <w:szCs w:val="20"/>
          <w:lang w:eastAsia="en-GB"/>
        </w:rPr>
      </w:pPr>
      <w:r>
        <w:rPr>
          <w:rFonts w:eastAsia="Times New Roman" w:cstheme="minorHAnsi"/>
          <w:bCs/>
          <w:iCs/>
          <w:color w:val="000000"/>
          <w:sz w:val="20"/>
          <w:szCs w:val="20"/>
          <w:lang w:eastAsia="en-GB"/>
        </w:rPr>
        <w:br w:type="page"/>
      </w:r>
    </w:p>
    <w:p w:rsidR="00945553" w:rsidRDefault="005544F6" w:rsidP="00FF2CE5">
      <w:pPr>
        <w:pStyle w:val="NoSpacing"/>
        <w:rPr>
          <w:b/>
          <w:sz w:val="20"/>
          <w:szCs w:val="20"/>
          <w:lang w:eastAsia="en-GB"/>
        </w:rPr>
      </w:pPr>
      <w:r w:rsidRPr="00FF2CE5">
        <w:rPr>
          <w:b/>
          <w:sz w:val="20"/>
          <w:szCs w:val="20"/>
          <w:lang w:eastAsia="en-GB"/>
        </w:rPr>
        <w:t>October 18</w:t>
      </w:r>
      <w:r w:rsidRPr="00FF2CE5">
        <w:rPr>
          <w:b/>
          <w:sz w:val="20"/>
          <w:szCs w:val="20"/>
          <w:vertAlign w:val="superscript"/>
          <w:lang w:eastAsia="en-GB"/>
        </w:rPr>
        <w:t>th</w:t>
      </w:r>
      <w:r w:rsidRPr="00FF2CE5">
        <w:rPr>
          <w:b/>
          <w:sz w:val="20"/>
          <w:szCs w:val="20"/>
          <w:lang w:eastAsia="en-GB"/>
        </w:rPr>
        <w:t xml:space="preserve"> </w:t>
      </w:r>
    </w:p>
    <w:p w:rsidR="005544F6" w:rsidRDefault="005544F6" w:rsidP="00FF2CE5">
      <w:pPr>
        <w:pStyle w:val="NoSpacing"/>
        <w:jc w:val="center"/>
        <w:rPr>
          <w:b/>
          <w:sz w:val="20"/>
          <w:szCs w:val="20"/>
          <w:lang w:eastAsia="en-GB"/>
        </w:rPr>
      </w:pPr>
      <w:r w:rsidRPr="00FF2CE5">
        <w:rPr>
          <w:b/>
          <w:sz w:val="20"/>
          <w:szCs w:val="20"/>
          <w:lang w:eastAsia="en-GB"/>
        </w:rPr>
        <w:t>European Day against Human Trafficking</w:t>
      </w:r>
    </w:p>
    <w:p w:rsidR="005544F6" w:rsidRDefault="005544F6" w:rsidP="00FF2CE5">
      <w:pPr>
        <w:pStyle w:val="NoSpacing"/>
        <w:jc w:val="center"/>
        <w:rPr>
          <w:b/>
          <w:sz w:val="20"/>
          <w:szCs w:val="20"/>
          <w:lang w:eastAsia="en-GB"/>
        </w:rPr>
      </w:pPr>
      <w:proofErr w:type="spellStart"/>
      <w:r w:rsidRPr="00FF2CE5">
        <w:rPr>
          <w:b/>
          <w:sz w:val="20"/>
          <w:szCs w:val="20"/>
          <w:lang w:eastAsia="en-GB"/>
        </w:rPr>
        <w:t>Lá</w:t>
      </w:r>
      <w:proofErr w:type="spellEnd"/>
      <w:r w:rsidRPr="00FF2CE5">
        <w:rPr>
          <w:b/>
          <w:sz w:val="20"/>
          <w:szCs w:val="20"/>
          <w:lang w:eastAsia="en-GB"/>
        </w:rPr>
        <w:t xml:space="preserve"> </w:t>
      </w:r>
      <w:proofErr w:type="spellStart"/>
      <w:r w:rsidRPr="00FF2CE5">
        <w:rPr>
          <w:b/>
          <w:sz w:val="20"/>
          <w:szCs w:val="20"/>
          <w:lang w:eastAsia="en-GB"/>
        </w:rPr>
        <w:t>Eorpach</w:t>
      </w:r>
      <w:proofErr w:type="spellEnd"/>
      <w:r w:rsidRPr="00FF2CE5">
        <w:rPr>
          <w:b/>
          <w:sz w:val="20"/>
          <w:szCs w:val="20"/>
          <w:lang w:eastAsia="en-GB"/>
        </w:rPr>
        <w:t xml:space="preserve"> </w:t>
      </w:r>
      <w:proofErr w:type="spellStart"/>
      <w:r w:rsidRPr="00FF2CE5">
        <w:rPr>
          <w:b/>
          <w:sz w:val="20"/>
          <w:szCs w:val="20"/>
          <w:lang w:eastAsia="en-GB"/>
        </w:rPr>
        <w:t>i</w:t>
      </w:r>
      <w:proofErr w:type="spellEnd"/>
      <w:r w:rsidRPr="00FF2CE5">
        <w:rPr>
          <w:b/>
          <w:sz w:val="20"/>
          <w:szCs w:val="20"/>
          <w:lang w:eastAsia="en-GB"/>
        </w:rPr>
        <w:t xml:space="preserve"> </w:t>
      </w:r>
      <w:proofErr w:type="spellStart"/>
      <w:r w:rsidRPr="00FF2CE5">
        <w:rPr>
          <w:b/>
          <w:sz w:val="20"/>
          <w:szCs w:val="20"/>
          <w:lang w:eastAsia="en-GB"/>
        </w:rPr>
        <w:t>gCoinne</w:t>
      </w:r>
      <w:proofErr w:type="spellEnd"/>
      <w:r w:rsidRPr="00FF2CE5">
        <w:rPr>
          <w:b/>
          <w:sz w:val="20"/>
          <w:szCs w:val="20"/>
          <w:lang w:eastAsia="en-GB"/>
        </w:rPr>
        <w:t xml:space="preserve"> </w:t>
      </w:r>
      <w:proofErr w:type="spellStart"/>
      <w:r w:rsidRPr="00FF2CE5">
        <w:rPr>
          <w:b/>
          <w:sz w:val="20"/>
          <w:szCs w:val="20"/>
          <w:lang w:eastAsia="en-GB"/>
        </w:rPr>
        <w:t>Mangaireachta</w:t>
      </w:r>
      <w:proofErr w:type="spellEnd"/>
      <w:r w:rsidRPr="00FF2CE5">
        <w:rPr>
          <w:b/>
          <w:sz w:val="20"/>
          <w:szCs w:val="20"/>
          <w:lang w:eastAsia="en-GB"/>
        </w:rPr>
        <w:t xml:space="preserve"> </w:t>
      </w:r>
      <w:proofErr w:type="spellStart"/>
      <w:r w:rsidRPr="00FF2CE5">
        <w:rPr>
          <w:b/>
          <w:sz w:val="20"/>
          <w:szCs w:val="20"/>
          <w:lang w:eastAsia="en-GB"/>
        </w:rPr>
        <w:t>Dhaonna</w:t>
      </w:r>
      <w:proofErr w:type="spellEnd"/>
    </w:p>
    <w:p w:rsidR="00FF2CE5" w:rsidRPr="00FF2CE5" w:rsidRDefault="00FF2CE5" w:rsidP="00FF2CE5">
      <w:pPr>
        <w:pStyle w:val="NoSpacing"/>
        <w:jc w:val="center"/>
        <w:rPr>
          <w:b/>
          <w:sz w:val="20"/>
          <w:szCs w:val="20"/>
          <w:lang w:eastAsia="en-GB"/>
        </w:rPr>
      </w:pPr>
    </w:p>
    <w:p w:rsidR="005544F6" w:rsidRDefault="005544F6" w:rsidP="00FF2CE5">
      <w:pPr>
        <w:pStyle w:val="NoSpacing"/>
        <w:jc w:val="center"/>
        <w:rPr>
          <w:b/>
          <w:sz w:val="20"/>
          <w:szCs w:val="20"/>
          <w:lang w:eastAsia="en-GB"/>
        </w:rPr>
      </w:pPr>
      <w:r w:rsidRPr="00FF2CE5">
        <w:rPr>
          <w:b/>
          <w:i/>
          <w:iCs/>
          <w:sz w:val="20"/>
          <w:szCs w:val="20"/>
          <w:lang w:eastAsia="en-GB"/>
        </w:rPr>
        <w:t>“Human traffick</w:t>
      </w:r>
      <w:r w:rsidR="004710B5" w:rsidRPr="00FF2CE5">
        <w:rPr>
          <w:b/>
          <w:i/>
          <w:iCs/>
          <w:sz w:val="20"/>
          <w:szCs w:val="20"/>
          <w:lang w:eastAsia="en-GB"/>
        </w:rPr>
        <w:t>ing is a crime against humanity</w:t>
      </w:r>
      <w:r w:rsidRPr="00FF2CE5">
        <w:rPr>
          <w:b/>
          <w:i/>
          <w:iCs/>
          <w:sz w:val="20"/>
          <w:szCs w:val="20"/>
          <w:lang w:eastAsia="en-GB"/>
        </w:rPr>
        <w:t>.”</w:t>
      </w:r>
      <w:r w:rsidRPr="00FF2CE5">
        <w:rPr>
          <w:b/>
          <w:sz w:val="20"/>
          <w:szCs w:val="20"/>
          <w:lang w:eastAsia="en-GB"/>
        </w:rPr>
        <w:t xml:space="preserve"> </w:t>
      </w:r>
      <w:r w:rsidR="004710B5" w:rsidRPr="00FF2CE5">
        <w:rPr>
          <w:b/>
          <w:sz w:val="20"/>
          <w:szCs w:val="20"/>
          <w:lang w:eastAsia="en-GB"/>
        </w:rPr>
        <w:t>-</w:t>
      </w:r>
      <w:r w:rsidR="00565EE9" w:rsidRPr="00FF2CE5">
        <w:rPr>
          <w:b/>
          <w:sz w:val="20"/>
          <w:szCs w:val="20"/>
          <w:lang w:eastAsia="en-GB"/>
        </w:rPr>
        <w:t xml:space="preserve"> </w:t>
      </w:r>
      <w:r w:rsidRPr="00FF2CE5">
        <w:rPr>
          <w:b/>
          <w:sz w:val="20"/>
          <w:szCs w:val="20"/>
          <w:lang w:eastAsia="en-GB"/>
        </w:rPr>
        <w:t>Pope Francis</w:t>
      </w:r>
    </w:p>
    <w:p w:rsidR="00FF2CE5" w:rsidRPr="00FF2CE5" w:rsidRDefault="00FF2CE5" w:rsidP="00FF2CE5">
      <w:pPr>
        <w:pStyle w:val="NoSpacing"/>
        <w:jc w:val="center"/>
        <w:rPr>
          <w:b/>
          <w:sz w:val="20"/>
          <w:szCs w:val="20"/>
          <w:lang w:eastAsia="en-GB"/>
        </w:rPr>
      </w:pPr>
    </w:p>
    <w:p w:rsidR="004710B5" w:rsidRPr="00E65D32" w:rsidRDefault="004710B5" w:rsidP="004710B5">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This day is an opportunity to raise awareness with senior cycle students about trafficking in human beings. Trafficking is a global problem, driven by poverty, and all forms of trafficking are a gross violation of human rights.  Many countries, including Ireland, have specific laws to deal with trafficking.</w:t>
      </w:r>
      <w:r w:rsidR="007D53F7" w:rsidRPr="00E65D32">
        <w:rPr>
          <w:rFonts w:eastAsia="Times New Roman" w:cstheme="minorHAnsi"/>
          <w:color w:val="000000"/>
          <w:sz w:val="20"/>
          <w:szCs w:val="20"/>
          <w:lang w:eastAsia="en-GB"/>
        </w:rPr>
        <w:t xml:space="preserve"> For further information and excellent resources there are two outstanding groups working against human trafficking. They are: </w:t>
      </w:r>
    </w:p>
    <w:p w:rsidR="007D53F7" w:rsidRPr="00E65D32" w:rsidRDefault="007D53F7" w:rsidP="00FF2CE5">
      <w:pPr>
        <w:pStyle w:val="ListParagraph"/>
        <w:numPr>
          <w:ilvl w:val="0"/>
          <w:numId w:val="9"/>
        </w:numPr>
        <w:spacing w:after="225" w:line="315" w:lineRule="atLeast"/>
        <w:ind w:hanging="502"/>
        <w:textAlignment w:val="baseline"/>
        <w:rPr>
          <w:rFonts w:eastAsia="Times New Roman" w:cstheme="minorHAnsi"/>
          <w:color w:val="000000"/>
          <w:sz w:val="20"/>
          <w:szCs w:val="20"/>
          <w:lang w:eastAsia="en-GB"/>
        </w:rPr>
      </w:pPr>
      <w:r w:rsidRPr="00E65D32">
        <w:rPr>
          <w:rFonts w:eastAsia="Times New Roman" w:cstheme="minorHAnsi"/>
          <w:b/>
          <w:bCs/>
          <w:color w:val="000000"/>
          <w:sz w:val="20"/>
          <w:szCs w:val="20"/>
          <w:lang w:eastAsia="en-GB"/>
        </w:rPr>
        <w:t>RENATE: Religious in Europe</w:t>
      </w:r>
      <w:r w:rsidR="00945553">
        <w:rPr>
          <w:rFonts w:eastAsia="Times New Roman" w:cstheme="minorHAnsi"/>
          <w:b/>
          <w:bCs/>
          <w:color w:val="000000"/>
          <w:sz w:val="20"/>
          <w:szCs w:val="20"/>
          <w:lang w:eastAsia="en-GB"/>
        </w:rPr>
        <w:t xml:space="preserve"> Networking Against Trafficking </w:t>
      </w:r>
      <w:r w:rsidRPr="00E65D32">
        <w:rPr>
          <w:rFonts w:eastAsia="Times New Roman" w:cstheme="minorHAnsi"/>
          <w:b/>
          <w:bCs/>
          <w:color w:val="000000"/>
          <w:sz w:val="20"/>
          <w:szCs w:val="20"/>
          <w:lang w:eastAsia="en-GB"/>
        </w:rPr>
        <w:t>and Exploitation.</w:t>
      </w:r>
      <w:r w:rsidRPr="00E65D32">
        <w:rPr>
          <w:rFonts w:eastAsia="Times New Roman" w:cstheme="minorHAnsi"/>
          <w:color w:val="000000"/>
          <w:sz w:val="20"/>
          <w:szCs w:val="20"/>
          <w:lang w:eastAsia="en-GB"/>
        </w:rPr>
        <w:t xml:space="preserve"> </w:t>
      </w:r>
    </w:p>
    <w:p w:rsidR="007D53F7" w:rsidRDefault="00565EE9" w:rsidP="007D53F7">
      <w:pPr>
        <w:spacing w:after="0" w:line="315" w:lineRule="atLeast"/>
        <w:jc w:val="both"/>
        <w:textAlignment w:val="baseline"/>
        <w:rPr>
          <w:rFonts w:eastAsia="Times New Roman" w:cstheme="minorHAnsi"/>
          <w:iCs/>
          <w:color w:val="000000"/>
          <w:sz w:val="20"/>
          <w:szCs w:val="20"/>
          <w:lang w:eastAsia="en-GB"/>
        </w:rPr>
      </w:pPr>
      <w:r w:rsidRPr="00E65D32">
        <w:rPr>
          <w:rFonts w:eastAsia="Times New Roman" w:cstheme="minorHAnsi"/>
          <w:color w:val="000000"/>
          <w:sz w:val="20"/>
          <w:szCs w:val="20"/>
          <w:lang w:eastAsia="en-GB"/>
        </w:rPr>
        <w:t>RENATE</w:t>
      </w:r>
      <w:r w:rsidR="007D53F7" w:rsidRPr="00E65D32">
        <w:rPr>
          <w:rFonts w:eastAsia="Times New Roman" w:cstheme="minorHAnsi"/>
          <w:color w:val="000000"/>
          <w:sz w:val="20"/>
          <w:szCs w:val="20"/>
          <w:lang w:eastAsia="en-GB"/>
        </w:rPr>
        <w:t xml:space="preserve"> was established by a group of religious representing several different congregations working against human trafficking in Europe. Renate network with </w:t>
      </w:r>
      <w:proofErr w:type="spellStart"/>
      <w:r w:rsidR="007D53F7" w:rsidRPr="00E65D32">
        <w:rPr>
          <w:rFonts w:eastAsia="Times New Roman" w:cstheme="minorHAnsi"/>
          <w:color w:val="000000"/>
          <w:sz w:val="20"/>
          <w:szCs w:val="20"/>
          <w:lang w:eastAsia="en-GB"/>
        </w:rPr>
        <w:t>Talitha</w:t>
      </w:r>
      <w:proofErr w:type="spellEnd"/>
      <w:r w:rsidR="007D53F7" w:rsidRPr="00E65D32">
        <w:rPr>
          <w:rFonts w:eastAsia="Times New Roman" w:cstheme="minorHAnsi"/>
          <w:color w:val="000000"/>
          <w:sz w:val="20"/>
          <w:szCs w:val="20"/>
          <w:lang w:eastAsia="en-GB"/>
        </w:rPr>
        <w:t xml:space="preserve"> </w:t>
      </w:r>
      <w:proofErr w:type="spellStart"/>
      <w:r w:rsidR="007D53F7" w:rsidRPr="00E65D32">
        <w:rPr>
          <w:rFonts w:eastAsia="Times New Roman" w:cstheme="minorHAnsi"/>
          <w:color w:val="000000"/>
          <w:sz w:val="20"/>
          <w:szCs w:val="20"/>
          <w:lang w:eastAsia="en-GB"/>
        </w:rPr>
        <w:t>Kum</w:t>
      </w:r>
      <w:proofErr w:type="spellEnd"/>
      <w:r w:rsidR="007D53F7" w:rsidRPr="00E65D32">
        <w:rPr>
          <w:rFonts w:eastAsia="Times New Roman" w:cstheme="minorHAnsi"/>
          <w:color w:val="000000"/>
          <w:sz w:val="20"/>
          <w:szCs w:val="20"/>
          <w:lang w:eastAsia="en-GB"/>
        </w:rPr>
        <w:t xml:space="preserve"> which is the International network of sisters working against trafficking in person. Renate also collaborates with many other networks within and outside Europe. </w:t>
      </w:r>
      <w:r w:rsidR="007D53F7" w:rsidRPr="00E65D32">
        <w:rPr>
          <w:rFonts w:eastAsia="Times New Roman" w:cstheme="minorHAnsi"/>
          <w:iCs/>
          <w:color w:val="000000"/>
          <w:sz w:val="20"/>
          <w:szCs w:val="20"/>
          <w:lang w:eastAsia="en-GB"/>
        </w:rPr>
        <w:t>Networking is the strength of RENATE.</w:t>
      </w:r>
    </w:p>
    <w:p w:rsidR="00FF2CE5" w:rsidRPr="00E65D32" w:rsidRDefault="00FF2CE5" w:rsidP="007D53F7">
      <w:pPr>
        <w:spacing w:after="0" w:line="315" w:lineRule="atLeast"/>
        <w:jc w:val="both"/>
        <w:textAlignment w:val="baseline"/>
        <w:rPr>
          <w:rFonts w:eastAsia="Times New Roman" w:cstheme="minorHAnsi"/>
          <w:color w:val="000000"/>
          <w:sz w:val="20"/>
          <w:szCs w:val="20"/>
          <w:lang w:eastAsia="en-GB"/>
        </w:rPr>
      </w:pPr>
    </w:p>
    <w:p w:rsidR="007D53F7" w:rsidRDefault="007D53F7" w:rsidP="00945553">
      <w:pPr>
        <w:spacing w:after="0" w:line="315" w:lineRule="atLeast"/>
        <w:jc w:val="center"/>
        <w:textAlignment w:val="baseline"/>
        <w:rPr>
          <w:rFonts w:eastAsia="Times New Roman" w:cstheme="minorHAnsi"/>
          <w:b/>
          <w:i/>
          <w:color w:val="000000"/>
          <w:sz w:val="20"/>
          <w:szCs w:val="20"/>
          <w:lang w:eastAsia="en-GB"/>
        </w:rPr>
      </w:pPr>
      <w:r w:rsidRPr="00E65D32">
        <w:rPr>
          <w:rFonts w:eastAsia="Times New Roman" w:cstheme="minorHAnsi"/>
          <w:b/>
          <w:i/>
          <w:color w:val="000000"/>
          <w:sz w:val="20"/>
          <w:szCs w:val="20"/>
          <w:lang w:eastAsia="en-GB"/>
        </w:rPr>
        <w:t>“Working tirelessly to rehabilitate victims, free the world of sexual and labour exploitation, slavery and forced organ harvesting.”</w:t>
      </w:r>
    </w:p>
    <w:p w:rsidR="00FF2CE5" w:rsidRPr="00E65D32" w:rsidRDefault="00FF2CE5" w:rsidP="00945553">
      <w:pPr>
        <w:spacing w:after="0" w:line="315" w:lineRule="atLeast"/>
        <w:jc w:val="center"/>
        <w:textAlignment w:val="baseline"/>
        <w:rPr>
          <w:rFonts w:eastAsia="Times New Roman" w:cstheme="minorHAnsi"/>
          <w:b/>
          <w:i/>
          <w:color w:val="000000"/>
          <w:sz w:val="20"/>
          <w:szCs w:val="20"/>
          <w:lang w:eastAsia="en-GB"/>
        </w:rPr>
      </w:pPr>
    </w:p>
    <w:p w:rsidR="007D53F7" w:rsidRPr="00E65D32" w:rsidRDefault="007D53F7" w:rsidP="007D53F7">
      <w:pPr>
        <w:spacing w:after="225"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Pope Francis is an important supporter of the work RENATE do. For further information see:</w:t>
      </w:r>
      <w:r w:rsidRPr="00E65D32">
        <w:rPr>
          <w:rFonts w:cstheme="minorHAnsi"/>
          <w:sz w:val="20"/>
          <w:szCs w:val="20"/>
        </w:rPr>
        <w:t xml:space="preserve"> </w:t>
      </w:r>
      <w:hyperlink r:id="rId54" w:history="1">
        <w:r w:rsidRPr="00E65D32">
          <w:rPr>
            <w:rStyle w:val="Hyperlink"/>
            <w:rFonts w:eastAsia="Times New Roman" w:cstheme="minorHAnsi"/>
            <w:bCs/>
            <w:iCs/>
            <w:sz w:val="20"/>
            <w:szCs w:val="20"/>
            <w:lang w:eastAsia="en-GB"/>
          </w:rPr>
          <w:t>https://www.renate-europe.net/</w:t>
        </w:r>
      </w:hyperlink>
      <w:r w:rsidRPr="00E65D32">
        <w:rPr>
          <w:rFonts w:eastAsia="Times New Roman" w:cstheme="minorHAnsi"/>
          <w:bCs/>
          <w:iCs/>
          <w:color w:val="000000"/>
          <w:sz w:val="20"/>
          <w:szCs w:val="20"/>
          <w:lang w:eastAsia="en-GB"/>
        </w:rPr>
        <w:t xml:space="preserve"> </w:t>
      </w:r>
    </w:p>
    <w:p w:rsidR="007D53F7" w:rsidRPr="00E65D32" w:rsidRDefault="007D53F7" w:rsidP="00FF2CE5">
      <w:pPr>
        <w:pStyle w:val="ListParagraph"/>
        <w:numPr>
          <w:ilvl w:val="0"/>
          <w:numId w:val="9"/>
        </w:numPr>
        <w:spacing w:after="225" w:line="315" w:lineRule="atLeast"/>
        <w:ind w:hanging="502"/>
        <w:jc w:val="both"/>
        <w:textAlignment w:val="baseline"/>
        <w:rPr>
          <w:rFonts w:eastAsia="Times New Roman" w:cstheme="minorHAnsi"/>
          <w:b/>
          <w:color w:val="000000"/>
          <w:sz w:val="20"/>
          <w:szCs w:val="20"/>
          <w:lang w:eastAsia="en-GB"/>
        </w:rPr>
      </w:pPr>
      <w:r w:rsidRPr="00E65D32">
        <w:rPr>
          <w:rFonts w:eastAsia="Times New Roman" w:cstheme="minorHAnsi"/>
          <w:b/>
          <w:color w:val="000000"/>
          <w:sz w:val="20"/>
          <w:szCs w:val="20"/>
          <w:lang w:eastAsia="en-GB"/>
        </w:rPr>
        <w:t>APT: Act to Prevent Trafficking</w:t>
      </w:r>
    </w:p>
    <w:p w:rsidR="007D53F7" w:rsidRPr="00E65D32" w:rsidRDefault="007D53F7" w:rsidP="007D53F7">
      <w:pPr>
        <w:spacing w:after="0"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APT is a faith-based group working against Trafficking in Persons (TIP). The members of APT are people belonging to religious congregations or missionary societies, which are part of Ireland’s Conference of Religious Congregations and Missionaries.</w:t>
      </w:r>
      <w:r w:rsidRPr="00E65D32">
        <w:rPr>
          <w:rFonts w:cstheme="minorHAnsi"/>
          <w:sz w:val="20"/>
          <w:szCs w:val="20"/>
        </w:rPr>
        <w:t xml:space="preserve"> </w:t>
      </w:r>
      <w:r w:rsidRPr="00E65D32">
        <w:rPr>
          <w:rFonts w:eastAsia="Times New Roman" w:cstheme="minorHAnsi"/>
          <w:color w:val="000000"/>
          <w:sz w:val="20"/>
          <w:szCs w:val="20"/>
          <w:lang w:eastAsia="en-GB"/>
        </w:rPr>
        <w:t>APT have a wide network of international contacts through colleagues working in countries from which trafficked people originate. As well as addressing the evil of human trafficking, they use their network to help victims and to work on prevention. .  For further information and resources see:</w:t>
      </w:r>
    </w:p>
    <w:p w:rsidR="007D53F7" w:rsidRPr="00E65D32" w:rsidRDefault="005F7DBA" w:rsidP="007D53F7">
      <w:pPr>
        <w:spacing w:after="0" w:line="315" w:lineRule="atLeast"/>
        <w:textAlignment w:val="baseline"/>
        <w:rPr>
          <w:rFonts w:eastAsia="Times New Roman" w:cstheme="minorHAnsi"/>
          <w:color w:val="000000"/>
          <w:sz w:val="20"/>
          <w:szCs w:val="20"/>
          <w:lang w:eastAsia="en-GB"/>
        </w:rPr>
      </w:pPr>
      <w:hyperlink r:id="rId55" w:history="1">
        <w:r w:rsidR="007D53F7" w:rsidRPr="00E65D32">
          <w:rPr>
            <w:rStyle w:val="Hyperlink"/>
            <w:rFonts w:eastAsia="Times New Roman" w:cstheme="minorHAnsi"/>
            <w:sz w:val="20"/>
            <w:szCs w:val="20"/>
            <w:lang w:eastAsia="en-GB"/>
          </w:rPr>
          <w:t>https://www.aptireland.org/what-can-i-do/</w:t>
        </w:r>
      </w:hyperlink>
      <w:r w:rsidR="007D53F7" w:rsidRPr="00E65D32">
        <w:rPr>
          <w:rFonts w:eastAsia="Times New Roman" w:cstheme="minorHAnsi"/>
          <w:color w:val="000000"/>
          <w:sz w:val="20"/>
          <w:szCs w:val="20"/>
          <w:lang w:eastAsia="en-GB"/>
        </w:rPr>
        <w:t xml:space="preserve"> </w:t>
      </w:r>
    </w:p>
    <w:p w:rsidR="007D53F7" w:rsidRPr="00E65D32" w:rsidRDefault="005F7DBA" w:rsidP="007D53F7">
      <w:pPr>
        <w:spacing w:after="225" w:line="315" w:lineRule="atLeast"/>
        <w:textAlignment w:val="baseline"/>
        <w:rPr>
          <w:rFonts w:eastAsia="Times New Roman" w:cstheme="minorHAnsi"/>
          <w:color w:val="000000"/>
          <w:sz w:val="20"/>
          <w:szCs w:val="20"/>
          <w:lang w:eastAsia="en-GB"/>
        </w:rPr>
      </w:pPr>
      <w:hyperlink r:id="rId56" w:history="1">
        <w:r w:rsidR="007D53F7" w:rsidRPr="00E65D32">
          <w:rPr>
            <w:rStyle w:val="Hyperlink"/>
            <w:rFonts w:eastAsia="Times New Roman" w:cstheme="minorHAnsi"/>
            <w:sz w:val="20"/>
            <w:szCs w:val="20"/>
            <w:lang w:eastAsia="en-GB"/>
          </w:rPr>
          <w:t>https://www.aptireland.org/resources-for-spiritual-reflection/</w:t>
        </w:r>
      </w:hyperlink>
      <w:r w:rsidR="007D53F7" w:rsidRPr="00E65D32">
        <w:rPr>
          <w:rFonts w:eastAsia="Times New Roman" w:cstheme="minorHAnsi"/>
          <w:color w:val="000000"/>
          <w:sz w:val="20"/>
          <w:szCs w:val="20"/>
          <w:lang w:eastAsia="en-GB"/>
        </w:rPr>
        <w:t xml:space="preserve"> </w:t>
      </w:r>
    </w:p>
    <w:p w:rsidR="005544F6" w:rsidRPr="00E65D32" w:rsidRDefault="00565EE9" w:rsidP="005544F6">
      <w:pPr>
        <w:spacing w:after="225" w:line="315" w:lineRule="atLeast"/>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See also Pope Francis speech on human trafficking: </w:t>
      </w:r>
      <w:hyperlink r:id="rId57" w:history="1">
        <w:r w:rsidR="005544F6" w:rsidRPr="00E65D32">
          <w:rPr>
            <w:rStyle w:val="Hyperlink"/>
            <w:rFonts w:eastAsia="Times New Roman" w:cstheme="minorHAnsi"/>
            <w:sz w:val="20"/>
            <w:szCs w:val="20"/>
            <w:lang w:eastAsia="en-GB"/>
          </w:rPr>
          <w:t>http://w2.vatican.va/content/francesco/en/speeches/2013/december/documents/papa-francesco_20131212_credenziali-nuovi-ambasciatori.html</w:t>
        </w:r>
      </w:hyperlink>
    </w:p>
    <w:p w:rsidR="002F4196" w:rsidRPr="00E65D32" w:rsidRDefault="002F4196" w:rsidP="00AC5E4F">
      <w:pPr>
        <w:spacing w:after="225" w:line="315" w:lineRule="atLeast"/>
        <w:textAlignment w:val="baseline"/>
        <w:rPr>
          <w:rFonts w:eastAsia="Times New Roman" w:cstheme="minorHAnsi"/>
          <w:color w:val="000000"/>
          <w:sz w:val="20"/>
          <w:szCs w:val="20"/>
          <w:lang w:eastAsia="en-GB"/>
        </w:rPr>
      </w:pPr>
    </w:p>
    <w:p w:rsidR="00945553" w:rsidRDefault="00565EE9" w:rsidP="00FF2CE5">
      <w:pPr>
        <w:pStyle w:val="NoSpacing"/>
        <w:rPr>
          <w:b/>
          <w:sz w:val="20"/>
          <w:szCs w:val="20"/>
          <w:lang w:eastAsia="en-GB"/>
        </w:rPr>
      </w:pPr>
      <w:r w:rsidRPr="00FF2CE5">
        <w:rPr>
          <w:b/>
          <w:sz w:val="20"/>
          <w:szCs w:val="20"/>
          <w:lang w:eastAsia="en-GB"/>
        </w:rPr>
        <w:t>October 18</w:t>
      </w:r>
      <w:r w:rsidRPr="00FF2CE5">
        <w:rPr>
          <w:b/>
          <w:sz w:val="20"/>
          <w:szCs w:val="20"/>
          <w:vertAlign w:val="superscript"/>
          <w:lang w:eastAsia="en-GB"/>
        </w:rPr>
        <w:t>th</w:t>
      </w:r>
      <w:r w:rsidRPr="00FF2CE5">
        <w:rPr>
          <w:b/>
          <w:sz w:val="20"/>
          <w:szCs w:val="20"/>
          <w:lang w:eastAsia="en-GB"/>
        </w:rPr>
        <w:t> </w:t>
      </w:r>
    </w:p>
    <w:p w:rsidR="00565EE9" w:rsidRDefault="00565EE9" w:rsidP="00FF2CE5">
      <w:pPr>
        <w:pStyle w:val="NoSpacing"/>
        <w:jc w:val="center"/>
        <w:rPr>
          <w:b/>
          <w:sz w:val="20"/>
          <w:szCs w:val="20"/>
          <w:lang w:eastAsia="en-GB"/>
        </w:rPr>
      </w:pPr>
      <w:r w:rsidRPr="00FF2CE5">
        <w:rPr>
          <w:b/>
          <w:sz w:val="20"/>
          <w:szCs w:val="20"/>
          <w:lang w:eastAsia="en-GB"/>
        </w:rPr>
        <w:t>Feast of St. Luke, Evangelist</w:t>
      </w:r>
    </w:p>
    <w:p w:rsidR="00565EE9" w:rsidRPr="00FF2CE5" w:rsidRDefault="00565EE9" w:rsidP="00FF2CE5">
      <w:pPr>
        <w:pStyle w:val="NoSpacing"/>
        <w:jc w:val="center"/>
        <w:rPr>
          <w:b/>
          <w:sz w:val="20"/>
          <w:szCs w:val="20"/>
          <w:lang w:eastAsia="en-GB"/>
        </w:rPr>
      </w:pPr>
      <w:proofErr w:type="spellStart"/>
      <w:r w:rsidRPr="00FF2CE5">
        <w:rPr>
          <w:b/>
          <w:sz w:val="20"/>
          <w:szCs w:val="20"/>
          <w:lang w:eastAsia="en-GB"/>
        </w:rPr>
        <w:t>Féile</w:t>
      </w:r>
      <w:proofErr w:type="spellEnd"/>
      <w:r w:rsidRPr="00FF2CE5">
        <w:rPr>
          <w:b/>
          <w:sz w:val="20"/>
          <w:szCs w:val="20"/>
          <w:lang w:eastAsia="en-GB"/>
        </w:rPr>
        <w:t xml:space="preserve"> Naomh </w:t>
      </w:r>
      <w:proofErr w:type="spellStart"/>
      <w:r w:rsidRPr="00FF2CE5">
        <w:rPr>
          <w:b/>
          <w:sz w:val="20"/>
          <w:szCs w:val="20"/>
          <w:lang w:eastAsia="en-GB"/>
        </w:rPr>
        <w:t>Lúcás</w:t>
      </w:r>
      <w:proofErr w:type="spellEnd"/>
      <w:r w:rsidRPr="00FF2CE5">
        <w:rPr>
          <w:b/>
          <w:sz w:val="20"/>
          <w:szCs w:val="20"/>
          <w:lang w:eastAsia="en-GB"/>
        </w:rPr>
        <w:t xml:space="preserve">, </w:t>
      </w:r>
      <w:proofErr w:type="spellStart"/>
      <w:r w:rsidRPr="00FF2CE5">
        <w:rPr>
          <w:b/>
          <w:sz w:val="20"/>
          <w:szCs w:val="20"/>
          <w:lang w:eastAsia="en-GB"/>
        </w:rPr>
        <w:t>Soiscéalaí</w:t>
      </w:r>
      <w:proofErr w:type="spellEnd"/>
    </w:p>
    <w:p w:rsidR="009617E1" w:rsidRPr="00FF2CE5" w:rsidRDefault="009617E1" w:rsidP="00FF2CE5">
      <w:pPr>
        <w:pStyle w:val="NoSpacing"/>
        <w:rPr>
          <w:b/>
          <w:i/>
          <w:iCs/>
          <w:sz w:val="20"/>
          <w:szCs w:val="20"/>
          <w:lang w:eastAsia="en-GB"/>
        </w:rPr>
      </w:pPr>
    </w:p>
    <w:p w:rsidR="009617E1" w:rsidRDefault="009617E1" w:rsidP="00FF2CE5">
      <w:pPr>
        <w:pStyle w:val="NoSpacing"/>
        <w:jc w:val="center"/>
        <w:rPr>
          <w:rStyle w:val="Hyperlink"/>
          <w:rFonts w:eastAsia="Times New Roman" w:cstheme="minorHAnsi"/>
          <w:b/>
          <w:bCs/>
          <w:i/>
          <w:iCs/>
          <w:color w:val="auto"/>
          <w:sz w:val="20"/>
          <w:szCs w:val="20"/>
          <w:u w:val="none"/>
          <w:lang w:eastAsia="en-GB"/>
        </w:rPr>
      </w:pPr>
      <w:r w:rsidRPr="00FF2CE5">
        <w:rPr>
          <w:b/>
          <w:i/>
          <w:iCs/>
          <w:sz w:val="20"/>
          <w:szCs w:val="20"/>
          <w:lang w:eastAsia="en-GB"/>
        </w:rPr>
        <w:t>“</w:t>
      </w:r>
      <w:hyperlink r:id="rId58" w:history="1">
        <w:r w:rsidRPr="00FF2CE5">
          <w:rPr>
            <w:rStyle w:val="Hyperlink"/>
            <w:rFonts w:eastAsia="Times New Roman" w:cstheme="minorHAnsi"/>
            <w:b/>
            <w:bCs/>
            <w:i/>
            <w:iCs/>
            <w:color w:val="auto"/>
            <w:sz w:val="20"/>
            <w:szCs w:val="20"/>
            <w:u w:val="none"/>
            <w:lang w:eastAsia="en-GB"/>
          </w:rPr>
          <w:t>What is impossible with men is possible with God”.</w:t>
        </w:r>
      </w:hyperlink>
      <w:r w:rsidRPr="00FF2CE5">
        <w:rPr>
          <w:b/>
          <w:i/>
          <w:iCs/>
          <w:sz w:val="20"/>
          <w:szCs w:val="20"/>
          <w:lang w:eastAsia="en-GB"/>
        </w:rPr>
        <w:t xml:space="preserve">- </w:t>
      </w:r>
      <w:hyperlink r:id="rId59" w:history="1">
        <w:r w:rsidRPr="00FF2CE5">
          <w:rPr>
            <w:rStyle w:val="Hyperlink"/>
            <w:rFonts w:eastAsia="Times New Roman" w:cstheme="minorHAnsi"/>
            <w:b/>
            <w:bCs/>
            <w:i/>
            <w:iCs/>
            <w:color w:val="auto"/>
            <w:sz w:val="20"/>
            <w:szCs w:val="20"/>
            <w:u w:val="none"/>
            <w:lang w:eastAsia="en-GB"/>
          </w:rPr>
          <w:t>Luke the Evangelist</w:t>
        </w:r>
      </w:hyperlink>
    </w:p>
    <w:p w:rsidR="00FF2CE5" w:rsidRPr="00FF2CE5" w:rsidRDefault="00FF2CE5" w:rsidP="00FF2CE5">
      <w:pPr>
        <w:pStyle w:val="NoSpacing"/>
        <w:jc w:val="center"/>
        <w:rPr>
          <w:b/>
          <w:i/>
          <w:iCs/>
          <w:sz w:val="20"/>
          <w:szCs w:val="20"/>
          <w:lang w:eastAsia="en-GB"/>
        </w:rPr>
      </w:pPr>
    </w:p>
    <w:p w:rsidR="00FF2CE5" w:rsidRDefault="00565EE9" w:rsidP="00565EE9">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St. Luke, the inspired author of the third Gospel and of the Acts of the Apostles, was a native of Antioch in Syria and a physician, and one of the early converts from paganism. He accompanied St. Paul on a considerable part of his missionary journey. He was also his companion while in prison at Rome on two different occasions. His account of these events, contained in the Acts, is first-hand history.</w:t>
      </w:r>
      <w:r w:rsidR="009617E1" w:rsidRPr="00E65D32">
        <w:rPr>
          <w:rFonts w:eastAsia="Times New Roman" w:cstheme="minorHAnsi"/>
          <w:color w:val="000000"/>
          <w:sz w:val="20"/>
          <w:szCs w:val="20"/>
          <w:lang w:eastAsia="en-GB"/>
        </w:rPr>
        <w:t xml:space="preserve"> </w:t>
      </w:r>
      <w:r w:rsidRPr="00E65D32">
        <w:rPr>
          <w:rFonts w:eastAsia="Times New Roman" w:cstheme="minorHAnsi"/>
          <w:color w:val="000000"/>
          <w:sz w:val="20"/>
          <w:szCs w:val="20"/>
          <w:lang w:eastAsia="en-GB"/>
        </w:rPr>
        <w:t xml:space="preserve">Luke's Gospel is, above all, the Gospel of the </w:t>
      </w:r>
    </w:p>
    <w:p w:rsidR="00FF2CE5" w:rsidRDefault="00FF2CE5">
      <w:pPr>
        <w:rPr>
          <w:rFonts w:eastAsia="Times New Roman" w:cstheme="minorHAnsi"/>
          <w:color w:val="000000"/>
          <w:sz w:val="20"/>
          <w:szCs w:val="20"/>
          <w:lang w:eastAsia="en-GB"/>
        </w:rPr>
      </w:pPr>
      <w:r>
        <w:rPr>
          <w:rFonts w:eastAsia="Times New Roman" w:cstheme="minorHAnsi"/>
          <w:color w:val="000000"/>
          <w:sz w:val="20"/>
          <w:szCs w:val="20"/>
          <w:lang w:eastAsia="en-GB"/>
        </w:rPr>
        <w:br w:type="page"/>
      </w:r>
    </w:p>
    <w:p w:rsidR="00565EE9" w:rsidRPr="00E65D32" w:rsidRDefault="00565EE9" w:rsidP="00565EE9">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Merciful Heart of Jesus. It emphasizes the fact that Christ is the salvation of all men, especially of the repentant sinner and of the lowly</w:t>
      </w:r>
      <w:r w:rsidR="009617E1" w:rsidRPr="00E65D32">
        <w:rPr>
          <w:rFonts w:eastAsia="Times New Roman" w:cstheme="minorHAnsi"/>
          <w:color w:val="000000"/>
          <w:sz w:val="20"/>
          <w:szCs w:val="20"/>
          <w:lang w:eastAsia="en-GB"/>
        </w:rPr>
        <w:t>. A good way of introducing St. Luke to students is by presenting some fun facts</w:t>
      </w:r>
      <w:r w:rsidR="009238E4" w:rsidRPr="00E65D32">
        <w:rPr>
          <w:rFonts w:eastAsia="Times New Roman" w:cstheme="minorHAnsi"/>
          <w:color w:val="000000"/>
          <w:sz w:val="20"/>
          <w:szCs w:val="20"/>
          <w:lang w:eastAsia="en-GB"/>
        </w:rPr>
        <w:t xml:space="preserve"> and ask them to present them in the form of a mind map.</w:t>
      </w:r>
      <w:r w:rsidR="009617E1" w:rsidRPr="00E65D32">
        <w:rPr>
          <w:rFonts w:eastAsia="Times New Roman" w:cstheme="minorHAnsi"/>
          <w:color w:val="000000"/>
          <w:sz w:val="20"/>
          <w:szCs w:val="20"/>
          <w:lang w:eastAsia="en-GB"/>
        </w:rPr>
        <w:t xml:space="preserve"> </w:t>
      </w:r>
    </w:p>
    <w:p w:rsidR="009238E4" w:rsidRPr="00E65D32" w:rsidRDefault="009617E1" w:rsidP="009238E4">
      <w:pPr>
        <w:spacing w:after="225" w:line="315" w:lineRule="atLeast"/>
        <w:jc w:val="center"/>
        <w:textAlignment w:val="baseline"/>
        <w:rPr>
          <w:rFonts w:eastAsia="Times New Roman" w:cstheme="minorHAnsi"/>
          <w:color w:val="000000"/>
          <w:sz w:val="20"/>
          <w:szCs w:val="20"/>
          <w:lang w:eastAsia="en-GB"/>
        </w:rPr>
      </w:pPr>
      <w:r w:rsidRPr="00E65D32">
        <w:rPr>
          <w:rFonts w:eastAsia="Times New Roman" w:cstheme="minorHAnsi"/>
          <w:noProof/>
          <w:color w:val="000000"/>
          <w:sz w:val="20"/>
          <w:szCs w:val="20"/>
          <w:lang w:val="en-IE" w:eastAsia="en-IE"/>
        </w:rPr>
        <w:drawing>
          <wp:inline distT="0" distB="0" distL="0" distR="0">
            <wp:extent cx="3810000" cy="401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luke.jpg"/>
                    <pic:cNvPicPr/>
                  </pic:nvPicPr>
                  <pic:blipFill>
                    <a:blip r:embed="rId60">
                      <a:extLst>
                        <a:ext uri="{28A0092B-C50C-407E-A947-70E740481C1C}">
                          <a14:useLocalDpi xmlns:a14="http://schemas.microsoft.com/office/drawing/2010/main" val="0"/>
                        </a:ext>
                      </a:extLst>
                    </a:blip>
                    <a:stretch>
                      <a:fillRect/>
                    </a:stretch>
                  </pic:blipFill>
                  <pic:spPr>
                    <a:xfrm>
                      <a:off x="0" y="0"/>
                      <a:ext cx="3810000" cy="4010025"/>
                    </a:xfrm>
                    <a:prstGeom prst="rect">
                      <a:avLst/>
                    </a:prstGeom>
                  </pic:spPr>
                </pic:pic>
              </a:graphicData>
            </a:graphic>
          </wp:inline>
        </w:drawing>
      </w:r>
    </w:p>
    <w:p w:rsidR="00565EE9" w:rsidRPr="00E65D32" w:rsidRDefault="005F7DBA" w:rsidP="009238E4">
      <w:pPr>
        <w:spacing w:after="225" w:line="315" w:lineRule="atLeast"/>
        <w:textAlignment w:val="baseline"/>
        <w:rPr>
          <w:rFonts w:eastAsia="Times New Roman" w:cstheme="minorHAnsi"/>
          <w:color w:val="000000"/>
          <w:sz w:val="20"/>
          <w:szCs w:val="20"/>
          <w:lang w:eastAsia="en-GB"/>
        </w:rPr>
      </w:pPr>
      <w:hyperlink r:id="rId61" w:history="1">
        <w:r w:rsidR="00565EE9" w:rsidRPr="00E65D32">
          <w:rPr>
            <w:rStyle w:val="Hyperlink"/>
            <w:rFonts w:eastAsia="Times New Roman" w:cstheme="minorHAnsi"/>
            <w:sz w:val="20"/>
            <w:szCs w:val="20"/>
            <w:lang w:eastAsia="en-GB"/>
          </w:rPr>
          <w:t>https://www.catholicculture.org/culture/liturgicalyear/calendar/day.cfm?date=2018-10-18</w:t>
        </w:r>
      </w:hyperlink>
      <w:r w:rsidR="00565EE9" w:rsidRPr="00E65D32">
        <w:rPr>
          <w:rFonts w:eastAsia="Times New Roman" w:cstheme="minorHAnsi"/>
          <w:color w:val="000000"/>
          <w:sz w:val="20"/>
          <w:szCs w:val="20"/>
          <w:lang w:eastAsia="en-GB"/>
        </w:rPr>
        <w:t xml:space="preserve"> </w:t>
      </w:r>
      <w:hyperlink r:id="rId62" w:history="1">
        <w:r w:rsidR="00565EE9" w:rsidRPr="00E65D32">
          <w:rPr>
            <w:rStyle w:val="Hyperlink"/>
            <w:rFonts w:eastAsia="Times New Roman" w:cstheme="minorHAnsi"/>
            <w:sz w:val="20"/>
            <w:szCs w:val="20"/>
            <w:lang w:eastAsia="en-GB"/>
          </w:rPr>
          <w:t>https://www.catholic.org/saints/saint.php?saint_id=76</w:t>
        </w:r>
      </w:hyperlink>
    </w:p>
    <w:p w:rsidR="009238E4" w:rsidRPr="00E65D32" w:rsidRDefault="009238E4" w:rsidP="009238E4">
      <w:pPr>
        <w:spacing w:after="225"/>
        <w:jc w:val="both"/>
        <w:rPr>
          <w:rFonts w:eastAsia="Times New Roman" w:cstheme="minorHAnsi"/>
          <w:color w:val="000000"/>
          <w:sz w:val="20"/>
          <w:szCs w:val="20"/>
          <w:lang w:eastAsia="en-GB"/>
        </w:rPr>
      </w:pPr>
    </w:p>
    <w:p w:rsidR="00945553" w:rsidRDefault="009238E4" w:rsidP="00FF2CE5">
      <w:pPr>
        <w:pStyle w:val="NoSpacing"/>
        <w:rPr>
          <w:b/>
          <w:sz w:val="20"/>
          <w:szCs w:val="20"/>
        </w:rPr>
      </w:pPr>
      <w:r w:rsidRPr="00FF2CE5">
        <w:rPr>
          <w:b/>
          <w:sz w:val="20"/>
          <w:szCs w:val="20"/>
        </w:rPr>
        <w:t>October 20th  </w:t>
      </w:r>
    </w:p>
    <w:p w:rsidR="009238E4" w:rsidRPr="00FF2CE5" w:rsidRDefault="009238E4" w:rsidP="00FF2CE5">
      <w:pPr>
        <w:pStyle w:val="NoSpacing"/>
        <w:jc w:val="center"/>
        <w:rPr>
          <w:b/>
          <w:sz w:val="20"/>
          <w:szCs w:val="20"/>
        </w:rPr>
      </w:pPr>
      <w:r w:rsidRPr="00FF2CE5">
        <w:rPr>
          <w:b/>
          <w:sz w:val="20"/>
          <w:szCs w:val="20"/>
        </w:rPr>
        <w:t>Mission Sunday</w:t>
      </w:r>
    </w:p>
    <w:p w:rsidR="009238E4" w:rsidRDefault="009238E4" w:rsidP="00FF2CE5">
      <w:pPr>
        <w:pStyle w:val="NoSpacing"/>
        <w:jc w:val="center"/>
        <w:rPr>
          <w:rFonts w:eastAsia="Times New Roman"/>
          <w:b/>
          <w:sz w:val="20"/>
          <w:szCs w:val="20"/>
          <w:lang w:eastAsia="en-GB"/>
        </w:rPr>
      </w:pPr>
      <w:proofErr w:type="spellStart"/>
      <w:r w:rsidRPr="00FF2CE5">
        <w:rPr>
          <w:rFonts w:eastAsia="Times New Roman"/>
          <w:b/>
          <w:sz w:val="20"/>
          <w:szCs w:val="20"/>
          <w:lang w:eastAsia="en-GB"/>
        </w:rPr>
        <w:t>Domhnach</w:t>
      </w:r>
      <w:proofErr w:type="spellEnd"/>
      <w:r w:rsidRPr="00FF2CE5">
        <w:rPr>
          <w:rFonts w:eastAsia="Times New Roman"/>
          <w:b/>
          <w:sz w:val="20"/>
          <w:szCs w:val="20"/>
          <w:lang w:eastAsia="en-GB"/>
        </w:rPr>
        <w:t xml:space="preserve"> </w:t>
      </w:r>
      <w:proofErr w:type="gramStart"/>
      <w:r w:rsidRPr="00FF2CE5">
        <w:rPr>
          <w:rFonts w:eastAsia="Times New Roman"/>
          <w:b/>
          <w:sz w:val="20"/>
          <w:szCs w:val="20"/>
          <w:lang w:eastAsia="en-GB"/>
        </w:rPr>
        <w:t>na</w:t>
      </w:r>
      <w:proofErr w:type="gramEnd"/>
      <w:r w:rsidRPr="00FF2CE5">
        <w:rPr>
          <w:rFonts w:eastAsia="Times New Roman"/>
          <w:b/>
          <w:sz w:val="20"/>
          <w:szCs w:val="20"/>
          <w:lang w:eastAsia="en-GB"/>
        </w:rPr>
        <w:t xml:space="preserve"> </w:t>
      </w:r>
      <w:proofErr w:type="spellStart"/>
      <w:r w:rsidRPr="00FF2CE5">
        <w:rPr>
          <w:rFonts w:eastAsia="Times New Roman"/>
          <w:b/>
          <w:sz w:val="20"/>
          <w:szCs w:val="20"/>
          <w:lang w:eastAsia="en-GB"/>
        </w:rPr>
        <w:t>Misean</w:t>
      </w:r>
      <w:proofErr w:type="spellEnd"/>
    </w:p>
    <w:p w:rsidR="00FF2CE5" w:rsidRPr="00FF2CE5" w:rsidRDefault="00FF2CE5" w:rsidP="00FF2CE5">
      <w:pPr>
        <w:pStyle w:val="NoSpacing"/>
        <w:jc w:val="center"/>
        <w:rPr>
          <w:rFonts w:eastAsia="Times New Roman"/>
          <w:b/>
          <w:sz w:val="20"/>
          <w:szCs w:val="20"/>
          <w:lang w:eastAsia="en-GB"/>
        </w:rPr>
      </w:pPr>
    </w:p>
    <w:p w:rsidR="009238E4" w:rsidRDefault="009238E4" w:rsidP="00FF2CE5">
      <w:pPr>
        <w:pStyle w:val="NoSpacing"/>
        <w:jc w:val="center"/>
        <w:rPr>
          <w:rFonts w:eastAsia="Times New Roman"/>
          <w:b/>
          <w:i/>
          <w:iCs/>
          <w:sz w:val="20"/>
          <w:szCs w:val="20"/>
          <w:lang w:eastAsia="en-GB"/>
        </w:rPr>
      </w:pPr>
      <w:r w:rsidRPr="00FF2CE5">
        <w:rPr>
          <w:rFonts w:eastAsia="Times New Roman"/>
          <w:b/>
          <w:i/>
          <w:iCs/>
          <w:sz w:val="20"/>
          <w:szCs w:val="20"/>
          <w:lang w:eastAsia="en-GB"/>
        </w:rPr>
        <w:t>“Baptized and Sent: The Church of Christ on Mission in the World.”</w:t>
      </w:r>
    </w:p>
    <w:p w:rsidR="00FF2CE5" w:rsidRPr="00FF2CE5" w:rsidRDefault="00FF2CE5" w:rsidP="00FF2CE5">
      <w:pPr>
        <w:pStyle w:val="NoSpacing"/>
        <w:jc w:val="center"/>
        <w:rPr>
          <w:rFonts w:eastAsia="Times New Roman"/>
          <w:b/>
          <w:i/>
          <w:iCs/>
          <w:sz w:val="20"/>
          <w:szCs w:val="20"/>
          <w:lang w:eastAsia="en-GB"/>
        </w:rPr>
      </w:pPr>
    </w:p>
    <w:p w:rsidR="009238E4" w:rsidRPr="00E65D32" w:rsidRDefault="009238E4" w:rsidP="009238E4">
      <w:pPr>
        <w:spacing w:after="225"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 xml:space="preserve">World Mission Sunday in 2019 falls on 20 October. Instituted by Pope Pius XI in 1926, the annual day encourages prayers, cooperation and help for missions as well as reminding Christians about the fundamental missionary character of the Church and of every baptized </w:t>
      </w:r>
      <w:r w:rsidR="0024368D" w:rsidRPr="00E65D32">
        <w:rPr>
          <w:rFonts w:eastAsia="Times New Roman" w:cstheme="minorHAnsi"/>
          <w:bCs/>
          <w:iCs/>
          <w:color w:val="000000"/>
          <w:sz w:val="20"/>
          <w:szCs w:val="20"/>
          <w:lang w:eastAsia="en-GB"/>
        </w:rPr>
        <w:t>person. The</w:t>
      </w:r>
      <w:r w:rsidRPr="00E65D32">
        <w:rPr>
          <w:rFonts w:eastAsia="Times New Roman" w:cstheme="minorHAnsi"/>
          <w:bCs/>
          <w:iCs/>
          <w:color w:val="000000"/>
          <w:sz w:val="20"/>
          <w:szCs w:val="20"/>
          <w:lang w:eastAsia="en-GB"/>
        </w:rPr>
        <w:t xml:space="preserve"> theme of this year’s observance is “Baptized and Sent: The Church of Christ on Mission in the World.”</w:t>
      </w:r>
    </w:p>
    <w:p w:rsidR="009238E4" w:rsidRPr="00E65D32" w:rsidRDefault="009238E4" w:rsidP="009238E4">
      <w:pPr>
        <w:spacing w:after="225"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The message of Pope Francis for this year’s World Mission Sunday, which falls on the penultimate Sunday of October every year calls for the whole Church to ‘revive her missionary awareness’.</w:t>
      </w:r>
    </w:p>
    <w:p w:rsidR="009238E4" w:rsidRPr="00E65D32" w:rsidRDefault="009238E4" w:rsidP="009238E4">
      <w:pPr>
        <w:spacing w:after="225" w:line="315" w:lineRule="atLeast"/>
        <w:jc w:val="both"/>
        <w:textAlignment w:val="baseline"/>
        <w:rPr>
          <w:rFonts w:eastAsia="Times New Roman" w:cstheme="minorHAnsi"/>
          <w:b/>
          <w:bCs/>
          <w:iCs/>
          <w:color w:val="000000"/>
          <w:sz w:val="20"/>
          <w:szCs w:val="20"/>
          <w:lang w:eastAsia="en-GB"/>
        </w:rPr>
      </w:pPr>
      <w:r w:rsidRPr="00E65D32">
        <w:rPr>
          <w:rFonts w:eastAsia="Times New Roman" w:cstheme="minorHAnsi"/>
          <w:b/>
          <w:bCs/>
          <w:iCs/>
          <w:color w:val="000000"/>
          <w:sz w:val="20"/>
          <w:szCs w:val="20"/>
          <w:lang w:eastAsia="en-GB"/>
        </w:rPr>
        <w:t xml:space="preserve">“For the month of October 2019, I have asked that the whole Church revive her missionary awareness and commitment as we commemorate the centenary of the Apostolic Letter Maximum </w:t>
      </w:r>
      <w:proofErr w:type="spellStart"/>
      <w:r w:rsidRPr="00E65D32">
        <w:rPr>
          <w:rFonts w:eastAsia="Times New Roman" w:cstheme="minorHAnsi"/>
          <w:b/>
          <w:bCs/>
          <w:iCs/>
          <w:color w:val="000000"/>
          <w:sz w:val="20"/>
          <w:szCs w:val="20"/>
          <w:lang w:eastAsia="en-GB"/>
        </w:rPr>
        <w:t>Illud</w:t>
      </w:r>
      <w:proofErr w:type="spellEnd"/>
      <w:r w:rsidRPr="00E65D32">
        <w:rPr>
          <w:rFonts w:eastAsia="Times New Roman" w:cstheme="minorHAnsi"/>
          <w:b/>
          <w:bCs/>
          <w:iCs/>
          <w:color w:val="000000"/>
          <w:sz w:val="20"/>
          <w:szCs w:val="20"/>
          <w:lang w:eastAsia="en-GB"/>
        </w:rPr>
        <w:t xml:space="preserve"> of Pope Benedict XV (30 November 1919).  Its farsighted and prophetic vision of the apostolate has made me realize once again the importance of renewing the Church’s missionary commitment and giving fresh evangelical impulse to her work of preaching and bringing to the world the salvation of Jesus Christ, who died and rose again”.</w:t>
      </w:r>
    </w:p>
    <w:p w:rsidR="00FF2CE5" w:rsidRDefault="00FF2CE5">
      <w:pPr>
        <w:rPr>
          <w:rFonts w:eastAsia="Times New Roman" w:cstheme="minorHAnsi"/>
          <w:bCs/>
          <w:iCs/>
          <w:color w:val="000000"/>
          <w:sz w:val="20"/>
          <w:szCs w:val="20"/>
          <w:lang w:eastAsia="en-GB"/>
        </w:rPr>
      </w:pPr>
      <w:r>
        <w:rPr>
          <w:rFonts w:eastAsia="Times New Roman" w:cstheme="minorHAnsi"/>
          <w:bCs/>
          <w:iCs/>
          <w:color w:val="000000"/>
          <w:sz w:val="20"/>
          <w:szCs w:val="20"/>
          <w:lang w:eastAsia="en-GB"/>
        </w:rPr>
        <w:br w:type="page"/>
      </w:r>
    </w:p>
    <w:p w:rsidR="009238E4" w:rsidRPr="00E65D32" w:rsidRDefault="009238E4" w:rsidP="009238E4">
      <w:pPr>
        <w:spacing w:after="225" w:line="315" w:lineRule="atLeast"/>
        <w:jc w:val="both"/>
        <w:textAlignment w:val="baseline"/>
        <w:rPr>
          <w:rFonts w:eastAsia="Times New Roman" w:cstheme="minorHAnsi"/>
          <w:bCs/>
          <w:iCs/>
          <w:color w:val="000000"/>
          <w:sz w:val="20"/>
          <w:szCs w:val="20"/>
          <w:lang w:eastAsia="en-GB"/>
        </w:rPr>
      </w:pPr>
      <w:r w:rsidRPr="00E65D32">
        <w:rPr>
          <w:rFonts w:eastAsia="Times New Roman" w:cstheme="minorHAnsi"/>
          <w:bCs/>
          <w:iCs/>
          <w:color w:val="000000"/>
          <w:sz w:val="20"/>
          <w:szCs w:val="20"/>
          <w:lang w:eastAsia="en-GB"/>
        </w:rPr>
        <w:t xml:space="preserve">For the full </w:t>
      </w:r>
      <w:r w:rsidR="0024368D" w:rsidRPr="00E65D32">
        <w:rPr>
          <w:rFonts w:eastAsia="Times New Roman" w:cstheme="minorHAnsi"/>
          <w:bCs/>
          <w:iCs/>
          <w:color w:val="000000"/>
          <w:sz w:val="20"/>
          <w:szCs w:val="20"/>
          <w:lang w:eastAsia="en-GB"/>
        </w:rPr>
        <w:t>text of the Pope’s message</w:t>
      </w:r>
      <w:r w:rsidRPr="00E65D32">
        <w:rPr>
          <w:rFonts w:eastAsia="Times New Roman" w:cstheme="minorHAnsi"/>
          <w:bCs/>
          <w:iCs/>
          <w:color w:val="000000"/>
          <w:sz w:val="20"/>
          <w:szCs w:val="20"/>
          <w:lang w:eastAsia="en-GB"/>
        </w:rPr>
        <w:t xml:space="preserve"> see:</w:t>
      </w:r>
    </w:p>
    <w:p w:rsidR="009238E4" w:rsidRPr="00E65D32" w:rsidRDefault="005F7DBA" w:rsidP="0024368D">
      <w:pPr>
        <w:spacing w:after="0" w:line="315" w:lineRule="atLeast"/>
        <w:jc w:val="both"/>
        <w:textAlignment w:val="baseline"/>
        <w:rPr>
          <w:rFonts w:eastAsia="Times New Roman" w:cstheme="minorHAnsi"/>
          <w:bCs/>
          <w:iCs/>
          <w:color w:val="000000"/>
          <w:sz w:val="20"/>
          <w:szCs w:val="20"/>
          <w:lang w:eastAsia="en-GB"/>
        </w:rPr>
      </w:pPr>
      <w:hyperlink r:id="rId63" w:history="1">
        <w:r w:rsidR="009238E4" w:rsidRPr="00E65D32">
          <w:rPr>
            <w:rStyle w:val="Hyperlink"/>
            <w:rFonts w:eastAsia="Times New Roman" w:cstheme="minorHAnsi"/>
            <w:bCs/>
            <w:iCs/>
            <w:sz w:val="20"/>
            <w:szCs w:val="20"/>
            <w:lang w:eastAsia="en-GB"/>
          </w:rPr>
          <w:t>https://www.vaticannews.va/en/pope/news/2019-06/pope-world-mission-day-2019-message.html</w:t>
        </w:r>
      </w:hyperlink>
      <w:r w:rsidR="009238E4" w:rsidRPr="00E65D32">
        <w:rPr>
          <w:rFonts w:eastAsia="Times New Roman" w:cstheme="minorHAnsi"/>
          <w:bCs/>
          <w:iCs/>
          <w:color w:val="000000"/>
          <w:sz w:val="20"/>
          <w:szCs w:val="20"/>
          <w:lang w:eastAsia="en-GB"/>
        </w:rPr>
        <w:t xml:space="preserve"> </w:t>
      </w:r>
    </w:p>
    <w:p w:rsidR="009238E4" w:rsidRPr="00E65D32" w:rsidRDefault="005F7DBA" w:rsidP="009238E4">
      <w:pPr>
        <w:spacing w:after="225" w:line="315" w:lineRule="atLeast"/>
        <w:jc w:val="both"/>
        <w:textAlignment w:val="baseline"/>
        <w:rPr>
          <w:rFonts w:eastAsia="Times New Roman" w:cstheme="minorHAnsi"/>
          <w:color w:val="000000"/>
          <w:sz w:val="20"/>
          <w:szCs w:val="20"/>
          <w:lang w:eastAsia="en-GB"/>
        </w:rPr>
      </w:pPr>
      <w:hyperlink r:id="rId64" w:history="1">
        <w:r w:rsidR="009238E4" w:rsidRPr="00E65D32">
          <w:rPr>
            <w:rStyle w:val="Hyperlink"/>
            <w:rFonts w:eastAsia="Times New Roman" w:cstheme="minorHAnsi"/>
            <w:sz w:val="20"/>
            <w:szCs w:val="20"/>
            <w:lang w:eastAsia="en-GB"/>
          </w:rPr>
          <w:t>http://education.dublindiocese.ie/mission-sunday/</w:t>
        </w:r>
      </w:hyperlink>
    </w:p>
    <w:p w:rsidR="00565EE9" w:rsidRPr="00E65D32" w:rsidRDefault="00565EE9" w:rsidP="00565EE9">
      <w:pPr>
        <w:spacing w:after="225" w:line="315" w:lineRule="atLeast"/>
        <w:jc w:val="both"/>
        <w:textAlignment w:val="baseline"/>
        <w:rPr>
          <w:rFonts w:eastAsia="Times New Roman" w:cstheme="minorHAnsi"/>
          <w:color w:val="000000"/>
          <w:sz w:val="20"/>
          <w:szCs w:val="20"/>
          <w:lang w:eastAsia="en-GB"/>
        </w:rPr>
      </w:pPr>
    </w:p>
    <w:p w:rsidR="00AC63F0" w:rsidRPr="00FF2CE5" w:rsidRDefault="0024368D" w:rsidP="00FF2CE5">
      <w:pPr>
        <w:pStyle w:val="NoSpacing"/>
        <w:rPr>
          <w:b/>
          <w:sz w:val="20"/>
          <w:szCs w:val="20"/>
          <w:lang w:eastAsia="en-GB"/>
        </w:rPr>
      </w:pPr>
      <w:r w:rsidRPr="00FF2CE5">
        <w:rPr>
          <w:b/>
          <w:sz w:val="20"/>
          <w:szCs w:val="20"/>
          <w:lang w:eastAsia="en-GB"/>
        </w:rPr>
        <w:t>October 22</w:t>
      </w:r>
      <w:r w:rsidRPr="00FF2CE5">
        <w:rPr>
          <w:b/>
          <w:sz w:val="20"/>
          <w:szCs w:val="20"/>
          <w:vertAlign w:val="superscript"/>
          <w:lang w:eastAsia="en-GB"/>
        </w:rPr>
        <w:t>nd</w:t>
      </w:r>
      <w:r w:rsidRPr="00FF2CE5">
        <w:rPr>
          <w:b/>
          <w:sz w:val="20"/>
          <w:szCs w:val="20"/>
          <w:lang w:eastAsia="en-GB"/>
        </w:rPr>
        <w:t xml:space="preserve">  </w:t>
      </w:r>
    </w:p>
    <w:p w:rsidR="0024368D" w:rsidRPr="00FF2CE5" w:rsidRDefault="0024368D" w:rsidP="00FF2CE5">
      <w:pPr>
        <w:pStyle w:val="NoSpacing"/>
        <w:jc w:val="center"/>
        <w:rPr>
          <w:b/>
          <w:sz w:val="20"/>
          <w:szCs w:val="20"/>
          <w:lang w:eastAsia="en-GB"/>
        </w:rPr>
      </w:pPr>
      <w:r w:rsidRPr="00FF2CE5">
        <w:rPr>
          <w:b/>
          <w:sz w:val="20"/>
          <w:szCs w:val="20"/>
          <w:lang w:eastAsia="en-GB"/>
        </w:rPr>
        <w:t>St. John Paul II</w:t>
      </w:r>
    </w:p>
    <w:p w:rsidR="0024368D" w:rsidRPr="00FF2CE5" w:rsidRDefault="0024368D" w:rsidP="00FF2CE5">
      <w:pPr>
        <w:pStyle w:val="NoSpacing"/>
        <w:jc w:val="center"/>
        <w:rPr>
          <w:b/>
          <w:sz w:val="20"/>
          <w:szCs w:val="20"/>
          <w:lang w:eastAsia="en-GB"/>
        </w:rPr>
      </w:pPr>
      <w:r w:rsidRPr="00FF2CE5">
        <w:rPr>
          <w:b/>
          <w:sz w:val="20"/>
          <w:szCs w:val="20"/>
          <w:lang w:eastAsia="en-GB"/>
        </w:rPr>
        <w:t xml:space="preserve">Naomh Eoin </w:t>
      </w:r>
      <w:proofErr w:type="spellStart"/>
      <w:r w:rsidRPr="00FF2CE5">
        <w:rPr>
          <w:b/>
          <w:sz w:val="20"/>
          <w:szCs w:val="20"/>
          <w:lang w:eastAsia="en-GB"/>
        </w:rPr>
        <w:t>Pól</w:t>
      </w:r>
      <w:proofErr w:type="spellEnd"/>
      <w:r w:rsidRPr="00FF2CE5">
        <w:rPr>
          <w:b/>
          <w:sz w:val="20"/>
          <w:szCs w:val="20"/>
          <w:lang w:eastAsia="en-GB"/>
        </w:rPr>
        <w:t xml:space="preserve"> 11</w:t>
      </w:r>
    </w:p>
    <w:p w:rsidR="00FF2CE5" w:rsidRDefault="00FF2CE5" w:rsidP="00FF2CE5">
      <w:pPr>
        <w:pStyle w:val="NoSpacing"/>
        <w:jc w:val="center"/>
        <w:rPr>
          <w:b/>
          <w:i/>
          <w:sz w:val="20"/>
          <w:szCs w:val="20"/>
          <w:lang w:eastAsia="en-GB"/>
        </w:rPr>
      </w:pPr>
    </w:p>
    <w:p w:rsidR="00523D99" w:rsidRPr="00FF2CE5" w:rsidRDefault="005C2840" w:rsidP="00FF2CE5">
      <w:pPr>
        <w:pStyle w:val="NoSpacing"/>
        <w:jc w:val="center"/>
        <w:rPr>
          <w:b/>
          <w:i/>
          <w:sz w:val="20"/>
          <w:szCs w:val="20"/>
          <w:lang w:eastAsia="en-GB"/>
        </w:rPr>
      </w:pPr>
      <w:r w:rsidRPr="00FF2CE5">
        <w:rPr>
          <w:b/>
          <w:i/>
          <w:sz w:val="20"/>
          <w:szCs w:val="20"/>
          <w:lang w:eastAsia="en-GB"/>
        </w:rPr>
        <w:t>“I plead with you--never, ever give up on hope, never doubt, never tire, and never become discouraged. Be not afraid”. - Pope John Paul II</w:t>
      </w:r>
    </w:p>
    <w:p w:rsidR="00AF5578" w:rsidRPr="00FF2CE5" w:rsidRDefault="00AF5578" w:rsidP="00FF2CE5">
      <w:pPr>
        <w:pStyle w:val="NoSpacing"/>
        <w:rPr>
          <w:b/>
          <w:sz w:val="20"/>
          <w:szCs w:val="20"/>
        </w:rPr>
      </w:pPr>
    </w:p>
    <w:p w:rsidR="00AF5578" w:rsidRPr="00E65D32" w:rsidRDefault="00AF5578" w:rsidP="005C2840">
      <w:pPr>
        <w:jc w:val="both"/>
        <w:rPr>
          <w:rFonts w:cstheme="minorHAnsi"/>
          <w:bCs/>
          <w:sz w:val="20"/>
          <w:szCs w:val="20"/>
        </w:rPr>
      </w:pPr>
      <w:r w:rsidRPr="00E65D32">
        <w:rPr>
          <w:rFonts w:cstheme="minorHAnsi"/>
          <w:bCs/>
          <w:sz w:val="20"/>
          <w:szCs w:val="20"/>
        </w:rPr>
        <w:t>Today we celebrate the feast day of St. John Paul II the great defender of life and the family of our times. The Church has chosen to celebrate his feast not on the date of his death which was on April 2</w:t>
      </w:r>
      <w:r w:rsidRPr="00E65D32">
        <w:rPr>
          <w:rFonts w:cstheme="minorHAnsi"/>
          <w:bCs/>
          <w:sz w:val="20"/>
          <w:szCs w:val="20"/>
          <w:vertAlign w:val="superscript"/>
        </w:rPr>
        <w:t>nd</w:t>
      </w:r>
      <w:r w:rsidRPr="00E65D32">
        <w:rPr>
          <w:rFonts w:cstheme="minorHAnsi"/>
          <w:bCs/>
          <w:sz w:val="20"/>
          <w:szCs w:val="20"/>
        </w:rPr>
        <w:t xml:space="preserve"> 2005 but on the anniversary of his formal installation as Universal Pontiff on October 22</w:t>
      </w:r>
      <w:r w:rsidRPr="00E65D32">
        <w:rPr>
          <w:rFonts w:cstheme="minorHAnsi"/>
          <w:bCs/>
          <w:sz w:val="20"/>
          <w:szCs w:val="20"/>
          <w:vertAlign w:val="superscript"/>
        </w:rPr>
        <w:t>nd</w:t>
      </w:r>
      <w:r w:rsidRPr="00E65D32">
        <w:rPr>
          <w:rFonts w:cstheme="minorHAnsi"/>
          <w:bCs/>
          <w:sz w:val="20"/>
          <w:szCs w:val="20"/>
        </w:rPr>
        <w:t xml:space="preserve"> 1978.</w:t>
      </w:r>
    </w:p>
    <w:p w:rsidR="005C2840" w:rsidRPr="00E65D32" w:rsidRDefault="005C2840" w:rsidP="005C2840">
      <w:pPr>
        <w:jc w:val="both"/>
        <w:rPr>
          <w:rFonts w:cstheme="minorHAnsi"/>
          <w:sz w:val="20"/>
          <w:szCs w:val="20"/>
        </w:rPr>
      </w:pPr>
      <w:r w:rsidRPr="00E65D32">
        <w:rPr>
          <w:rFonts w:cstheme="minorHAnsi"/>
          <w:b/>
          <w:bCs/>
          <w:sz w:val="20"/>
          <w:szCs w:val="20"/>
        </w:rPr>
        <w:t>Pope John Paul II</w:t>
      </w:r>
      <w:r w:rsidRPr="00E65D32">
        <w:rPr>
          <w:rFonts w:cstheme="minorHAnsi"/>
          <w:sz w:val="20"/>
          <w:szCs w:val="20"/>
        </w:rPr>
        <w:t xml:space="preserve"> sometimes called </w:t>
      </w:r>
      <w:r w:rsidRPr="00E65D32">
        <w:rPr>
          <w:rFonts w:cstheme="minorHAnsi"/>
          <w:b/>
          <w:bCs/>
          <w:sz w:val="20"/>
          <w:szCs w:val="20"/>
        </w:rPr>
        <w:t>Saint John Paul</w:t>
      </w:r>
      <w:r w:rsidRPr="00E65D32">
        <w:rPr>
          <w:rFonts w:cstheme="minorHAnsi"/>
          <w:sz w:val="20"/>
          <w:szCs w:val="20"/>
        </w:rPr>
        <w:t xml:space="preserve"> or </w:t>
      </w:r>
      <w:r w:rsidRPr="00E65D32">
        <w:rPr>
          <w:rFonts w:cstheme="minorHAnsi"/>
          <w:b/>
          <w:bCs/>
          <w:sz w:val="20"/>
          <w:szCs w:val="20"/>
        </w:rPr>
        <w:t>John Paul the Great</w:t>
      </w:r>
      <w:r w:rsidRPr="00E65D32">
        <w:rPr>
          <w:rFonts w:cstheme="minorHAnsi"/>
          <w:sz w:val="20"/>
          <w:szCs w:val="20"/>
        </w:rPr>
        <w:t xml:space="preserve">, born </w:t>
      </w:r>
      <w:r w:rsidRPr="00E65D32">
        <w:rPr>
          <w:rFonts w:cstheme="minorHAnsi"/>
          <w:b/>
          <w:bCs/>
          <w:sz w:val="20"/>
          <w:szCs w:val="20"/>
        </w:rPr>
        <w:t xml:space="preserve">Karol </w:t>
      </w:r>
      <w:proofErr w:type="spellStart"/>
      <w:r w:rsidRPr="00E65D32">
        <w:rPr>
          <w:rFonts w:cstheme="minorHAnsi"/>
          <w:b/>
          <w:bCs/>
          <w:sz w:val="20"/>
          <w:szCs w:val="20"/>
        </w:rPr>
        <w:t>Józef</w:t>
      </w:r>
      <w:proofErr w:type="spellEnd"/>
      <w:r w:rsidRPr="00E65D32">
        <w:rPr>
          <w:rFonts w:cstheme="minorHAnsi"/>
          <w:b/>
          <w:bCs/>
          <w:sz w:val="20"/>
          <w:szCs w:val="20"/>
        </w:rPr>
        <w:t xml:space="preserve"> </w:t>
      </w:r>
      <w:proofErr w:type="spellStart"/>
      <w:r w:rsidRPr="00E65D32">
        <w:rPr>
          <w:rFonts w:cstheme="minorHAnsi"/>
          <w:b/>
          <w:bCs/>
          <w:sz w:val="20"/>
          <w:szCs w:val="20"/>
        </w:rPr>
        <w:t>Wojtyła</w:t>
      </w:r>
      <w:proofErr w:type="spellEnd"/>
      <w:r w:rsidRPr="00E65D32">
        <w:rPr>
          <w:rFonts w:cstheme="minorHAnsi"/>
          <w:sz w:val="20"/>
          <w:szCs w:val="20"/>
        </w:rPr>
        <w:t xml:space="preserve">; </w:t>
      </w:r>
      <w:r w:rsidR="00EC2E04">
        <w:rPr>
          <w:rFonts w:cstheme="minorHAnsi"/>
          <w:sz w:val="20"/>
          <w:szCs w:val="20"/>
        </w:rPr>
        <w:t>(</w:t>
      </w:r>
      <w:r w:rsidRPr="00E65D32">
        <w:rPr>
          <w:rFonts w:cstheme="minorHAnsi"/>
          <w:sz w:val="20"/>
          <w:szCs w:val="20"/>
        </w:rPr>
        <w:t xml:space="preserve">18 May 1920 – 2 April 2005), was the </w:t>
      </w:r>
      <w:hyperlink r:id="rId65" w:tooltip="Pope" w:history="1">
        <w:r w:rsidRPr="00E65D32">
          <w:rPr>
            <w:rStyle w:val="Hyperlink"/>
            <w:rFonts w:cstheme="minorHAnsi"/>
            <w:color w:val="auto"/>
            <w:sz w:val="20"/>
            <w:szCs w:val="20"/>
            <w:u w:val="none"/>
          </w:rPr>
          <w:t>head</w:t>
        </w:r>
      </w:hyperlink>
      <w:r w:rsidRPr="00E65D32">
        <w:rPr>
          <w:rFonts w:cstheme="minorHAnsi"/>
          <w:sz w:val="20"/>
          <w:szCs w:val="20"/>
        </w:rPr>
        <w:t xml:space="preserve"> of the </w:t>
      </w:r>
      <w:hyperlink r:id="rId66" w:tooltip="Catholic Church" w:history="1">
        <w:r w:rsidRPr="00E65D32">
          <w:rPr>
            <w:rStyle w:val="Hyperlink"/>
            <w:rFonts w:cstheme="minorHAnsi"/>
            <w:color w:val="auto"/>
            <w:sz w:val="20"/>
            <w:szCs w:val="20"/>
            <w:u w:val="none"/>
          </w:rPr>
          <w:t>Catholic Church</w:t>
        </w:r>
      </w:hyperlink>
      <w:r w:rsidRPr="00E65D32">
        <w:rPr>
          <w:rFonts w:cstheme="minorHAnsi"/>
          <w:sz w:val="20"/>
          <w:szCs w:val="20"/>
        </w:rPr>
        <w:t xml:space="preserve"> from 16 October 1978 to his death in 2005. He was the second longest-serving pope in history. As a </w:t>
      </w:r>
      <w:hyperlink r:id="rId67" w:tooltip="Poland" w:history="1">
        <w:r w:rsidRPr="00E65D32">
          <w:rPr>
            <w:rStyle w:val="Hyperlink"/>
            <w:rFonts w:cstheme="minorHAnsi"/>
            <w:color w:val="auto"/>
            <w:sz w:val="20"/>
            <w:szCs w:val="20"/>
            <w:u w:val="none"/>
          </w:rPr>
          <w:t>Pole</w:t>
        </w:r>
      </w:hyperlink>
      <w:r w:rsidRPr="00E65D32">
        <w:rPr>
          <w:rFonts w:cstheme="minorHAnsi"/>
          <w:sz w:val="20"/>
          <w:szCs w:val="20"/>
        </w:rPr>
        <w:t xml:space="preserve">, he was the first non-Italian pope in 455 years. The last non-Italian pope was </w:t>
      </w:r>
      <w:hyperlink r:id="rId68" w:tooltip="Pope Adrian VI" w:history="1">
        <w:r w:rsidRPr="00E65D32">
          <w:rPr>
            <w:rStyle w:val="Hyperlink"/>
            <w:rFonts w:cstheme="minorHAnsi"/>
            <w:color w:val="auto"/>
            <w:sz w:val="20"/>
            <w:szCs w:val="20"/>
            <w:u w:val="none"/>
          </w:rPr>
          <w:t>Pope Adrian VI</w:t>
        </w:r>
      </w:hyperlink>
      <w:r w:rsidRPr="00E65D32">
        <w:rPr>
          <w:rFonts w:cstheme="minorHAnsi"/>
          <w:sz w:val="20"/>
          <w:szCs w:val="20"/>
        </w:rPr>
        <w:t>, who died in 1523.</w:t>
      </w:r>
    </w:p>
    <w:p w:rsidR="00526CC6" w:rsidRPr="00E65D32" w:rsidRDefault="005C2840" w:rsidP="005C2840">
      <w:pPr>
        <w:jc w:val="both"/>
        <w:rPr>
          <w:rFonts w:cstheme="minorHAnsi"/>
          <w:sz w:val="20"/>
          <w:szCs w:val="20"/>
        </w:rPr>
      </w:pPr>
      <w:r w:rsidRPr="00E65D32">
        <w:rPr>
          <w:rFonts w:cstheme="minorHAnsi"/>
          <w:sz w:val="20"/>
          <w:szCs w:val="20"/>
        </w:rPr>
        <w:t xml:space="preserve">He is the first ever pope to visit the </w:t>
      </w:r>
      <w:hyperlink r:id="rId69" w:tooltip="White House" w:history="1">
        <w:r w:rsidRPr="00E65D32">
          <w:rPr>
            <w:rStyle w:val="Hyperlink"/>
            <w:rFonts w:cstheme="minorHAnsi"/>
            <w:color w:val="auto"/>
            <w:sz w:val="20"/>
            <w:szCs w:val="20"/>
            <w:u w:val="none"/>
          </w:rPr>
          <w:t>White House</w:t>
        </w:r>
      </w:hyperlink>
      <w:r w:rsidRPr="00E65D32">
        <w:rPr>
          <w:rFonts w:cstheme="minorHAnsi"/>
          <w:sz w:val="20"/>
          <w:szCs w:val="20"/>
        </w:rPr>
        <w:t xml:space="preserve">, and a </w:t>
      </w:r>
      <w:hyperlink r:id="rId70" w:tooltip="Mosque" w:history="1">
        <w:r w:rsidRPr="00E65D32">
          <w:rPr>
            <w:rStyle w:val="Hyperlink"/>
            <w:rFonts w:cstheme="minorHAnsi"/>
            <w:color w:val="auto"/>
            <w:sz w:val="20"/>
            <w:szCs w:val="20"/>
            <w:u w:val="none"/>
          </w:rPr>
          <w:t>mosque</w:t>
        </w:r>
      </w:hyperlink>
      <w:r w:rsidRPr="00E65D32">
        <w:rPr>
          <w:rFonts w:cstheme="minorHAnsi"/>
          <w:sz w:val="20"/>
          <w:szCs w:val="20"/>
        </w:rPr>
        <w:t xml:space="preserve">. He travelled more than any other pope before him, visiting many of the countries of the world. He is also famous for starting the annual </w:t>
      </w:r>
      <w:hyperlink r:id="rId71" w:tooltip="World Youth Day" w:history="1">
        <w:r w:rsidRPr="00E65D32">
          <w:rPr>
            <w:rStyle w:val="Hyperlink"/>
            <w:rFonts w:cstheme="minorHAnsi"/>
            <w:color w:val="auto"/>
            <w:sz w:val="20"/>
            <w:szCs w:val="20"/>
            <w:u w:val="none"/>
          </w:rPr>
          <w:t>World Youth Day</w:t>
        </w:r>
      </w:hyperlink>
      <w:r w:rsidRPr="00E65D32">
        <w:rPr>
          <w:rFonts w:cstheme="minorHAnsi"/>
          <w:sz w:val="20"/>
          <w:szCs w:val="20"/>
        </w:rPr>
        <w:t xml:space="preserve">. After he was </w:t>
      </w:r>
      <w:hyperlink r:id="rId72" w:tooltip="Beatification" w:history="1">
        <w:r w:rsidRPr="00E65D32">
          <w:rPr>
            <w:rStyle w:val="Hyperlink"/>
            <w:rFonts w:cstheme="minorHAnsi"/>
            <w:color w:val="auto"/>
            <w:sz w:val="20"/>
            <w:szCs w:val="20"/>
            <w:u w:val="none"/>
          </w:rPr>
          <w:t>beatified</w:t>
        </w:r>
      </w:hyperlink>
      <w:r w:rsidRPr="00E65D32">
        <w:rPr>
          <w:rFonts w:cstheme="minorHAnsi"/>
          <w:sz w:val="20"/>
          <w:szCs w:val="20"/>
        </w:rPr>
        <w:t xml:space="preserve">, his title was changed to </w:t>
      </w:r>
      <w:r w:rsidRPr="00E65D32">
        <w:rPr>
          <w:rFonts w:cstheme="minorHAnsi"/>
          <w:b/>
          <w:bCs/>
          <w:sz w:val="20"/>
          <w:szCs w:val="20"/>
        </w:rPr>
        <w:t>Blessed John Paul II</w:t>
      </w:r>
      <w:r w:rsidRPr="00E65D32">
        <w:rPr>
          <w:rFonts w:cstheme="minorHAnsi"/>
          <w:sz w:val="20"/>
          <w:szCs w:val="20"/>
        </w:rPr>
        <w:t xml:space="preserve">. John Paul II was canonized by </w:t>
      </w:r>
      <w:hyperlink r:id="rId73" w:tooltip="Pope Francis" w:history="1">
        <w:r w:rsidRPr="00E65D32">
          <w:rPr>
            <w:rStyle w:val="Hyperlink"/>
            <w:rFonts w:cstheme="minorHAnsi"/>
            <w:color w:val="auto"/>
            <w:sz w:val="20"/>
            <w:szCs w:val="20"/>
            <w:u w:val="none"/>
          </w:rPr>
          <w:t>Pope Francis</w:t>
        </w:r>
      </w:hyperlink>
      <w:r w:rsidRPr="00E65D32">
        <w:rPr>
          <w:rFonts w:cstheme="minorHAnsi"/>
          <w:sz w:val="20"/>
          <w:szCs w:val="20"/>
        </w:rPr>
        <w:t xml:space="preserve"> on April 27, 2014 which means that the Polish Pope is now known as </w:t>
      </w:r>
      <w:r w:rsidRPr="00E65D32">
        <w:rPr>
          <w:rFonts w:cstheme="minorHAnsi"/>
          <w:b/>
          <w:bCs/>
          <w:sz w:val="20"/>
          <w:szCs w:val="20"/>
        </w:rPr>
        <w:t>Saint John Paul II</w:t>
      </w:r>
      <w:r w:rsidRPr="00E65D32">
        <w:rPr>
          <w:rFonts w:cstheme="minorHAnsi"/>
          <w:sz w:val="20"/>
          <w:szCs w:val="20"/>
        </w:rPr>
        <w:t>.</w:t>
      </w:r>
    </w:p>
    <w:p w:rsidR="00526CC6" w:rsidRPr="00E65D32" w:rsidRDefault="005F7DBA" w:rsidP="00526CC6">
      <w:pPr>
        <w:rPr>
          <w:rFonts w:cstheme="minorHAnsi"/>
          <w:sz w:val="20"/>
          <w:szCs w:val="20"/>
        </w:rPr>
      </w:pPr>
      <w:hyperlink r:id="rId74" w:history="1">
        <w:r w:rsidR="00AF5578" w:rsidRPr="00E65D32">
          <w:rPr>
            <w:rStyle w:val="Hyperlink"/>
            <w:rFonts w:cstheme="minorHAnsi"/>
            <w:sz w:val="20"/>
            <w:szCs w:val="20"/>
          </w:rPr>
          <w:t>https://www.catholic.org/saints/saint.php?saint_id=6996</w:t>
        </w:r>
      </w:hyperlink>
      <w:r w:rsidR="00AF5578" w:rsidRPr="00E65D32">
        <w:rPr>
          <w:rFonts w:cstheme="minorHAnsi"/>
          <w:sz w:val="20"/>
          <w:szCs w:val="20"/>
        </w:rPr>
        <w:t xml:space="preserve"> </w:t>
      </w:r>
    </w:p>
    <w:p w:rsidR="007246A3" w:rsidRPr="00E65D32" w:rsidRDefault="007246A3" w:rsidP="005C2840">
      <w:pPr>
        <w:jc w:val="center"/>
        <w:rPr>
          <w:rFonts w:cstheme="minorHAnsi"/>
          <w:sz w:val="20"/>
          <w:szCs w:val="20"/>
        </w:rPr>
      </w:pPr>
    </w:p>
    <w:p w:rsidR="00AC63F0" w:rsidRPr="003055B0" w:rsidRDefault="00AF5578" w:rsidP="003055B0">
      <w:pPr>
        <w:pStyle w:val="NoSpacing"/>
        <w:rPr>
          <w:b/>
          <w:sz w:val="20"/>
          <w:szCs w:val="20"/>
          <w:bdr w:val="none" w:sz="0" w:space="0" w:color="auto" w:frame="1"/>
          <w:lang w:eastAsia="en-GB"/>
        </w:rPr>
      </w:pPr>
      <w:r w:rsidRPr="003055B0">
        <w:rPr>
          <w:b/>
          <w:sz w:val="20"/>
          <w:szCs w:val="20"/>
          <w:bdr w:val="none" w:sz="0" w:space="0" w:color="auto" w:frame="1"/>
          <w:lang w:eastAsia="en-GB"/>
        </w:rPr>
        <w:t>October 28</w:t>
      </w:r>
      <w:r w:rsidRPr="003055B0">
        <w:rPr>
          <w:b/>
          <w:sz w:val="20"/>
          <w:szCs w:val="20"/>
          <w:bdr w:val="none" w:sz="0" w:space="0" w:color="auto" w:frame="1"/>
          <w:vertAlign w:val="superscript"/>
          <w:lang w:eastAsia="en-GB"/>
        </w:rPr>
        <w:t>th</w:t>
      </w:r>
      <w:r w:rsidRPr="003055B0">
        <w:rPr>
          <w:b/>
          <w:sz w:val="20"/>
          <w:szCs w:val="20"/>
          <w:bdr w:val="none" w:sz="0" w:space="0" w:color="auto" w:frame="1"/>
          <w:lang w:eastAsia="en-GB"/>
        </w:rPr>
        <w:t xml:space="preserve">  </w:t>
      </w:r>
    </w:p>
    <w:p w:rsidR="00AF5578" w:rsidRPr="003055B0" w:rsidRDefault="00AF5578" w:rsidP="003055B0">
      <w:pPr>
        <w:pStyle w:val="NoSpacing"/>
        <w:jc w:val="center"/>
        <w:rPr>
          <w:b/>
          <w:sz w:val="20"/>
          <w:szCs w:val="20"/>
          <w:lang w:eastAsia="en-GB"/>
        </w:rPr>
      </w:pPr>
      <w:r w:rsidRPr="003055B0">
        <w:rPr>
          <w:b/>
          <w:sz w:val="20"/>
          <w:szCs w:val="20"/>
          <w:bdr w:val="none" w:sz="0" w:space="0" w:color="auto" w:frame="1"/>
          <w:lang w:eastAsia="en-GB"/>
        </w:rPr>
        <w:t>St. Jude</w:t>
      </w:r>
      <w:r w:rsidRPr="003055B0">
        <w:rPr>
          <w:b/>
          <w:sz w:val="20"/>
          <w:szCs w:val="20"/>
          <w:lang w:eastAsia="en-GB"/>
        </w:rPr>
        <w:t xml:space="preserve"> &amp; </w:t>
      </w:r>
      <w:r w:rsidRPr="003055B0">
        <w:rPr>
          <w:b/>
          <w:sz w:val="20"/>
          <w:szCs w:val="20"/>
          <w:bdr w:val="none" w:sz="0" w:space="0" w:color="auto" w:frame="1"/>
          <w:lang w:eastAsia="en-GB"/>
        </w:rPr>
        <w:t>St. Simon</w:t>
      </w:r>
    </w:p>
    <w:p w:rsidR="00AF5578" w:rsidRPr="003055B0" w:rsidRDefault="00E863AB" w:rsidP="003055B0">
      <w:pPr>
        <w:pStyle w:val="NoSpacing"/>
        <w:rPr>
          <w:b/>
          <w:sz w:val="20"/>
          <w:szCs w:val="20"/>
          <w:lang w:eastAsia="en-GB"/>
        </w:rPr>
      </w:pPr>
      <w:r w:rsidRPr="003055B0">
        <w:rPr>
          <w:b/>
          <w:sz w:val="20"/>
          <w:szCs w:val="20"/>
          <w:bdr w:val="none" w:sz="0" w:space="0" w:color="auto" w:frame="1"/>
          <w:lang w:eastAsia="en-GB"/>
        </w:rPr>
        <w:t xml:space="preserve">                                                          </w:t>
      </w:r>
      <w:r w:rsidR="00EC2E04" w:rsidRPr="003055B0">
        <w:rPr>
          <w:b/>
          <w:sz w:val="20"/>
          <w:szCs w:val="20"/>
          <w:bdr w:val="none" w:sz="0" w:space="0" w:color="auto" w:frame="1"/>
          <w:lang w:eastAsia="en-GB"/>
        </w:rPr>
        <w:t xml:space="preserve">           </w:t>
      </w:r>
      <w:r w:rsidRPr="003055B0">
        <w:rPr>
          <w:b/>
          <w:sz w:val="20"/>
          <w:szCs w:val="20"/>
          <w:bdr w:val="none" w:sz="0" w:space="0" w:color="auto" w:frame="1"/>
          <w:lang w:eastAsia="en-GB"/>
        </w:rPr>
        <w:t xml:space="preserve">  </w:t>
      </w:r>
      <w:r w:rsidR="00AC63F0" w:rsidRPr="003055B0">
        <w:rPr>
          <w:b/>
          <w:sz w:val="20"/>
          <w:szCs w:val="20"/>
          <w:bdr w:val="none" w:sz="0" w:space="0" w:color="auto" w:frame="1"/>
          <w:lang w:eastAsia="en-GB"/>
        </w:rPr>
        <w:t xml:space="preserve">Naomh </w:t>
      </w:r>
      <w:proofErr w:type="spellStart"/>
      <w:r w:rsidR="00AC63F0" w:rsidRPr="003055B0">
        <w:rPr>
          <w:b/>
          <w:sz w:val="20"/>
          <w:szCs w:val="20"/>
          <w:bdr w:val="none" w:sz="0" w:space="0" w:color="auto" w:frame="1"/>
          <w:lang w:eastAsia="en-GB"/>
        </w:rPr>
        <w:t>Símón</w:t>
      </w:r>
      <w:proofErr w:type="spellEnd"/>
      <w:r w:rsidR="00AC63F0" w:rsidRPr="003055B0">
        <w:rPr>
          <w:b/>
          <w:sz w:val="20"/>
          <w:szCs w:val="20"/>
          <w:bdr w:val="none" w:sz="0" w:space="0" w:color="auto" w:frame="1"/>
          <w:lang w:eastAsia="en-GB"/>
        </w:rPr>
        <w:t xml:space="preserve"> </w:t>
      </w:r>
      <w:proofErr w:type="spellStart"/>
      <w:r w:rsidR="00AC63F0" w:rsidRPr="003055B0">
        <w:rPr>
          <w:b/>
          <w:sz w:val="20"/>
          <w:szCs w:val="20"/>
          <w:bdr w:val="none" w:sz="0" w:space="0" w:color="auto" w:frame="1"/>
          <w:lang w:eastAsia="en-GB"/>
        </w:rPr>
        <w:t>agus</w:t>
      </w:r>
      <w:proofErr w:type="spellEnd"/>
      <w:r w:rsidR="00AC63F0" w:rsidRPr="003055B0">
        <w:rPr>
          <w:b/>
          <w:sz w:val="20"/>
          <w:szCs w:val="20"/>
          <w:bdr w:val="none" w:sz="0" w:space="0" w:color="auto" w:frame="1"/>
          <w:lang w:eastAsia="en-GB"/>
        </w:rPr>
        <w:t xml:space="preserve"> Naomh </w:t>
      </w:r>
      <w:proofErr w:type="spellStart"/>
      <w:r w:rsidR="00AC63F0" w:rsidRPr="003055B0">
        <w:rPr>
          <w:b/>
          <w:sz w:val="20"/>
          <w:szCs w:val="20"/>
          <w:bdr w:val="none" w:sz="0" w:space="0" w:color="auto" w:frame="1"/>
          <w:lang w:eastAsia="en-GB"/>
        </w:rPr>
        <w:t>Iúd</w:t>
      </w:r>
      <w:proofErr w:type="spellEnd"/>
    </w:p>
    <w:p w:rsidR="00E863AB" w:rsidRPr="003055B0" w:rsidRDefault="00E863AB" w:rsidP="003055B0">
      <w:pPr>
        <w:pStyle w:val="NoSpacing"/>
        <w:rPr>
          <w:b/>
          <w:sz w:val="20"/>
          <w:szCs w:val="20"/>
          <w:lang w:eastAsia="en-GB"/>
        </w:rPr>
      </w:pPr>
    </w:p>
    <w:p w:rsidR="00AF5578" w:rsidRPr="00E65D32" w:rsidRDefault="00AF5578" w:rsidP="00E863AB">
      <w:pPr>
        <w:spacing w:after="225"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Today the Church celebrates the feast of Saints. Simon and Jude whose names occur together in the Canon of the Mass and are also celebrated on the same day. </w:t>
      </w:r>
      <w:r w:rsidR="00E863AB" w:rsidRPr="00E65D32">
        <w:rPr>
          <w:rFonts w:cstheme="minorHAnsi"/>
          <w:color w:val="000000"/>
          <w:sz w:val="20"/>
          <w:szCs w:val="20"/>
        </w:rPr>
        <w:t xml:space="preserve">Possibly this is because they both preached the Gospel in Mesopotamia and Persia where it is said they had both been sent, but in actual fact we know nothing for certain about them beyond what is told us of their being called as Apostles in the New Testament. St. Jude is the author of a short Epistle which forms part of the New Testament. </w:t>
      </w:r>
    </w:p>
    <w:p w:rsidR="00AF5578" w:rsidRPr="00E65D32" w:rsidRDefault="005F7DBA" w:rsidP="00AF5578">
      <w:pPr>
        <w:spacing w:after="0" w:line="315" w:lineRule="atLeast"/>
        <w:textAlignment w:val="baseline"/>
        <w:rPr>
          <w:rFonts w:eastAsia="Times New Roman" w:cstheme="minorHAnsi"/>
          <w:color w:val="000000"/>
          <w:sz w:val="20"/>
          <w:szCs w:val="20"/>
          <w:lang w:eastAsia="en-GB"/>
        </w:rPr>
      </w:pPr>
      <w:hyperlink r:id="rId75" w:history="1">
        <w:r w:rsidR="00AF5578" w:rsidRPr="00E65D32">
          <w:rPr>
            <w:rFonts w:eastAsia="Times New Roman" w:cstheme="minorHAnsi"/>
            <w:color w:val="5067A4"/>
            <w:sz w:val="20"/>
            <w:szCs w:val="20"/>
            <w:u w:val="single"/>
            <w:bdr w:val="none" w:sz="0" w:space="0" w:color="auto" w:frame="1"/>
            <w:lang w:eastAsia="en-GB"/>
          </w:rPr>
          <w:t>https://www.catholicculture.org/culture/liturgicalyear/calendar/day.cfm?date=2017-10-28</w:t>
        </w:r>
      </w:hyperlink>
    </w:p>
    <w:p w:rsidR="00AF5578" w:rsidRPr="00E65D32" w:rsidRDefault="005F7DBA" w:rsidP="00AF5578">
      <w:pPr>
        <w:rPr>
          <w:rFonts w:cstheme="minorHAnsi"/>
          <w:sz w:val="20"/>
          <w:szCs w:val="20"/>
        </w:rPr>
      </w:pPr>
      <w:hyperlink r:id="rId76" w:history="1">
        <w:r w:rsidR="00E863AB" w:rsidRPr="00E65D32">
          <w:rPr>
            <w:rStyle w:val="Hyperlink"/>
            <w:rFonts w:cstheme="minorHAnsi"/>
            <w:sz w:val="20"/>
            <w:szCs w:val="20"/>
          </w:rPr>
          <w:t>https://www.franciscanmedia.org/saints-simon-and-jude/</w:t>
        </w:r>
      </w:hyperlink>
      <w:r w:rsidR="00E863AB" w:rsidRPr="00E65D32">
        <w:rPr>
          <w:rFonts w:cstheme="minorHAnsi"/>
          <w:sz w:val="20"/>
          <w:szCs w:val="20"/>
        </w:rPr>
        <w:t xml:space="preserve"> </w:t>
      </w:r>
    </w:p>
    <w:p w:rsidR="003055B0" w:rsidRDefault="003055B0">
      <w:pPr>
        <w:rPr>
          <w:rFonts w:eastAsia="Times New Roman" w:cstheme="minorHAnsi"/>
          <w:b/>
          <w:bCs/>
          <w:color w:val="000000"/>
          <w:sz w:val="20"/>
          <w:szCs w:val="20"/>
          <w:bdr w:val="none" w:sz="0" w:space="0" w:color="auto" w:frame="1"/>
          <w:lang w:eastAsia="en-GB"/>
        </w:rPr>
      </w:pPr>
      <w:r>
        <w:rPr>
          <w:rFonts w:eastAsia="Times New Roman" w:cstheme="minorHAnsi"/>
          <w:b/>
          <w:bCs/>
          <w:color w:val="000000"/>
          <w:sz w:val="20"/>
          <w:szCs w:val="20"/>
          <w:bdr w:val="none" w:sz="0" w:space="0" w:color="auto" w:frame="1"/>
          <w:lang w:eastAsia="en-GB"/>
        </w:rPr>
        <w:br w:type="page"/>
      </w:r>
    </w:p>
    <w:p w:rsidR="00D459F7" w:rsidRPr="003055B0" w:rsidRDefault="00E863AB" w:rsidP="003055B0">
      <w:pPr>
        <w:pStyle w:val="NoSpacing"/>
        <w:rPr>
          <w:b/>
          <w:sz w:val="20"/>
          <w:szCs w:val="20"/>
          <w:bdr w:val="none" w:sz="0" w:space="0" w:color="auto" w:frame="1"/>
          <w:lang w:eastAsia="en-GB"/>
        </w:rPr>
      </w:pPr>
      <w:r w:rsidRPr="003055B0">
        <w:rPr>
          <w:b/>
          <w:sz w:val="20"/>
          <w:szCs w:val="20"/>
          <w:bdr w:val="none" w:sz="0" w:space="0" w:color="auto" w:frame="1"/>
          <w:lang w:eastAsia="en-GB"/>
        </w:rPr>
        <w:t>October 29</w:t>
      </w:r>
      <w:r w:rsidRPr="003055B0">
        <w:rPr>
          <w:b/>
          <w:sz w:val="20"/>
          <w:szCs w:val="20"/>
          <w:bdr w:val="none" w:sz="0" w:space="0" w:color="auto" w:frame="1"/>
          <w:vertAlign w:val="superscript"/>
          <w:lang w:eastAsia="en-GB"/>
        </w:rPr>
        <w:t>th</w:t>
      </w:r>
      <w:r w:rsidRPr="003055B0">
        <w:rPr>
          <w:b/>
          <w:sz w:val="20"/>
          <w:szCs w:val="20"/>
          <w:bdr w:val="none" w:sz="0" w:space="0" w:color="auto" w:frame="1"/>
          <w:lang w:eastAsia="en-GB"/>
        </w:rPr>
        <w:t> </w:t>
      </w:r>
    </w:p>
    <w:p w:rsidR="00E863AB" w:rsidRPr="003055B0" w:rsidRDefault="00E863AB" w:rsidP="003055B0">
      <w:pPr>
        <w:pStyle w:val="NoSpacing"/>
        <w:jc w:val="center"/>
        <w:rPr>
          <w:b/>
          <w:sz w:val="20"/>
          <w:szCs w:val="20"/>
          <w:lang w:eastAsia="en-GB"/>
        </w:rPr>
      </w:pPr>
      <w:r w:rsidRPr="003055B0">
        <w:rPr>
          <w:b/>
          <w:sz w:val="20"/>
          <w:szCs w:val="20"/>
          <w:bdr w:val="none" w:sz="0" w:space="0" w:color="auto" w:frame="1"/>
          <w:lang w:eastAsia="en-GB"/>
        </w:rPr>
        <w:t xml:space="preserve">Blessed Chiara </w:t>
      </w:r>
      <w:proofErr w:type="spellStart"/>
      <w:r w:rsidRPr="003055B0">
        <w:rPr>
          <w:b/>
          <w:sz w:val="20"/>
          <w:szCs w:val="20"/>
          <w:bdr w:val="none" w:sz="0" w:space="0" w:color="auto" w:frame="1"/>
          <w:lang w:eastAsia="en-GB"/>
        </w:rPr>
        <w:t>Badano</w:t>
      </w:r>
      <w:proofErr w:type="spellEnd"/>
    </w:p>
    <w:p w:rsidR="007246A3" w:rsidRPr="003055B0" w:rsidRDefault="00E863AB" w:rsidP="003055B0">
      <w:pPr>
        <w:pStyle w:val="NoSpacing"/>
        <w:jc w:val="center"/>
        <w:rPr>
          <w:b/>
          <w:sz w:val="20"/>
          <w:szCs w:val="20"/>
          <w:lang w:eastAsia="en-GB"/>
        </w:rPr>
      </w:pPr>
      <w:r w:rsidRPr="003055B0">
        <w:rPr>
          <w:b/>
          <w:sz w:val="20"/>
          <w:szCs w:val="20"/>
          <w:bdr w:val="none" w:sz="0" w:space="0" w:color="auto" w:frame="1"/>
          <w:lang w:eastAsia="en-GB"/>
        </w:rPr>
        <w:t xml:space="preserve">Ciara </w:t>
      </w:r>
      <w:proofErr w:type="spellStart"/>
      <w:r w:rsidRPr="003055B0">
        <w:rPr>
          <w:b/>
          <w:sz w:val="20"/>
          <w:szCs w:val="20"/>
          <w:bdr w:val="none" w:sz="0" w:space="0" w:color="auto" w:frame="1"/>
          <w:lang w:eastAsia="en-GB"/>
        </w:rPr>
        <w:t>Badano</w:t>
      </w:r>
      <w:proofErr w:type="spellEnd"/>
      <w:r w:rsidRPr="003055B0">
        <w:rPr>
          <w:b/>
          <w:sz w:val="20"/>
          <w:szCs w:val="20"/>
          <w:bdr w:val="none" w:sz="0" w:space="0" w:color="auto" w:frame="1"/>
          <w:lang w:eastAsia="en-GB"/>
        </w:rPr>
        <w:t xml:space="preserve">, </w:t>
      </w:r>
      <w:proofErr w:type="spellStart"/>
      <w:r w:rsidRPr="003055B0">
        <w:rPr>
          <w:b/>
          <w:sz w:val="20"/>
          <w:szCs w:val="20"/>
          <w:bdr w:val="none" w:sz="0" w:space="0" w:color="auto" w:frame="1"/>
          <w:lang w:eastAsia="en-GB"/>
        </w:rPr>
        <w:t>Beannaithe</w:t>
      </w:r>
      <w:proofErr w:type="spellEnd"/>
    </w:p>
    <w:p w:rsidR="0045413A" w:rsidRPr="00E65D32" w:rsidRDefault="0045413A" w:rsidP="007246A3">
      <w:pPr>
        <w:spacing w:after="0" w:line="315" w:lineRule="atLeast"/>
        <w:jc w:val="both"/>
        <w:textAlignment w:val="baseline"/>
        <w:rPr>
          <w:rFonts w:cstheme="minorHAnsi"/>
          <w:sz w:val="20"/>
          <w:szCs w:val="20"/>
        </w:rPr>
      </w:pPr>
    </w:p>
    <w:p w:rsidR="0045413A" w:rsidRPr="00E65D32" w:rsidRDefault="0045413A" w:rsidP="0045413A">
      <w:pPr>
        <w:spacing w:after="0" w:line="315" w:lineRule="atLeast"/>
        <w:jc w:val="center"/>
        <w:textAlignment w:val="baseline"/>
        <w:rPr>
          <w:rFonts w:cstheme="minorHAnsi"/>
          <w:sz w:val="20"/>
          <w:szCs w:val="20"/>
        </w:rPr>
      </w:pPr>
      <w:r w:rsidRPr="00E65D32">
        <w:rPr>
          <w:rFonts w:cstheme="minorHAnsi"/>
          <w:noProof/>
          <w:sz w:val="20"/>
          <w:szCs w:val="20"/>
          <w:lang w:val="en-IE" w:eastAsia="en-IE"/>
        </w:rPr>
        <w:drawing>
          <wp:inline distT="0" distB="0" distL="0" distR="0">
            <wp:extent cx="4168140" cy="2743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ara badano.jpg"/>
                    <pic:cNvPicPr/>
                  </pic:nvPicPr>
                  <pic:blipFill>
                    <a:blip r:embed="rId77">
                      <a:extLst>
                        <a:ext uri="{28A0092B-C50C-407E-A947-70E740481C1C}">
                          <a14:useLocalDpi xmlns:a14="http://schemas.microsoft.com/office/drawing/2010/main" val="0"/>
                        </a:ext>
                      </a:extLst>
                    </a:blip>
                    <a:stretch>
                      <a:fillRect/>
                    </a:stretch>
                  </pic:blipFill>
                  <pic:spPr>
                    <a:xfrm>
                      <a:off x="0" y="0"/>
                      <a:ext cx="4168140" cy="2743200"/>
                    </a:xfrm>
                    <a:prstGeom prst="rect">
                      <a:avLst/>
                    </a:prstGeom>
                  </pic:spPr>
                </pic:pic>
              </a:graphicData>
            </a:graphic>
          </wp:inline>
        </w:drawing>
      </w:r>
    </w:p>
    <w:p w:rsidR="0045413A" w:rsidRPr="00E65D32" w:rsidRDefault="0045413A" w:rsidP="007246A3">
      <w:pPr>
        <w:spacing w:after="0" w:line="315" w:lineRule="atLeast"/>
        <w:jc w:val="both"/>
        <w:textAlignment w:val="baseline"/>
        <w:rPr>
          <w:rFonts w:cstheme="minorHAnsi"/>
          <w:sz w:val="20"/>
          <w:szCs w:val="20"/>
        </w:rPr>
      </w:pPr>
    </w:p>
    <w:p w:rsidR="0045413A" w:rsidRPr="00E65D32" w:rsidRDefault="0045413A" w:rsidP="007246A3">
      <w:pPr>
        <w:spacing w:after="0" w:line="315" w:lineRule="atLeast"/>
        <w:jc w:val="both"/>
        <w:textAlignment w:val="baseline"/>
        <w:rPr>
          <w:rFonts w:cstheme="minorHAnsi"/>
          <w:sz w:val="20"/>
          <w:szCs w:val="20"/>
        </w:rPr>
      </w:pPr>
    </w:p>
    <w:p w:rsidR="007246A3" w:rsidRPr="00E65D32" w:rsidRDefault="007246A3" w:rsidP="007246A3">
      <w:pPr>
        <w:spacing w:after="0" w:line="315" w:lineRule="atLeast"/>
        <w:jc w:val="both"/>
        <w:textAlignment w:val="baseline"/>
        <w:rPr>
          <w:rFonts w:cstheme="minorHAnsi"/>
          <w:sz w:val="20"/>
          <w:szCs w:val="20"/>
        </w:rPr>
      </w:pPr>
      <w:r w:rsidRPr="00E65D32">
        <w:rPr>
          <w:rFonts w:cstheme="minorHAnsi"/>
          <w:sz w:val="20"/>
          <w:szCs w:val="20"/>
        </w:rPr>
        <w:t xml:space="preserve">Sometimes we’d prefer that our lives be a different story than the one God seems to be writing.  In our fragile existence it doesn’t take much to turn a romance into a drama, or an adventure into a tragedy.  At a glance, the story of Chiara </w:t>
      </w:r>
      <w:proofErr w:type="spellStart"/>
      <w:r w:rsidRPr="00E65D32">
        <w:rPr>
          <w:rFonts w:cstheme="minorHAnsi"/>
          <w:sz w:val="20"/>
          <w:szCs w:val="20"/>
        </w:rPr>
        <w:t>Badano</w:t>
      </w:r>
      <w:proofErr w:type="spellEnd"/>
      <w:r w:rsidRPr="00E65D32">
        <w:rPr>
          <w:rFonts w:cstheme="minorHAnsi"/>
          <w:sz w:val="20"/>
          <w:szCs w:val="20"/>
        </w:rPr>
        <w:t>—an only child conceived after 11 years of marriage, who died at 18 after a bout with a painful form of bone cancer—looks like an empty tragedy, but not from the perspective of the Divine Author.</w:t>
      </w:r>
    </w:p>
    <w:p w:rsidR="007246A3" w:rsidRPr="00E65D32" w:rsidRDefault="007246A3" w:rsidP="007246A3">
      <w:pPr>
        <w:spacing w:after="0" w:line="315" w:lineRule="atLeast"/>
        <w:jc w:val="both"/>
        <w:textAlignment w:val="baseline"/>
        <w:rPr>
          <w:rFonts w:eastAsia="Times New Roman" w:cstheme="minorHAnsi"/>
          <w:sz w:val="20"/>
          <w:szCs w:val="20"/>
          <w:lang w:eastAsia="en-GB"/>
        </w:rPr>
      </w:pPr>
      <w:r w:rsidRPr="00E65D32">
        <w:rPr>
          <w:rFonts w:eastAsia="Times New Roman" w:cstheme="minorHAnsi"/>
          <w:sz w:val="20"/>
          <w:szCs w:val="20"/>
          <w:lang w:eastAsia="en-GB"/>
        </w:rPr>
        <w:t>Chiara seemed to have everything going for her as a teen.  She had a loving, holy family and a rock solid faith that was nurtured by retreats and youth ministry programs.  She was popular amongst her friends and was liked by boys.  It’s not hard to see why.  She was beautiful.  Chiara loved to hang out in coffee shops.  She was great at tennis, swimming and mountain climbing.  Her outgoing personality and adventurous spirit made her dream of becoming a flight attendant.  Chiara had a bright life ahead of her.</w:t>
      </w:r>
    </w:p>
    <w:p w:rsidR="003055B0" w:rsidRDefault="003055B0" w:rsidP="007246A3">
      <w:pPr>
        <w:spacing w:after="0" w:line="315" w:lineRule="atLeast"/>
        <w:jc w:val="both"/>
        <w:textAlignment w:val="baseline"/>
        <w:rPr>
          <w:rFonts w:eastAsia="Times New Roman" w:cstheme="minorHAnsi"/>
          <w:sz w:val="20"/>
          <w:szCs w:val="20"/>
          <w:lang w:eastAsia="en-GB"/>
        </w:rPr>
      </w:pPr>
    </w:p>
    <w:p w:rsidR="007246A3" w:rsidRPr="00E65D32" w:rsidRDefault="007246A3" w:rsidP="007246A3">
      <w:pPr>
        <w:spacing w:after="0" w:line="315" w:lineRule="atLeast"/>
        <w:jc w:val="both"/>
        <w:textAlignment w:val="baseline"/>
        <w:rPr>
          <w:rFonts w:eastAsia="Times New Roman" w:cstheme="minorHAnsi"/>
          <w:sz w:val="20"/>
          <w:szCs w:val="20"/>
          <w:lang w:eastAsia="en-GB"/>
        </w:rPr>
      </w:pPr>
      <w:r w:rsidRPr="00E65D32">
        <w:rPr>
          <w:rFonts w:eastAsia="Times New Roman" w:cstheme="minorHAnsi"/>
          <w:sz w:val="20"/>
          <w:szCs w:val="20"/>
          <w:lang w:eastAsia="en-GB"/>
        </w:rPr>
        <w:t>One day while playing tennis, Chiara experienced excruciating pain in her shoulder.  Shortly afterwards she was diagnosed with osteogenic sarcoma.  She watched her bright future slip away.  But it’s here that the real story of her life begins—the story of heroic virtue.</w:t>
      </w:r>
    </w:p>
    <w:p w:rsidR="003055B0" w:rsidRDefault="003055B0" w:rsidP="0045413A">
      <w:pPr>
        <w:pStyle w:val="NormalWeb"/>
        <w:spacing w:before="0" w:beforeAutospacing="0" w:after="0" w:afterAutospacing="0" w:line="315" w:lineRule="atLeast"/>
        <w:jc w:val="both"/>
        <w:textAlignment w:val="baseline"/>
        <w:rPr>
          <w:rFonts w:asciiTheme="minorHAnsi" w:hAnsiTheme="minorHAnsi" w:cstheme="minorHAnsi"/>
          <w:sz w:val="20"/>
          <w:szCs w:val="20"/>
        </w:rPr>
      </w:pPr>
    </w:p>
    <w:p w:rsidR="007246A3" w:rsidRPr="00E65D32" w:rsidRDefault="007246A3" w:rsidP="0045413A">
      <w:pPr>
        <w:pStyle w:val="NormalWeb"/>
        <w:spacing w:before="0" w:beforeAutospacing="0" w:after="0" w:afterAutospacing="0" w:line="315" w:lineRule="atLeast"/>
        <w:jc w:val="both"/>
        <w:textAlignment w:val="baseline"/>
        <w:rPr>
          <w:rFonts w:asciiTheme="minorHAnsi" w:hAnsiTheme="minorHAnsi" w:cstheme="minorHAnsi"/>
          <w:color w:val="626262"/>
          <w:sz w:val="20"/>
          <w:szCs w:val="20"/>
        </w:rPr>
      </w:pPr>
      <w:r w:rsidRPr="00E65D32">
        <w:rPr>
          <w:rFonts w:asciiTheme="minorHAnsi" w:hAnsiTheme="minorHAnsi" w:cstheme="minorHAnsi"/>
          <w:sz w:val="20"/>
          <w:szCs w:val="20"/>
        </w:rPr>
        <w:t>This is a beautiful and inspiring story to share with your students.</w:t>
      </w:r>
      <w:r w:rsidRPr="00E65D32">
        <w:rPr>
          <w:rFonts w:asciiTheme="minorHAnsi" w:hAnsiTheme="minorHAnsi" w:cstheme="minorHAnsi"/>
          <w:color w:val="626262"/>
          <w:sz w:val="20"/>
          <w:szCs w:val="20"/>
        </w:rPr>
        <w:t xml:space="preserve"> </w:t>
      </w:r>
    </w:p>
    <w:p w:rsidR="007246A3" w:rsidRPr="00E65D32" w:rsidRDefault="007246A3" w:rsidP="0045413A">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sidRPr="00E65D32">
        <w:rPr>
          <w:rFonts w:asciiTheme="minorHAnsi" w:hAnsiTheme="minorHAnsi" w:cstheme="minorHAnsi"/>
          <w:color w:val="000000"/>
          <w:sz w:val="20"/>
          <w:szCs w:val="20"/>
        </w:rPr>
        <w:t xml:space="preserve">Chiara </w:t>
      </w:r>
      <w:proofErr w:type="spellStart"/>
      <w:r w:rsidRPr="00E65D32">
        <w:rPr>
          <w:rFonts w:asciiTheme="minorHAnsi" w:hAnsiTheme="minorHAnsi" w:cstheme="minorHAnsi"/>
          <w:color w:val="000000"/>
          <w:sz w:val="20"/>
          <w:szCs w:val="20"/>
        </w:rPr>
        <w:t>Badano</w:t>
      </w:r>
      <w:proofErr w:type="spellEnd"/>
      <w:r w:rsidRPr="00E65D32">
        <w:rPr>
          <w:rFonts w:asciiTheme="minorHAnsi" w:hAnsiTheme="minorHAnsi" w:cstheme="minorHAnsi"/>
          <w:color w:val="000000"/>
          <w:sz w:val="20"/>
          <w:szCs w:val="20"/>
        </w:rPr>
        <w:t xml:space="preserve"> was a modern teenager: She liked to sing, dance, play tennis and skate, until cancer took her life at age 18, only two decades ago. Chiara was a member of the </w:t>
      </w:r>
      <w:proofErr w:type="spellStart"/>
      <w:r w:rsidRPr="00E65D32">
        <w:rPr>
          <w:rFonts w:asciiTheme="minorHAnsi" w:hAnsiTheme="minorHAnsi" w:cstheme="minorHAnsi"/>
          <w:color w:val="000000"/>
          <w:sz w:val="20"/>
          <w:szCs w:val="20"/>
        </w:rPr>
        <w:t>Focolare</w:t>
      </w:r>
      <w:proofErr w:type="spellEnd"/>
      <w:r w:rsidRPr="00E65D32">
        <w:rPr>
          <w:rFonts w:asciiTheme="minorHAnsi" w:hAnsiTheme="minorHAnsi" w:cstheme="minorHAnsi"/>
          <w:color w:val="000000"/>
          <w:sz w:val="20"/>
          <w:szCs w:val="20"/>
        </w:rPr>
        <w:t xml:space="preserve"> Movement, founded in Italy by Chiara </w:t>
      </w:r>
      <w:proofErr w:type="spellStart"/>
      <w:r w:rsidRPr="00E65D32">
        <w:rPr>
          <w:rFonts w:asciiTheme="minorHAnsi" w:hAnsiTheme="minorHAnsi" w:cstheme="minorHAnsi"/>
          <w:color w:val="000000"/>
          <w:sz w:val="20"/>
          <w:szCs w:val="20"/>
        </w:rPr>
        <w:t>Lubich</w:t>
      </w:r>
      <w:proofErr w:type="spellEnd"/>
      <w:r w:rsidRPr="00E65D32">
        <w:rPr>
          <w:rFonts w:asciiTheme="minorHAnsi" w:hAnsiTheme="minorHAnsi" w:cstheme="minorHAnsi"/>
          <w:color w:val="000000"/>
          <w:sz w:val="20"/>
          <w:szCs w:val="20"/>
        </w:rPr>
        <w:t xml:space="preserve"> in 1943.</w:t>
      </w:r>
    </w:p>
    <w:p w:rsidR="007246A3" w:rsidRPr="00E65D32" w:rsidRDefault="007246A3" w:rsidP="007246A3">
      <w:pPr>
        <w:spacing w:after="0" w:line="315" w:lineRule="atLeast"/>
        <w:jc w:val="both"/>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Chiara is now Blessed Chiara </w:t>
      </w:r>
      <w:proofErr w:type="spellStart"/>
      <w:r w:rsidRPr="00E65D32">
        <w:rPr>
          <w:rFonts w:eastAsia="Times New Roman" w:cstheme="minorHAnsi"/>
          <w:color w:val="000000"/>
          <w:sz w:val="20"/>
          <w:szCs w:val="20"/>
          <w:lang w:eastAsia="en-GB"/>
        </w:rPr>
        <w:t>Badano</w:t>
      </w:r>
      <w:proofErr w:type="spellEnd"/>
      <w:r w:rsidRPr="00E65D32">
        <w:rPr>
          <w:rFonts w:eastAsia="Times New Roman" w:cstheme="minorHAnsi"/>
          <w:color w:val="000000"/>
          <w:sz w:val="20"/>
          <w:szCs w:val="20"/>
          <w:lang w:eastAsia="en-GB"/>
        </w:rPr>
        <w:t xml:space="preserve"> (the step before becoming a Saint). She was beatified on 25th September 2010. Her feast day is celebrated on 29th October. She is blessed because of the good life she led and because of a miracle that happened through her prayers. Read her story and find resources on these websites:</w:t>
      </w:r>
    </w:p>
    <w:p w:rsidR="007246A3" w:rsidRPr="00E65D32" w:rsidRDefault="005F7DBA" w:rsidP="007246A3">
      <w:pPr>
        <w:spacing w:after="0" w:line="315" w:lineRule="atLeast"/>
        <w:jc w:val="both"/>
        <w:textAlignment w:val="baseline"/>
        <w:rPr>
          <w:rFonts w:eastAsia="Times New Roman" w:cstheme="minorHAnsi"/>
          <w:sz w:val="20"/>
          <w:szCs w:val="20"/>
          <w:lang w:eastAsia="en-GB"/>
        </w:rPr>
      </w:pPr>
      <w:hyperlink r:id="rId78" w:history="1">
        <w:r w:rsidR="007246A3" w:rsidRPr="00E65D32">
          <w:rPr>
            <w:rStyle w:val="Hyperlink"/>
            <w:rFonts w:eastAsia="Times New Roman" w:cstheme="minorHAnsi"/>
            <w:sz w:val="20"/>
            <w:szCs w:val="20"/>
            <w:lang w:eastAsia="en-GB"/>
          </w:rPr>
          <w:t>https://reallifecatholic.com/portfolio-item/blessed-chiara-luca-badano-pray-for-us/</w:t>
        </w:r>
      </w:hyperlink>
      <w:r w:rsidR="007246A3" w:rsidRPr="00E65D32">
        <w:rPr>
          <w:rFonts w:eastAsia="Times New Roman" w:cstheme="minorHAnsi"/>
          <w:sz w:val="20"/>
          <w:szCs w:val="20"/>
          <w:lang w:eastAsia="en-GB"/>
        </w:rPr>
        <w:t xml:space="preserve"> </w:t>
      </w:r>
    </w:p>
    <w:p w:rsidR="00E863AB" w:rsidRPr="00E65D32" w:rsidRDefault="005F7DBA" w:rsidP="00E863AB">
      <w:pPr>
        <w:spacing w:after="0" w:line="315" w:lineRule="atLeast"/>
        <w:textAlignment w:val="baseline"/>
        <w:rPr>
          <w:rFonts w:eastAsia="Times New Roman" w:cstheme="minorHAnsi"/>
          <w:color w:val="000000"/>
          <w:sz w:val="20"/>
          <w:szCs w:val="20"/>
          <w:lang w:eastAsia="en-GB"/>
        </w:rPr>
      </w:pPr>
      <w:hyperlink r:id="rId79" w:history="1">
        <w:r w:rsidR="00E863AB" w:rsidRPr="00E65D32">
          <w:rPr>
            <w:rFonts w:eastAsia="Times New Roman" w:cstheme="minorHAnsi"/>
            <w:color w:val="5067A4"/>
            <w:sz w:val="20"/>
            <w:szCs w:val="20"/>
            <w:u w:val="single"/>
            <w:bdr w:val="none" w:sz="0" w:space="0" w:color="auto" w:frame="1"/>
            <w:lang w:eastAsia="en-GB"/>
          </w:rPr>
          <w:t>https://www.catholic.org/news/hf/faith/story.php?id=38409</w:t>
        </w:r>
      </w:hyperlink>
    </w:p>
    <w:p w:rsidR="00E863AB" w:rsidRPr="00E65D32" w:rsidRDefault="005C60E4" w:rsidP="00E863AB">
      <w:pPr>
        <w:spacing w:after="0" w:line="315" w:lineRule="atLeast"/>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 xml:space="preserve">Or share her story with your students through a power point presentation: </w:t>
      </w:r>
      <w:hyperlink r:id="rId80" w:history="1">
        <w:r w:rsidR="00E863AB" w:rsidRPr="00E65D32">
          <w:rPr>
            <w:rFonts w:eastAsia="Times New Roman" w:cstheme="minorHAnsi"/>
            <w:color w:val="5067A4"/>
            <w:sz w:val="20"/>
            <w:szCs w:val="20"/>
            <w:u w:val="single"/>
            <w:bdr w:val="none" w:sz="0" w:space="0" w:color="auto" w:frame="1"/>
            <w:lang w:eastAsia="en-GB"/>
          </w:rPr>
          <w:t>http://education.dublindiocese.ie/october-calendar-resources/</w:t>
        </w:r>
      </w:hyperlink>
      <w:r w:rsidR="00E863AB" w:rsidRPr="00E65D32">
        <w:rPr>
          <w:rFonts w:eastAsia="Times New Roman" w:cstheme="minorHAnsi"/>
          <w:color w:val="000000"/>
          <w:sz w:val="20"/>
          <w:szCs w:val="20"/>
          <w:lang w:eastAsia="en-GB"/>
        </w:rPr>
        <w:t xml:space="preserve"> </w:t>
      </w:r>
    </w:p>
    <w:p w:rsidR="003055B0" w:rsidRDefault="003055B0">
      <w:pPr>
        <w:rPr>
          <w:rFonts w:eastAsia="Times New Roman" w:cstheme="minorHAnsi"/>
          <w:b/>
          <w:bCs/>
          <w:color w:val="000000"/>
          <w:sz w:val="20"/>
          <w:szCs w:val="20"/>
          <w:bdr w:val="none" w:sz="0" w:space="0" w:color="auto" w:frame="1"/>
          <w:lang w:eastAsia="en-GB"/>
        </w:rPr>
      </w:pPr>
      <w:r>
        <w:rPr>
          <w:rFonts w:eastAsia="Times New Roman" w:cstheme="minorHAnsi"/>
          <w:b/>
          <w:bCs/>
          <w:color w:val="000000"/>
          <w:sz w:val="20"/>
          <w:szCs w:val="20"/>
          <w:bdr w:val="none" w:sz="0" w:space="0" w:color="auto" w:frame="1"/>
          <w:lang w:eastAsia="en-GB"/>
        </w:rPr>
        <w:br w:type="page"/>
      </w:r>
    </w:p>
    <w:p w:rsidR="005C60E4" w:rsidRPr="00D338E9" w:rsidRDefault="005C60E4" w:rsidP="005C60E4">
      <w:pPr>
        <w:spacing w:after="0" w:line="315" w:lineRule="atLeast"/>
        <w:textAlignment w:val="baseline"/>
        <w:rPr>
          <w:rFonts w:eastAsia="Times New Roman" w:cstheme="minorHAnsi"/>
          <w:color w:val="000000"/>
          <w:lang w:eastAsia="en-GB"/>
        </w:rPr>
      </w:pPr>
      <w:r w:rsidRPr="00D338E9">
        <w:rPr>
          <w:rFonts w:eastAsia="Times New Roman" w:cstheme="minorHAnsi"/>
          <w:b/>
          <w:bCs/>
          <w:color w:val="000000"/>
          <w:bdr w:val="none" w:sz="0" w:space="0" w:color="auto" w:frame="1"/>
          <w:lang w:eastAsia="en-GB"/>
        </w:rPr>
        <w:t>Other Dates/Information:</w:t>
      </w:r>
    </w:p>
    <w:p w:rsidR="00D3565A" w:rsidRDefault="00D3565A" w:rsidP="005C60E4">
      <w:pPr>
        <w:spacing w:after="0" w:line="315" w:lineRule="atLeast"/>
        <w:jc w:val="both"/>
        <w:textAlignment w:val="baseline"/>
        <w:rPr>
          <w:rFonts w:eastAsia="Times New Roman" w:cstheme="minorHAnsi"/>
          <w:color w:val="000000"/>
          <w:sz w:val="20"/>
          <w:szCs w:val="20"/>
          <w:lang w:eastAsia="en-GB"/>
        </w:rPr>
      </w:pPr>
    </w:p>
    <w:p w:rsidR="00D3565A" w:rsidRPr="00D338E9" w:rsidRDefault="00D3565A" w:rsidP="00D3565A">
      <w:pPr>
        <w:spacing w:after="0" w:line="315" w:lineRule="atLeast"/>
        <w:jc w:val="both"/>
        <w:textAlignment w:val="baseline"/>
        <w:rPr>
          <w:rFonts w:eastAsia="Times New Roman" w:cstheme="minorHAnsi"/>
          <w:b/>
          <w:bCs/>
          <w:color w:val="000000"/>
          <w:lang w:eastAsia="en-GB"/>
        </w:rPr>
      </w:pPr>
      <w:r w:rsidRPr="00D338E9">
        <w:rPr>
          <w:rFonts w:eastAsia="Times New Roman" w:cstheme="minorHAnsi"/>
          <w:b/>
          <w:bCs/>
          <w:color w:val="000000"/>
          <w:lang w:eastAsia="en-GB"/>
        </w:rPr>
        <w:t xml:space="preserve">Archdiocese of Dublin / </w:t>
      </w:r>
      <w:proofErr w:type="spellStart"/>
      <w:r w:rsidRPr="00D338E9">
        <w:rPr>
          <w:rFonts w:eastAsia="Times New Roman" w:cstheme="minorHAnsi"/>
          <w:b/>
          <w:bCs/>
          <w:color w:val="000000"/>
          <w:lang w:eastAsia="en-GB"/>
        </w:rPr>
        <w:t>Ard-Dheoise</w:t>
      </w:r>
      <w:proofErr w:type="spellEnd"/>
      <w:r w:rsidRPr="00D338E9">
        <w:rPr>
          <w:rFonts w:eastAsia="Times New Roman" w:cstheme="minorHAnsi"/>
          <w:b/>
          <w:bCs/>
          <w:color w:val="000000"/>
          <w:lang w:eastAsia="en-GB"/>
        </w:rPr>
        <w:t xml:space="preserve"> </w:t>
      </w:r>
      <w:proofErr w:type="spellStart"/>
      <w:r w:rsidRPr="00D338E9">
        <w:rPr>
          <w:rFonts w:eastAsia="Times New Roman" w:cstheme="minorHAnsi"/>
          <w:b/>
          <w:bCs/>
          <w:color w:val="000000"/>
          <w:lang w:eastAsia="en-GB"/>
        </w:rPr>
        <w:t>Bhaile</w:t>
      </w:r>
      <w:proofErr w:type="spellEnd"/>
      <w:r w:rsidRPr="00D338E9">
        <w:rPr>
          <w:rFonts w:eastAsia="Times New Roman" w:cstheme="minorHAnsi"/>
          <w:b/>
          <w:bCs/>
          <w:color w:val="000000"/>
          <w:lang w:eastAsia="en-GB"/>
        </w:rPr>
        <w:t xml:space="preserve"> </w:t>
      </w:r>
      <w:proofErr w:type="spellStart"/>
      <w:r w:rsidRPr="00D338E9">
        <w:rPr>
          <w:rFonts w:eastAsia="Times New Roman" w:cstheme="minorHAnsi"/>
          <w:b/>
          <w:bCs/>
          <w:color w:val="000000"/>
          <w:lang w:eastAsia="en-GB"/>
        </w:rPr>
        <w:t>Átha</w:t>
      </w:r>
      <w:proofErr w:type="spellEnd"/>
      <w:r w:rsidRPr="00D338E9">
        <w:rPr>
          <w:rFonts w:eastAsia="Times New Roman" w:cstheme="minorHAnsi"/>
          <w:b/>
          <w:bCs/>
          <w:color w:val="000000"/>
          <w:lang w:eastAsia="en-GB"/>
        </w:rPr>
        <w:t xml:space="preserve"> </w:t>
      </w:r>
      <w:proofErr w:type="spellStart"/>
      <w:r w:rsidRPr="00D338E9">
        <w:rPr>
          <w:rFonts w:eastAsia="Times New Roman" w:cstheme="minorHAnsi"/>
          <w:b/>
          <w:bCs/>
          <w:color w:val="000000"/>
          <w:lang w:eastAsia="en-GB"/>
        </w:rPr>
        <w:t>Cliath</w:t>
      </w:r>
      <w:proofErr w:type="spellEnd"/>
    </w:p>
    <w:p w:rsidR="00D3565A" w:rsidRPr="00D3565A" w:rsidRDefault="00D3565A" w:rsidP="00D3565A">
      <w:pPr>
        <w:spacing w:after="0" w:line="315" w:lineRule="atLeast"/>
        <w:jc w:val="both"/>
        <w:textAlignment w:val="baseline"/>
        <w:rPr>
          <w:rFonts w:eastAsia="Times New Roman" w:cstheme="minorHAnsi"/>
          <w:bCs/>
          <w:color w:val="000000"/>
          <w:sz w:val="20"/>
          <w:szCs w:val="20"/>
          <w:lang w:eastAsia="en-GB"/>
        </w:rPr>
      </w:pPr>
      <w:r w:rsidRPr="00D3565A">
        <w:rPr>
          <w:rFonts w:eastAsia="Times New Roman" w:cstheme="minorHAnsi"/>
          <w:bCs/>
          <w:color w:val="000000"/>
          <w:sz w:val="20"/>
          <w:szCs w:val="20"/>
          <w:lang w:eastAsia="en-GB"/>
        </w:rPr>
        <w:t xml:space="preserve">See the Archdiocese of Dublin website for information on events, which take place throughout the diocese.  </w:t>
      </w:r>
      <w:hyperlink r:id="rId81" w:history="1">
        <w:r w:rsidR="00C8323B" w:rsidRPr="00FA6B66">
          <w:rPr>
            <w:rStyle w:val="Hyperlink"/>
            <w:rFonts w:eastAsia="Times New Roman" w:cstheme="minorHAnsi"/>
            <w:bCs/>
            <w:sz w:val="20"/>
            <w:szCs w:val="20"/>
            <w:lang w:eastAsia="en-GB"/>
          </w:rPr>
          <w:t>http://www.dublindiocese.ie/</w:t>
        </w:r>
      </w:hyperlink>
      <w:r w:rsidR="00C8323B">
        <w:rPr>
          <w:rFonts w:eastAsia="Times New Roman" w:cstheme="minorHAnsi"/>
          <w:bCs/>
          <w:color w:val="000000"/>
          <w:sz w:val="20"/>
          <w:szCs w:val="20"/>
          <w:u w:val="single"/>
          <w:lang w:eastAsia="en-GB"/>
        </w:rPr>
        <w:t xml:space="preserve"> </w:t>
      </w:r>
    </w:p>
    <w:p w:rsidR="00D3565A" w:rsidRDefault="00D3565A" w:rsidP="005C60E4">
      <w:pPr>
        <w:spacing w:after="0" w:line="315" w:lineRule="atLeast"/>
        <w:jc w:val="both"/>
        <w:textAlignment w:val="baseline"/>
        <w:rPr>
          <w:rFonts w:eastAsia="Times New Roman" w:cstheme="minorHAnsi"/>
          <w:color w:val="000000"/>
          <w:sz w:val="20"/>
          <w:szCs w:val="20"/>
          <w:lang w:eastAsia="en-GB"/>
        </w:rPr>
      </w:pPr>
    </w:p>
    <w:p w:rsidR="00C8323B" w:rsidRDefault="00C8323B" w:rsidP="00C8323B">
      <w:pPr>
        <w:shd w:val="clear" w:color="auto" w:fill="FFFFFF"/>
        <w:rPr>
          <w:rFonts w:eastAsia="Times New Roman" w:cstheme="minorHAnsi"/>
          <w:color w:val="000000"/>
          <w:sz w:val="20"/>
          <w:szCs w:val="20"/>
          <w:lang w:eastAsia="en-GB"/>
        </w:rPr>
      </w:pPr>
    </w:p>
    <w:p w:rsidR="00C8323B" w:rsidRDefault="00C8323B" w:rsidP="00C8323B">
      <w:pPr>
        <w:shd w:val="clear" w:color="auto" w:fill="FFFFFF"/>
        <w:rPr>
          <w:rFonts w:eastAsia="Times New Roman" w:cstheme="minorHAnsi"/>
          <w:color w:val="000000"/>
          <w:sz w:val="20"/>
          <w:szCs w:val="20"/>
          <w:lang w:eastAsia="en-GB"/>
        </w:rPr>
      </w:pPr>
      <w:r w:rsidRPr="00C8323B">
        <w:rPr>
          <w:rFonts w:ascii="Times New Roman" w:eastAsia="Calibri" w:hAnsi="Times New Roman" w:cs="Calibri"/>
          <w:noProof/>
          <w:sz w:val="20"/>
          <w:szCs w:val="20"/>
          <w:lang w:val="en-IE" w:eastAsia="en-IE"/>
        </w:rPr>
        <w:drawing>
          <wp:inline distT="0" distB="0" distL="0" distR="0" wp14:anchorId="4207B533" wp14:editId="3CBF4CDB">
            <wp:extent cx="5731510" cy="4298315"/>
            <wp:effectExtent l="0" t="0" r="254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een-Hope-Slide.png"/>
                    <pic:cNvPicPr/>
                  </pic:nvPicPr>
                  <pic:blipFill>
                    <a:blip r:embed="rId82">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rsidR="00C8323B" w:rsidRPr="00D338E9" w:rsidRDefault="00C8323B" w:rsidP="00C8323B">
      <w:pPr>
        <w:shd w:val="clear" w:color="auto" w:fill="FFFFFF"/>
        <w:rPr>
          <w:rFonts w:eastAsia="Times New Roman" w:cstheme="minorHAnsi"/>
          <w:color w:val="000000"/>
          <w:lang w:eastAsia="en-GB"/>
        </w:rPr>
      </w:pPr>
    </w:p>
    <w:p w:rsidR="00C8323B" w:rsidRPr="00D338E9" w:rsidRDefault="00C8323B" w:rsidP="00C8323B">
      <w:pPr>
        <w:shd w:val="clear" w:color="auto" w:fill="FFFFFF"/>
        <w:rPr>
          <w:rFonts w:eastAsia="Times New Roman" w:cstheme="minorHAnsi"/>
          <w:color w:val="000000"/>
          <w:lang w:eastAsia="en-GB"/>
        </w:rPr>
      </w:pPr>
      <w:r w:rsidRPr="00D338E9">
        <w:rPr>
          <w:rFonts w:eastAsia="Times New Roman" w:cstheme="minorHAnsi"/>
          <w:b/>
          <w:color w:val="000000"/>
          <w:lang w:eastAsia="en-GB"/>
        </w:rPr>
        <w:t>Frank Brown Parish Pastoral Worker</w:t>
      </w:r>
    </w:p>
    <w:p w:rsidR="00C8323B" w:rsidRDefault="005C60E4" w:rsidP="00C8323B">
      <w:pPr>
        <w:shd w:val="clear" w:color="auto" w:fill="FFFFFF"/>
        <w:rPr>
          <w:rFonts w:ascii="Calibri" w:hAnsi="Calibri" w:cs="Calibri"/>
          <w:color w:val="000000"/>
          <w:lang w:val="en-IE"/>
        </w:rPr>
      </w:pPr>
      <w:r w:rsidRPr="00E65D32">
        <w:rPr>
          <w:rFonts w:eastAsia="Times New Roman" w:cstheme="minorHAnsi"/>
          <w:color w:val="000000"/>
          <w:sz w:val="20"/>
          <w:szCs w:val="20"/>
          <w:lang w:eastAsia="en-GB"/>
        </w:rPr>
        <w:t>Furthe</w:t>
      </w:r>
      <w:r w:rsidR="00C66C50">
        <w:rPr>
          <w:rFonts w:eastAsia="Times New Roman" w:cstheme="minorHAnsi"/>
          <w:color w:val="000000"/>
          <w:sz w:val="20"/>
          <w:szCs w:val="20"/>
          <w:lang w:eastAsia="en-GB"/>
        </w:rPr>
        <w:t>r excellent resources for Octo</w:t>
      </w:r>
      <w:r w:rsidRPr="00E65D32">
        <w:rPr>
          <w:rFonts w:eastAsia="Times New Roman" w:cstheme="minorHAnsi"/>
          <w:color w:val="000000"/>
          <w:sz w:val="20"/>
          <w:szCs w:val="20"/>
          <w:lang w:eastAsia="en-GB"/>
        </w:rPr>
        <w:t xml:space="preserve">ber are available from </w:t>
      </w:r>
      <w:r w:rsidRPr="00D3565A">
        <w:rPr>
          <w:rFonts w:eastAsia="Times New Roman" w:cstheme="minorHAnsi"/>
          <w:b/>
          <w:color w:val="000000"/>
          <w:sz w:val="20"/>
          <w:szCs w:val="20"/>
          <w:lang w:eastAsia="en-GB"/>
        </w:rPr>
        <w:t>Frank Brown Parish Pastoral Worker</w:t>
      </w:r>
      <w:r w:rsidRPr="00E65D32">
        <w:rPr>
          <w:rFonts w:eastAsia="Times New Roman" w:cstheme="minorHAnsi"/>
          <w:color w:val="000000"/>
          <w:sz w:val="20"/>
          <w:szCs w:val="20"/>
          <w:lang w:eastAsia="en-GB"/>
        </w:rPr>
        <w:t xml:space="preserve"> from </w:t>
      </w:r>
      <w:r w:rsidRPr="00E65D32">
        <w:rPr>
          <w:rFonts w:eastAsia="Times New Roman" w:cstheme="minorHAnsi"/>
          <w:i/>
          <w:iCs/>
          <w:color w:val="000000"/>
          <w:sz w:val="20"/>
          <w:szCs w:val="20"/>
          <w:bdr w:val="none" w:sz="0" w:space="0" w:color="auto" w:frame="1"/>
          <w:lang w:eastAsia="en-GB"/>
        </w:rPr>
        <w:t>The Combined Catholic Parishes of Clondalkin.</w:t>
      </w:r>
      <w:r w:rsidR="00C8323B">
        <w:rPr>
          <w:rFonts w:eastAsia="Times New Roman" w:cstheme="minorHAnsi"/>
          <w:i/>
          <w:iCs/>
          <w:color w:val="000000"/>
          <w:sz w:val="20"/>
          <w:szCs w:val="20"/>
          <w:bdr w:val="none" w:sz="0" w:space="0" w:color="auto" w:frame="1"/>
          <w:lang w:eastAsia="en-GB"/>
        </w:rPr>
        <w:t xml:space="preserve"> </w:t>
      </w:r>
      <w:hyperlink r:id="rId83" w:tgtFrame="_blank" w:history="1">
        <w:r w:rsidR="00C8323B">
          <w:rPr>
            <w:rStyle w:val="Hyperlink"/>
            <w:rFonts w:ascii="Calibri" w:hAnsi="Calibri" w:cs="Calibri"/>
            <w:color w:val="800080"/>
            <w:lang w:val="en-IE"/>
          </w:rPr>
          <w:t>http://www.clondalkinparish.com</w:t>
        </w:r>
      </w:hyperlink>
      <w:r w:rsidR="00C8323B">
        <w:rPr>
          <w:rFonts w:ascii="Calibri" w:hAnsi="Calibri" w:cs="Calibri"/>
          <w:color w:val="000000"/>
          <w:lang w:val="en-IE"/>
        </w:rPr>
        <w:t xml:space="preserve">​  </w:t>
      </w:r>
    </w:p>
    <w:p w:rsidR="005C60E4" w:rsidRPr="00D338E9" w:rsidRDefault="005C60E4" w:rsidP="005C60E4">
      <w:pPr>
        <w:spacing w:after="0" w:line="315" w:lineRule="atLeast"/>
        <w:textAlignment w:val="baseline"/>
        <w:rPr>
          <w:rFonts w:eastAsia="Times New Roman" w:cstheme="minorHAnsi"/>
          <w:color w:val="000000"/>
          <w:lang w:eastAsia="en-GB"/>
        </w:rPr>
      </w:pPr>
      <w:r w:rsidRPr="00D338E9">
        <w:rPr>
          <w:rFonts w:eastAsia="Times New Roman" w:cstheme="minorHAnsi"/>
          <w:b/>
          <w:bCs/>
          <w:color w:val="000000"/>
          <w:bdr w:val="none" w:sz="0" w:space="0" w:color="auto" w:frame="1"/>
          <w:lang w:eastAsia="en-GB"/>
        </w:rPr>
        <w:t>Nutrition for the Soul</w:t>
      </w:r>
    </w:p>
    <w:p w:rsidR="005C60E4" w:rsidRPr="00E65D32" w:rsidRDefault="005C60E4" w:rsidP="00D3565A">
      <w:pPr>
        <w:spacing w:after="0" w:line="315" w:lineRule="atLeast"/>
        <w:textAlignment w:val="baseline"/>
        <w:rPr>
          <w:rFonts w:eastAsia="Times New Roman" w:cstheme="minorHAnsi"/>
          <w:color w:val="000000"/>
          <w:sz w:val="20"/>
          <w:szCs w:val="20"/>
          <w:lang w:eastAsia="en-GB"/>
        </w:rPr>
      </w:pPr>
      <w:r w:rsidRPr="00E65D32">
        <w:rPr>
          <w:rFonts w:eastAsia="Times New Roman" w:cstheme="minorHAnsi"/>
          <w:color w:val="000000"/>
          <w:sz w:val="20"/>
          <w:szCs w:val="20"/>
          <w:lang w:eastAsia="en-GB"/>
        </w:rPr>
        <w:t>Excellent resources available here including reflections and posters</w:t>
      </w:r>
    </w:p>
    <w:p w:rsidR="005C60E4" w:rsidRPr="00E65D32" w:rsidRDefault="005F7DBA" w:rsidP="005C60E4">
      <w:pPr>
        <w:spacing w:after="0" w:line="315" w:lineRule="atLeast"/>
        <w:textAlignment w:val="baseline"/>
        <w:rPr>
          <w:rFonts w:eastAsia="Times New Roman" w:cstheme="minorHAnsi"/>
          <w:color w:val="000000"/>
          <w:sz w:val="20"/>
          <w:szCs w:val="20"/>
          <w:lang w:eastAsia="en-GB"/>
        </w:rPr>
      </w:pPr>
      <w:hyperlink r:id="rId84" w:history="1">
        <w:r w:rsidR="00D3565A">
          <w:rPr>
            <w:rStyle w:val="Hyperlink"/>
          </w:rPr>
          <w:t>https://patsnutritionforthesoul.blogspot.com/</w:t>
        </w:r>
      </w:hyperlink>
      <w:r w:rsidR="00D3565A">
        <w:t> </w:t>
      </w:r>
    </w:p>
    <w:p w:rsidR="00C8323B" w:rsidRDefault="00C8323B" w:rsidP="00D3565A">
      <w:pPr>
        <w:rPr>
          <w:rFonts w:cstheme="minorHAnsi"/>
          <w:b/>
          <w:bCs/>
          <w:sz w:val="20"/>
          <w:szCs w:val="20"/>
        </w:rPr>
      </w:pPr>
    </w:p>
    <w:p w:rsidR="00D3565A" w:rsidRPr="00D338E9" w:rsidRDefault="00C66C50" w:rsidP="00D3565A">
      <w:pPr>
        <w:rPr>
          <w:rFonts w:cstheme="minorHAnsi"/>
          <w:b/>
          <w:bCs/>
        </w:rPr>
      </w:pPr>
      <w:r w:rsidRPr="00D338E9">
        <w:rPr>
          <w:rFonts w:cstheme="minorHAnsi"/>
          <w:b/>
          <w:bCs/>
        </w:rPr>
        <w:t>RTAI</w:t>
      </w:r>
      <w:r w:rsidR="00C8323B" w:rsidRPr="00D338E9">
        <w:rPr>
          <w:rFonts w:cstheme="minorHAnsi"/>
          <w:b/>
          <w:bCs/>
        </w:rPr>
        <w:t xml:space="preserve"> / </w:t>
      </w:r>
      <w:r w:rsidR="00D3565A" w:rsidRPr="00D338E9">
        <w:rPr>
          <w:rFonts w:cstheme="minorHAnsi"/>
          <w:b/>
          <w:bCs/>
        </w:rPr>
        <w:t>Religion Teachers’ Association of Ireland</w:t>
      </w:r>
    </w:p>
    <w:p w:rsidR="007B165D" w:rsidRDefault="007B165D" w:rsidP="007B165D">
      <w:pPr>
        <w:rPr>
          <w:rFonts w:ascii="&amp;quot" w:eastAsia="Times New Roman" w:hAnsi="&amp;quot" w:cs="Times New Roman"/>
          <w:bCs/>
          <w:sz w:val="20"/>
          <w:szCs w:val="20"/>
          <w:lang w:eastAsia="en-GB"/>
        </w:rPr>
      </w:pPr>
      <w:r w:rsidRPr="007B165D">
        <w:rPr>
          <w:rFonts w:cstheme="minorHAnsi"/>
          <w:bCs/>
          <w:iCs/>
          <w:sz w:val="20"/>
          <w:szCs w:val="20"/>
        </w:rPr>
        <w:t xml:space="preserve">The Religion Teachers’ Association of Ireland [R.T.A.I.] was founded in 1992 and is the national professional association of second level teachers of Religious Education in Ireland. </w:t>
      </w:r>
      <w:r w:rsidRPr="007B165D">
        <w:rPr>
          <w:rFonts w:cstheme="minorHAnsi"/>
          <w:bCs/>
          <w:iCs/>
          <w:sz w:val="20"/>
          <w:szCs w:val="20"/>
        </w:rPr>
        <w:br/>
        <w:t>“Providing support and representation for teachers of Religious Education”</w:t>
      </w:r>
      <w:r w:rsidRPr="007B165D">
        <w:rPr>
          <w:rFonts w:ascii="&amp;quot" w:eastAsia="Times New Roman" w:hAnsi="&amp;quot" w:cs="Times New Roman"/>
          <w:bCs/>
          <w:sz w:val="20"/>
          <w:szCs w:val="20"/>
          <w:lang w:eastAsia="en-GB"/>
        </w:rPr>
        <w:t xml:space="preserve"> </w:t>
      </w:r>
    </w:p>
    <w:p w:rsidR="007B165D" w:rsidRDefault="007B165D" w:rsidP="007B165D">
      <w:pPr>
        <w:rPr>
          <w:rFonts w:cstheme="minorHAnsi"/>
          <w:b/>
          <w:bCs/>
          <w:iCs/>
          <w:sz w:val="20"/>
          <w:szCs w:val="20"/>
        </w:rPr>
      </w:pPr>
      <w:r w:rsidRPr="007B165D">
        <w:rPr>
          <w:rFonts w:cstheme="minorHAnsi"/>
          <w:bCs/>
          <w:iCs/>
          <w:sz w:val="20"/>
          <w:szCs w:val="20"/>
        </w:rPr>
        <w:t xml:space="preserve">For further details: </w:t>
      </w:r>
      <w:hyperlink r:id="rId85" w:history="1">
        <w:r w:rsidRPr="007B165D">
          <w:rPr>
            <w:rStyle w:val="Hyperlink"/>
            <w:rFonts w:cstheme="minorHAnsi"/>
            <w:b/>
            <w:bCs/>
            <w:iCs/>
            <w:sz w:val="20"/>
            <w:szCs w:val="20"/>
          </w:rPr>
          <w:t>https://www.rtai.ie/</w:t>
        </w:r>
      </w:hyperlink>
      <w:r w:rsidRPr="007B165D">
        <w:rPr>
          <w:rFonts w:cstheme="minorHAnsi"/>
          <w:b/>
          <w:bCs/>
          <w:iCs/>
          <w:sz w:val="20"/>
          <w:szCs w:val="20"/>
        </w:rPr>
        <w:t xml:space="preserve"> </w:t>
      </w:r>
    </w:p>
    <w:p w:rsidR="003055B0" w:rsidRDefault="003055B0">
      <w:pPr>
        <w:rPr>
          <w:rFonts w:cstheme="minorHAnsi"/>
          <w:b/>
          <w:bCs/>
          <w:iCs/>
          <w:sz w:val="24"/>
          <w:szCs w:val="24"/>
        </w:rPr>
      </w:pPr>
      <w:r>
        <w:rPr>
          <w:rFonts w:cstheme="minorHAnsi"/>
          <w:b/>
          <w:bCs/>
          <w:iCs/>
          <w:sz w:val="24"/>
          <w:szCs w:val="24"/>
        </w:rPr>
        <w:br w:type="page"/>
      </w:r>
    </w:p>
    <w:p w:rsidR="007B165D" w:rsidRPr="00D338E9" w:rsidRDefault="00C66C50" w:rsidP="00D338E9">
      <w:pPr>
        <w:rPr>
          <w:rFonts w:cstheme="minorHAnsi"/>
          <w:b/>
          <w:bCs/>
          <w:iCs/>
        </w:rPr>
      </w:pPr>
      <w:r w:rsidRPr="00D338E9">
        <w:rPr>
          <w:rFonts w:cstheme="minorHAnsi"/>
          <w:b/>
          <w:bCs/>
          <w:iCs/>
        </w:rPr>
        <w:t>SCA</w:t>
      </w:r>
      <w:r w:rsidR="00D338E9">
        <w:rPr>
          <w:rFonts w:cstheme="minorHAnsi"/>
          <w:b/>
          <w:bCs/>
          <w:iCs/>
        </w:rPr>
        <w:t xml:space="preserve">                </w:t>
      </w:r>
      <w:r w:rsidR="007B165D" w:rsidRPr="007B165D">
        <w:rPr>
          <w:rFonts w:cstheme="minorHAnsi"/>
          <w:b/>
          <w:bCs/>
          <w:iCs/>
          <w:sz w:val="20"/>
          <w:szCs w:val="20"/>
        </w:rPr>
        <w:t>School Chaplains' Association of Ireland /</w:t>
      </w:r>
      <w:r w:rsidR="005D3DA0">
        <w:rPr>
          <w:rFonts w:cstheme="minorHAnsi"/>
          <w:b/>
          <w:bCs/>
          <w:iCs/>
          <w:sz w:val="20"/>
          <w:szCs w:val="20"/>
        </w:rPr>
        <w:t xml:space="preserve"> </w:t>
      </w:r>
      <w:proofErr w:type="spellStart"/>
      <w:r w:rsidR="007B165D" w:rsidRPr="007B165D">
        <w:rPr>
          <w:rFonts w:cstheme="minorHAnsi"/>
          <w:b/>
          <w:bCs/>
          <w:iCs/>
          <w:sz w:val="20"/>
          <w:szCs w:val="20"/>
        </w:rPr>
        <w:t>Cumann</w:t>
      </w:r>
      <w:proofErr w:type="spellEnd"/>
      <w:r w:rsidR="007B165D" w:rsidRPr="007B165D">
        <w:rPr>
          <w:rFonts w:cstheme="minorHAnsi"/>
          <w:b/>
          <w:bCs/>
          <w:iCs/>
          <w:sz w:val="20"/>
          <w:szCs w:val="20"/>
        </w:rPr>
        <w:t xml:space="preserve"> </w:t>
      </w:r>
      <w:proofErr w:type="gramStart"/>
      <w:r w:rsidR="007B165D" w:rsidRPr="007B165D">
        <w:rPr>
          <w:rFonts w:cstheme="minorHAnsi"/>
          <w:b/>
          <w:bCs/>
          <w:iCs/>
          <w:sz w:val="20"/>
          <w:szCs w:val="20"/>
        </w:rPr>
        <w:t>na</w:t>
      </w:r>
      <w:proofErr w:type="gramEnd"/>
      <w:r w:rsidR="007B165D" w:rsidRPr="007B165D">
        <w:rPr>
          <w:rFonts w:cstheme="minorHAnsi"/>
          <w:b/>
          <w:bCs/>
          <w:iCs/>
          <w:sz w:val="20"/>
          <w:szCs w:val="20"/>
        </w:rPr>
        <w:t xml:space="preserve"> </w:t>
      </w:r>
      <w:proofErr w:type="spellStart"/>
      <w:r w:rsidR="007B165D" w:rsidRPr="007B165D">
        <w:rPr>
          <w:rFonts w:cstheme="minorHAnsi"/>
          <w:b/>
          <w:bCs/>
          <w:iCs/>
          <w:sz w:val="20"/>
          <w:szCs w:val="20"/>
        </w:rPr>
        <w:t>Séiplíneach</w:t>
      </w:r>
      <w:proofErr w:type="spellEnd"/>
      <w:r w:rsidR="007B165D" w:rsidRPr="007B165D">
        <w:rPr>
          <w:rFonts w:cstheme="minorHAnsi"/>
          <w:b/>
          <w:bCs/>
          <w:iCs/>
          <w:sz w:val="20"/>
          <w:szCs w:val="20"/>
        </w:rPr>
        <w:t xml:space="preserve"> </w:t>
      </w:r>
      <w:proofErr w:type="spellStart"/>
      <w:r w:rsidR="007B165D" w:rsidRPr="007B165D">
        <w:rPr>
          <w:rFonts w:cstheme="minorHAnsi"/>
          <w:b/>
          <w:bCs/>
          <w:iCs/>
          <w:sz w:val="20"/>
          <w:szCs w:val="20"/>
        </w:rPr>
        <w:t>Scoile</w:t>
      </w:r>
      <w:proofErr w:type="spellEnd"/>
      <w:r w:rsidR="007B165D" w:rsidRPr="007B165D">
        <w:rPr>
          <w:rFonts w:cstheme="minorHAnsi"/>
          <w:b/>
          <w:bCs/>
          <w:iCs/>
          <w:sz w:val="20"/>
          <w:szCs w:val="20"/>
        </w:rPr>
        <w:t xml:space="preserve"> in </w:t>
      </w:r>
      <w:proofErr w:type="spellStart"/>
      <w:r w:rsidR="007B165D" w:rsidRPr="007B165D">
        <w:rPr>
          <w:rFonts w:cstheme="minorHAnsi"/>
          <w:b/>
          <w:bCs/>
          <w:iCs/>
          <w:sz w:val="20"/>
          <w:szCs w:val="20"/>
        </w:rPr>
        <w:t>Éirinn</w:t>
      </w:r>
      <w:proofErr w:type="spellEnd"/>
      <w:r w:rsidR="007B165D" w:rsidRPr="007B165D">
        <w:rPr>
          <w:rFonts w:cstheme="minorHAnsi"/>
          <w:b/>
          <w:bCs/>
          <w:iCs/>
          <w:sz w:val="20"/>
          <w:szCs w:val="20"/>
        </w:rPr>
        <w:t xml:space="preserve"> </w:t>
      </w:r>
    </w:p>
    <w:p w:rsidR="00C66C50" w:rsidRDefault="007B165D" w:rsidP="00D338E9">
      <w:pPr>
        <w:jc w:val="center"/>
        <w:rPr>
          <w:rFonts w:cstheme="minorHAnsi"/>
          <w:b/>
          <w:bCs/>
          <w:iCs/>
          <w:sz w:val="20"/>
          <w:szCs w:val="20"/>
        </w:rPr>
      </w:pPr>
      <w:r w:rsidRPr="007B165D">
        <w:rPr>
          <w:rFonts w:cstheme="minorHAnsi"/>
          <w:b/>
          <w:bCs/>
          <w:iCs/>
          <w:sz w:val="20"/>
          <w:szCs w:val="20"/>
        </w:rPr>
        <w:t>Assisting Post-Primary School Chaplains in their ministry</w:t>
      </w:r>
    </w:p>
    <w:p w:rsidR="008468CC" w:rsidRPr="00C66C50" w:rsidRDefault="00C66C50" w:rsidP="005F7DBA">
      <w:pPr>
        <w:jc w:val="center"/>
        <w:rPr>
          <w:rFonts w:ascii="&amp;quot" w:hAnsi="&amp;quot"/>
          <w:b/>
          <w:bCs/>
          <w:sz w:val="24"/>
          <w:szCs w:val="24"/>
        </w:rPr>
      </w:pPr>
      <w:r w:rsidRPr="00C66C50">
        <w:rPr>
          <w:rFonts w:cstheme="minorHAnsi"/>
          <w:b/>
          <w:bCs/>
          <w:iCs/>
          <w:sz w:val="24"/>
          <w:szCs w:val="24"/>
        </w:rPr>
        <w:t xml:space="preserve">AGM </w:t>
      </w:r>
      <w:r>
        <w:rPr>
          <w:rFonts w:cstheme="minorHAnsi"/>
          <w:bCs/>
          <w:iCs/>
          <w:sz w:val="24"/>
          <w:szCs w:val="24"/>
        </w:rPr>
        <w:t>t</w:t>
      </w:r>
      <w:r w:rsidRPr="00C66C50">
        <w:rPr>
          <w:rFonts w:cstheme="minorHAnsi"/>
          <w:bCs/>
          <w:iCs/>
          <w:sz w:val="24"/>
          <w:szCs w:val="24"/>
        </w:rPr>
        <w:t xml:space="preserve">akes place </w:t>
      </w:r>
      <w:bookmarkStart w:id="0" w:name="_GoBack"/>
      <w:bookmarkEnd w:id="0"/>
      <w:r w:rsidRPr="00C66C50">
        <w:rPr>
          <w:rFonts w:cstheme="minorHAnsi"/>
          <w:b/>
          <w:bCs/>
          <w:iCs/>
          <w:sz w:val="24"/>
          <w:szCs w:val="24"/>
        </w:rPr>
        <w:t>October 12-13</w:t>
      </w:r>
      <w:r w:rsidR="008468CC" w:rsidRPr="00C66C50">
        <w:rPr>
          <w:rFonts w:ascii="&amp;quot" w:eastAsia="Times New Roman" w:hAnsi="&amp;quot" w:cs="Times New Roman"/>
          <w:bCs/>
          <w:sz w:val="24"/>
          <w:szCs w:val="24"/>
          <w:lang w:eastAsia="en-GB"/>
        </w:rPr>
        <w:t xml:space="preserve"> </w:t>
      </w:r>
      <w:r w:rsidR="005F7DBA">
        <w:rPr>
          <w:rFonts w:ascii="&amp;quot" w:eastAsia="Times New Roman" w:hAnsi="&amp;quot" w:cs="Times New Roman"/>
          <w:bCs/>
          <w:sz w:val="24"/>
          <w:szCs w:val="24"/>
          <w:lang w:eastAsia="en-GB"/>
        </w:rPr>
        <w:t xml:space="preserve">- </w:t>
      </w:r>
      <w:r w:rsidR="00D338E9" w:rsidRPr="005F7DBA">
        <w:rPr>
          <w:rFonts w:ascii="&amp;quot" w:eastAsia="Times New Roman" w:hAnsi="&amp;quot" w:cs="Times New Roman"/>
          <w:b/>
          <w:bCs/>
          <w:sz w:val="24"/>
          <w:szCs w:val="24"/>
          <w:lang w:eastAsia="en-GB"/>
        </w:rPr>
        <w:t>Mullingar</w:t>
      </w:r>
      <w:r w:rsidRPr="005F7DBA">
        <w:rPr>
          <w:rFonts w:ascii="&amp;quot" w:eastAsia="Times New Roman" w:hAnsi="&amp;quot" w:cs="Times New Roman"/>
          <w:b/>
          <w:bCs/>
          <w:sz w:val="24"/>
          <w:szCs w:val="24"/>
          <w:lang w:eastAsia="en-GB"/>
        </w:rPr>
        <w:t xml:space="preserve"> Park Hotel</w:t>
      </w:r>
    </w:p>
    <w:p w:rsidR="008468CC" w:rsidRPr="008468CC" w:rsidRDefault="008468CC" w:rsidP="008468CC">
      <w:pPr>
        <w:spacing w:after="0"/>
        <w:rPr>
          <w:rFonts w:ascii="&amp;quot" w:eastAsia="Times New Roman" w:hAnsi="&amp;quot" w:cs="Times New Roman"/>
          <w:b/>
          <w:bCs/>
          <w:sz w:val="20"/>
          <w:szCs w:val="20"/>
          <w:lang w:eastAsia="en-GB"/>
        </w:rPr>
      </w:pPr>
    </w:p>
    <w:p w:rsidR="005078E6" w:rsidRDefault="008468CC" w:rsidP="005078E6">
      <w:pPr>
        <w:spacing w:after="0"/>
        <w:jc w:val="center"/>
        <w:rPr>
          <w:rFonts w:ascii="&amp;quot" w:eastAsia="Times New Roman" w:hAnsi="&amp;quot" w:cs="Times New Roman"/>
          <w:bCs/>
          <w:iCs/>
          <w:sz w:val="20"/>
          <w:szCs w:val="20"/>
          <w:lang w:eastAsia="en-GB"/>
        </w:rPr>
      </w:pPr>
      <w:r w:rsidRPr="008468CC">
        <w:rPr>
          <w:rFonts w:ascii="&amp;quot" w:eastAsia="Times New Roman" w:hAnsi="&amp;quot" w:cs="Times New Roman"/>
          <w:b/>
          <w:bCs/>
          <w:iCs/>
          <w:sz w:val="20"/>
          <w:szCs w:val="20"/>
          <w:lang w:eastAsia="en-GB"/>
        </w:rPr>
        <w:t>Conference 2019</w:t>
      </w:r>
      <w:r w:rsidRPr="008468CC">
        <w:rPr>
          <w:rFonts w:ascii="Times New Roman" w:eastAsia="Times New Roman" w:hAnsi="Times New Roman" w:cs="Times New Roman"/>
          <w:noProof/>
          <w:sz w:val="24"/>
          <w:szCs w:val="24"/>
          <w:lang w:val="en-IE" w:eastAsia="en-IE"/>
        </w:rPr>
        <w:drawing>
          <wp:inline distT="0" distB="0" distL="0" distR="0" wp14:anchorId="5B52156A" wp14:editId="770C78D8">
            <wp:extent cx="5087620" cy="3954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19+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87620" cy="3954780"/>
                    </a:xfrm>
                    <a:prstGeom prst="rect">
                      <a:avLst/>
                    </a:prstGeom>
                  </pic:spPr>
                </pic:pic>
              </a:graphicData>
            </a:graphic>
          </wp:inline>
        </w:drawing>
      </w:r>
    </w:p>
    <w:p w:rsidR="00C8323B" w:rsidRDefault="00C8323B" w:rsidP="005078E6">
      <w:pPr>
        <w:spacing w:after="0"/>
        <w:rPr>
          <w:rFonts w:ascii="Calibri" w:eastAsia="Calibri" w:hAnsi="Calibri" w:cs="Times New Roman"/>
          <w:b/>
          <w:sz w:val="20"/>
          <w:szCs w:val="20"/>
          <w:lang w:val="en-US" w:eastAsia="en-GB"/>
        </w:rPr>
      </w:pPr>
    </w:p>
    <w:p w:rsidR="00C8323B" w:rsidRDefault="00C8323B" w:rsidP="005078E6">
      <w:pPr>
        <w:spacing w:after="0"/>
        <w:rPr>
          <w:rFonts w:ascii="Calibri" w:eastAsia="Calibri" w:hAnsi="Calibri" w:cs="Times New Roman"/>
          <w:b/>
          <w:sz w:val="20"/>
          <w:szCs w:val="20"/>
          <w:lang w:val="en-US" w:eastAsia="en-GB"/>
        </w:rPr>
      </w:pPr>
    </w:p>
    <w:p w:rsidR="00C8323B" w:rsidRPr="00D338E9" w:rsidRDefault="00C8323B" w:rsidP="005078E6">
      <w:pPr>
        <w:spacing w:after="0"/>
        <w:rPr>
          <w:rFonts w:ascii="Calibri" w:eastAsia="Calibri" w:hAnsi="Calibri" w:cs="Times New Roman"/>
          <w:b/>
          <w:lang w:val="en-US" w:eastAsia="en-GB"/>
        </w:rPr>
      </w:pPr>
      <w:r w:rsidRPr="00D338E9">
        <w:rPr>
          <w:rFonts w:ascii="Calibri" w:eastAsia="Calibri" w:hAnsi="Calibri" w:cs="Times New Roman"/>
          <w:b/>
          <w:lang w:val="en-US" w:eastAsia="en-GB"/>
        </w:rPr>
        <w:t>Leaving Cert R.E</w:t>
      </w:r>
    </w:p>
    <w:p w:rsidR="00C8323B" w:rsidRDefault="00C8323B" w:rsidP="005078E6">
      <w:pPr>
        <w:spacing w:after="0"/>
        <w:rPr>
          <w:rFonts w:ascii="Calibri" w:eastAsia="Calibri" w:hAnsi="Calibri" w:cs="Times New Roman"/>
          <w:b/>
          <w:sz w:val="20"/>
          <w:szCs w:val="20"/>
          <w:lang w:val="en-US" w:eastAsia="en-GB"/>
        </w:rPr>
      </w:pPr>
    </w:p>
    <w:p w:rsidR="00C8323B" w:rsidRDefault="00C8323B" w:rsidP="005078E6">
      <w:pPr>
        <w:spacing w:after="0"/>
        <w:rPr>
          <w:rFonts w:ascii="Calibri" w:eastAsia="Calibri" w:hAnsi="Calibri" w:cs="Times New Roman"/>
          <w:b/>
          <w:sz w:val="20"/>
          <w:szCs w:val="20"/>
          <w:lang w:val="en-US" w:eastAsia="en-GB"/>
        </w:rPr>
      </w:pPr>
      <w:r>
        <w:rPr>
          <w:rFonts w:ascii="Calibri" w:eastAsia="Calibri" w:hAnsi="Calibri" w:cs="Times New Roman"/>
          <w:b/>
          <w:noProof/>
          <w:sz w:val="20"/>
          <w:szCs w:val="20"/>
          <w:lang w:val="en-IE" w:eastAsia="en-IE"/>
        </w:rPr>
        <w:drawing>
          <wp:inline distT="0" distB="0" distL="0" distR="0" wp14:anchorId="1A5C152E">
            <wp:extent cx="5730875" cy="322516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C8323B" w:rsidRDefault="00C8323B" w:rsidP="005078E6">
      <w:pPr>
        <w:spacing w:after="0"/>
        <w:rPr>
          <w:rFonts w:ascii="Calibri" w:eastAsia="Calibri" w:hAnsi="Calibri" w:cs="Times New Roman"/>
          <w:b/>
          <w:sz w:val="20"/>
          <w:szCs w:val="20"/>
          <w:lang w:val="en-US" w:eastAsia="en-GB"/>
        </w:rPr>
      </w:pPr>
    </w:p>
    <w:p w:rsidR="003055B0" w:rsidRDefault="003055B0">
      <w:pPr>
        <w:rPr>
          <w:rFonts w:ascii="Calibri" w:eastAsia="Calibri" w:hAnsi="Calibri" w:cs="Times New Roman"/>
          <w:b/>
          <w:sz w:val="20"/>
          <w:szCs w:val="20"/>
          <w:lang w:val="en-US" w:eastAsia="en-GB"/>
        </w:rPr>
      </w:pPr>
      <w:r>
        <w:rPr>
          <w:rFonts w:ascii="Calibri" w:eastAsia="Calibri" w:hAnsi="Calibri" w:cs="Times New Roman"/>
          <w:b/>
          <w:sz w:val="20"/>
          <w:szCs w:val="20"/>
          <w:lang w:val="en-US" w:eastAsia="en-GB"/>
        </w:rPr>
        <w:br w:type="page"/>
      </w:r>
    </w:p>
    <w:p w:rsidR="005078E6" w:rsidRPr="00D338E9" w:rsidRDefault="005078E6" w:rsidP="005078E6">
      <w:pPr>
        <w:spacing w:after="0"/>
        <w:rPr>
          <w:rFonts w:ascii="&amp;quot" w:eastAsia="Times New Roman" w:hAnsi="&amp;quot" w:cs="Times New Roman"/>
          <w:b/>
          <w:bCs/>
          <w:iCs/>
          <w:lang w:eastAsia="en-GB"/>
        </w:rPr>
      </w:pPr>
      <w:r w:rsidRPr="00D338E9">
        <w:rPr>
          <w:rFonts w:ascii="Calibri" w:eastAsia="Calibri" w:hAnsi="Calibri" w:cs="Times New Roman"/>
          <w:b/>
          <w:lang w:val="en-US" w:eastAsia="en-GB"/>
        </w:rPr>
        <w:t>Upcoming Education Conference: Keeping Faith in Catholic Schools</w:t>
      </w:r>
    </w:p>
    <w:p w:rsidR="005078E6" w:rsidRDefault="005078E6" w:rsidP="005078E6">
      <w:pPr>
        <w:rPr>
          <w:rFonts w:cstheme="minorHAnsi"/>
          <w:b/>
          <w:bCs/>
          <w:iCs/>
          <w:noProof/>
          <w:sz w:val="20"/>
          <w:szCs w:val="20"/>
          <w:lang w:eastAsia="en-GB"/>
        </w:rPr>
      </w:pPr>
    </w:p>
    <w:p w:rsidR="007B165D" w:rsidRDefault="008468CC" w:rsidP="005078E6">
      <w:pPr>
        <w:jc w:val="center"/>
        <w:rPr>
          <w:rFonts w:cstheme="minorHAnsi"/>
          <w:b/>
          <w:bCs/>
          <w:iCs/>
          <w:sz w:val="20"/>
          <w:szCs w:val="20"/>
        </w:rPr>
      </w:pPr>
      <w:r>
        <w:rPr>
          <w:rFonts w:cstheme="minorHAnsi"/>
          <w:b/>
          <w:bCs/>
          <w:iCs/>
          <w:noProof/>
          <w:sz w:val="20"/>
          <w:szCs w:val="20"/>
          <w:lang w:val="en-IE" w:eastAsia="en-IE"/>
        </w:rPr>
        <w:drawing>
          <wp:inline distT="0" distB="0" distL="0" distR="0">
            <wp:extent cx="4267200" cy="426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tober conference.jpg"/>
                    <pic:cNvPicPr/>
                  </pic:nvPicPr>
                  <pic:blipFill>
                    <a:blip r:embed="rId88">
                      <a:extLst>
                        <a:ext uri="{28A0092B-C50C-407E-A947-70E740481C1C}">
                          <a14:useLocalDpi xmlns:a14="http://schemas.microsoft.com/office/drawing/2010/main" val="0"/>
                        </a:ext>
                      </a:extLst>
                    </a:blip>
                    <a:stretch>
                      <a:fillRect/>
                    </a:stretch>
                  </pic:blipFill>
                  <pic:spPr>
                    <a:xfrm>
                      <a:off x="0" y="0"/>
                      <a:ext cx="4267317" cy="4267317"/>
                    </a:xfrm>
                    <a:prstGeom prst="rect">
                      <a:avLst/>
                    </a:prstGeom>
                  </pic:spPr>
                </pic:pic>
              </a:graphicData>
            </a:graphic>
          </wp:inline>
        </w:drawing>
      </w:r>
    </w:p>
    <w:p w:rsidR="008468CC" w:rsidRPr="007B165D" w:rsidRDefault="008468CC" w:rsidP="007B165D">
      <w:pPr>
        <w:rPr>
          <w:rFonts w:cstheme="minorHAnsi"/>
          <w:b/>
          <w:bCs/>
          <w:iCs/>
          <w:sz w:val="20"/>
          <w:szCs w:val="20"/>
        </w:rPr>
      </w:pPr>
    </w:p>
    <w:p w:rsidR="005078E6" w:rsidRPr="005078E6" w:rsidRDefault="00C8323B" w:rsidP="005078E6">
      <w:pPr>
        <w:spacing w:after="0" w:line="240" w:lineRule="auto"/>
        <w:jc w:val="both"/>
        <w:rPr>
          <w:rFonts w:ascii="Calibri" w:eastAsia="Calibri" w:hAnsi="Calibri" w:cs="Calibri"/>
          <w:lang w:val="en-IE"/>
        </w:rPr>
      </w:pPr>
      <w:r>
        <w:rPr>
          <w:rFonts w:ascii="Calibri" w:eastAsia="Calibri" w:hAnsi="Calibri" w:cs="Calibri"/>
          <w:lang w:val="en-IE"/>
        </w:rPr>
        <w:t>The</w:t>
      </w:r>
      <w:r w:rsidR="005078E6" w:rsidRPr="005078E6">
        <w:rPr>
          <w:rFonts w:ascii="Calibri" w:eastAsia="Calibri" w:hAnsi="Calibri" w:cs="Calibri"/>
          <w:lang w:val="en-IE"/>
        </w:rPr>
        <w:t xml:space="preserve"> conference – hosted in the Clayton Hotel Ballsbridge in Dublin 4 – will focus on the place of faith-based education in our increasingly secular society and Catholic schools in particular. The conference will be addressed by:</w:t>
      </w:r>
    </w:p>
    <w:p w:rsidR="005078E6" w:rsidRPr="005078E6" w:rsidRDefault="005078E6" w:rsidP="005078E6">
      <w:pPr>
        <w:spacing w:after="0" w:line="240" w:lineRule="auto"/>
        <w:rPr>
          <w:rFonts w:ascii="Calibri" w:eastAsia="Calibri" w:hAnsi="Calibri" w:cs="Calibri"/>
          <w:lang w:val="en-IE"/>
        </w:rPr>
      </w:pPr>
      <w:r w:rsidRPr="005078E6">
        <w:rPr>
          <w:rFonts w:ascii="Calibri" w:eastAsia="Calibri" w:hAnsi="Calibri" w:cs="Calibri"/>
          <w:lang w:val="en-IE"/>
        </w:rPr>
        <w:t> </w:t>
      </w:r>
    </w:p>
    <w:p w:rsidR="005078E6" w:rsidRPr="005078E6" w:rsidRDefault="005078E6" w:rsidP="005078E6">
      <w:pPr>
        <w:numPr>
          <w:ilvl w:val="0"/>
          <w:numId w:val="10"/>
        </w:numPr>
        <w:spacing w:after="0" w:line="240" w:lineRule="auto"/>
        <w:rPr>
          <w:rFonts w:ascii="Calibri" w:eastAsia="Times New Roman" w:hAnsi="Calibri" w:cs="Calibri"/>
          <w:lang w:val="en-IE"/>
        </w:rPr>
      </w:pPr>
      <w:r w:rsidRPr="005078E6">
        <w:rPr>
          <w:rFonts w:ascii="Calibri" w:eastAsia="Times New Roman" w:hAnsi="Calibri" w:cs="Calibri"/>
          <w:lang w:val="en-IE"/>
        </w:rPr>
        <w:t>Mr Francis Campbell, Vice-Chancellor of St Mary’s University, Twickenham and a former UK Ambassador to the Holy See</w:t>
      </w:r>
    </w:p>
    <w:p w:rsidR="005078E6" w:rsidRPr="005078E6" w:rsidRDefault="005078E6" w:rsidP="005078E6">
      <w:pPr>
        <w:numPr>
          <w:ilvl w:val="0"/>
          <w:numId w:val="10"/>
        </w:numPr>
        <w:spacing w:after="0" w:line="240" w:lineRule="auto"/>
        <w:rPr>
          <w:rFonts w:ascii="Calibri" w:eastAsia="Times New Roman" w:hAnsi="Calibri" w:cs="Calibri"/>
          <w:lang w:val="en-IE"/>
        </w:rPr>
      </w:pPr>
      <w:r w:rsidRPr="005078E6">
        <w:rPr>
          <w:rFonts w:ascii="Calibri" w:eastAsia="Times New Roman" w:hAnsi="Calibri" w:cs="Calibri"/>
          <w:lang w:val="en-IE"/>
        </w:rPr>
        <w:t>Bishop Tom Deenihan, Bishop of Meath</w:t>
      </w:r>
    </w:p>
    <w:p w:rsidR="005078E6" w:rsidRPr="005078E6" w:rsidRDefault="005078E6" w:rsidP="005078E6">
      <w:pPr>
        <w:numPr>
          <w:ilvl w:val="0"/>
          <w:numId w:val="10"/>
        </w:numPr>
        <w:spacing w:after="0" w:line="240" w:lineRule="auto"/>
        <w:rPr>
          <w:rFonts w:ascii="Calibri" w:eastAsia="Times New Roman" w:hAnsi="Calibri" w:cs="Calibri"/>
          <w:lang w:val="en-IE"/>
        </w:rPr>
      </w:pPr>
      <w:r w:rsidRPr="005078E6">
        <w:rPr>
          <w:rFonts w:ascii="Calibri" w:eastAsia="Times New Roman" w:hAnsi="Calibri" w:cs="Calibri"/>
          <w:lang w:val="en-IE"/>
        </w:rPr>
        <w:t>Paul Barber, Director of Catholic Education Service of England and Wales</w:t>
      </w:r>
    </w:p>
    <w:p w:rsidR="005078E6" w:rsidRPr="005078E6" w:rsidRDefault="005078E6" w:rsidP="005078E6">
      <w:pPr>
        <w:numPr>
          <w:ilvl w:val="0"/>
          <w:numId w:val="10"/>
        </w:numPr>
        <w:spacing w:after="0" w:line="240" w:lineRule="auto"/>
        <w:rPr>
          <w:rFonts w:ascii="Calibri" w:eastAsia="Times New Roman" w:hAnsi="Calibri" w:cs="Calibri"/>
          <w:lang w:val="en-IE"/>
        </w:rPr>
      </w:pPr>
      <w:r w:rsidRPr="005078E6">
        <w:rPr>
          <w:rFonts w:ascii="Calibri" w:eastAsia="Times New Roman" w:hAnsi="Calibri" w:cs="Calibri"/>
          <w:lang w:val="en-IE"/>
        </w:rPr>
        <w:t xml:space="preserve">Natalie </w:t>
      </w:r>
      <w:proofErr w:type="spellStart"/>
      <w:r w:rsidRPr="005078E6">
        <w:rPr>
          <w:rFonts w:ascii="Calibri" w:eastAsia="Times New Roman" w:hAnsi="Calibri" w:cs="Calibri"/>
          <w:lang w:val="en-IE"/>
        </w:rPr>
        <w:t>Finnigan</w:t>
      </w:r>
      <w:proofErr w:type="spellEnd"/>
      <w:r w:rsidRPr="005078E6">
        <w:rPr>
          <w:rFonts w:ascii="Calibri" w:eastAsia="Times New Roman" w:hAnsi="Calibri" w:cs="Calibri"/>
          <w:lang w:val="en-IE"/>
        </w:rPr>
        <w:t>, Secondary Education Advisor for Archdiocese of Glasgow</w:t>
      </w:r>
    </w:p>
    <w:p w:rsidR="005078E6" w:rsidRPr="005078E6" w:rsidRDefault="005078E6" w:rsidP="005078E6">
      <w:pPr>
        <w:numPr>
          <w:ilvl w:val="0"/>
          <w:numId w:val="10"/>
        </w:numPr>
        <w:spacing w:after="0" w:line="240" w:lineRule="auto"/>
        <w:rPr>
          <w:rFonts w:ascii="Calibri" w:eastAsia="Times New Roman" w:hAnsi="Calibri" w:cs="Calibri"/>
          <w:lang w:val="en-IE"/>
        </w:rPr>
      </w:pPr>
      <w:proofErr w:type="spellStart"/>
      <w:r w:rsidRPr="005078E6">
        <w:rPr>
          <w:rFonts w:ascii="Calibri" w:eastAsia="Times New Roman" w:hAnsi="Calibri" w:cs="Calibri"/>
          <w:lang w:val="en-IE"/>
        </w:rPr>
        <w:t>Bairbre</w:t>
      </w:r>
      <w:proofErr w:type="spellEnd"/>
      <w:r w:rsidRPr="005078E6">
        <w:rPr>
          <w:rFonts w:ascii="Calibri" w:eastAsia="Times New Roman" w:hAnsi="Calibri" w:cs="Calibri"/>
          <w:lang w:val="en-IE"/>
        </w:rPr>
        <w:t xml:space="preserve"> Cahill, Columnist with </w:t>
      </w:r>
      <w:r w:rsidRPr="005078E6">
        <w:rPr>
          <w:rFonts w:ascii="Calibri" w:eastAsia="Times New Roman" w:hAnsi="Calibri" w:cs="Calibri"/>
          <w:i/>
          <w:iCs/>
          <w:lang w:val="en-IE"/>
        </w:rPr>
        <w:t>The Irish Catholic</w:t>
      </w:r>
    </w:p>
    <w:p w:rsidR="005078E6" w:rsidRPr="005078E6" w:rsidRDefault="005078E6" w:rsidP="005078E6">
      <w:pPr>
        <w:spacing w:after="0" w:line="240" w:lineRule="auto"/>
        <w:rPr>
          <w:rFonts w:ascii="Calibri" w:eastAsia="Calibri" w:hAnsi="Calibri" w:cs="Calibri"/>
          <w:lang w:val="en-IE"/>
        </w:rPr>
      </w:pPr>
      <w:r w:rsidRPr="005078E6">
        <w:rPr>
          <w:rFonts w:ascii="Calibri" w:eastAsia="Calibri" w:hAnsi="Calibri" w:cs="Calibri"/>
          <w:lang w:val="en-IE"/>
        </w:rPr>
        <w:t> </w:t>
      </w:r>
    </w:p>
    <w:p w:rsidR="005078E6" w:rsidRPr="005078E6" w:rsidRDefault="005078E6" w:rsidP="005078E6">
      <w:pPr>
        <w:spacing w:after="0" w:line="240" w:lineRule="auto"/>
        <w:jc w:val="both"/>
        <w:rPr>
          <w:rFonts w:ascii="Calibri" w:eastAsia="Calibri" w:hAnsi="Calibri" w:cs="Calibri"/>
          <w:lang w:val="en-IE"/>
        </w:rPr>
      </w:pPr>
      <w:r w:rsidRPr="005078E6">
        <w:rPr>
          <w:rFonts w:ascii="Calibri" w:eastAsia="Calibri" w:hAnsi="Calibri" w:cs="Calibri"/>
          <w:lang w:val="en-IE"/>
        </w:rPr>
        <w:t>We hope that the invited speakers – drawing on the experience of faith-based education in other jurisdictions – will help stimulate a lively conversation that will make a contribution to the debate in Ireland.</w:t>
      </w:r>
    </w:p>
    <w:p w:rsidR="005078E6" w:rsidRDefault="005078E6" w:rsidP="005078E6">
      <w:pPr>
        <w:rPr>
          <w:lang w:val="en-IE"/>
        </w:rPr>
      </w:pPr>
      <w:r>
        <w:rPr>
          <w:b/>
          <w:bCs/>
          <w:color w:val="1F497D"/>
          <w:sz w:val="20"/>
          <w:szCs w:val="20"/>
          <w:lang w:val="en-IE" w:eastAsia="en-IE"/>
        </w:rPr>
        <w:t xml:space="preserve">For further information contact: </w:t>
      </w:r>
      <w:proofErr w:type="spellStart"/>
      <w:r>
        <w:rPr>
          <w:b/>
          <w:bCs/>
          <w:color w:val="1F497D"/>
          <w:sz w:val="20"/>
          <w:szCs w:val="20"/>
          <w:lang w:val="en-IE" w:eastAsia="en-IE"/>
        </w:rPr>
        <w:t>Ninna</w:t>
      </w:r>
      <w:proofErr w:type="spellEnd"/>
      <w:r>
        <w:rPr>
          <w:b/>
          <w:bCs/>
          <w:color w:val="1F497D"/>
          <w:sz w:val="20"/>
          <w:szCs w:val="20"/>
          <w:lang w:val="en-IE" w:eastAsia="en-IE"/>
        </w:rPr>
        <w:t xml:space="preserve"> Jacobsen </w:t>
      </w:r>
      <w:r>
        <w:rPr>
          <w:b/>
          <w:bCs/>
          <w:color w:val="1F497D"/>
          <w:sz w:val="20"/>
          <w:szCs w:val="20"/>
          <w:lang w:val="de-DE" w:eastAsia="en-IE"/>
        </w:rPr>
        <w:t xml:space="preserve">| </w:t>
      </w:r>
      <w:r>
        <w:rPr>
          <w:color w:val="1F497D"/>
          <w:sz w:val="20"/>
          <w:szCs w:val="20"/>
          <w:lang w:val="en-IE" w:eastAsia="en-IE"/>
        </w:rPr>
        <w:t xml:space="preserve">Sales Executive </w:t>
      </w:r>
      <w:proofErr w:type="gramStart"/>
      <w:r>
        <w:rPr>
          <w:i/>
          <w:iCs/>
          <w:color w:val="1F497D"/>
          <w:sz w:val="20"/>
          <w:szCs w:val="20"/>
          <w:lang w:val="en-IE" w:eastAsia="en-IE"/>
        </w:rPr>
        <w:t>The</w:t>
      </w:r>
      <w:proofErr w:type="gramEnd"/>
      <w:r>
        <w:rPr>
          <w:i/>
          <w:iCs/>
          <w:color w:val="1F497D"/>
          <w:sz w:val="20"/>
          <w:szCs w:val="20"/>
          <w:lang w:val="en-IE" w:eastAsia="en-IE"/>
        </w:rPr>
        <w:t xml:space="preserve"> Irish Catholic</w:t>
      </w:r>
    </w:p>
    <w:p w:rsidR="00D338E9" w:rsidRDefault="005078E6" w:rsidP="005078E6">
      <w:pPr>
        <w:rPr>
          <w:lang w:val="en-IE"/>
        </w:rPr>
      </w:pPr>
      <w:r>
        <w:rPr>
          <w:b/>
          <w:bCs/>
          <w:color w:val="1F497D"/>
          <w:sz w:val="20"/>
          <w:szCs w:val="20"/>
          <w:lang w:val="de-DE" w:eastAsia="en-IE"/>
        </w:rPr>
        <w:t>T: </w:t>
      </w:r>
      <w:r>
        <w:rPr>
          <w:color w:val="1F497D"/>
          <w:sz w:val="20"/>
          <w:szCs w:val="20"/>
          <w:lang w:val="en-IE" w:eastAsia="en-IE"/>
        </w:rPr>
        <w:t>+353 1 5450386</w:t>
      </w:r>
      <w:r>
        <w:rPr>
          <w:b/>
          <w:bCs/>
          <w:color w:val="1F497D"/>
          <w:sz w:val="20"/>
          <w:szCs w:val="20"/>
          <w:lang w:val="en-IE" w:eastAsia="en-IE"/>
        </w:rPr>
        <w:t xml:space="preserve"> </w:t>
      </w:r>
      <w:r>
        <w:rPr>
          <w:b/>
          <w:bCs/>
          <w:color w:val="1F497D"/>
          <w:sz w:val="20"/>
          <w:szCs w:val="20"/>
          <w:lang w:val="de-DE" w:eastAsia="en-IE"/>
        </w:rPr>
        <w:t xml:space="preserve">| E: </w:t>
      </w:r>
      <w:r w:rsidR="00AF1735">
        <w:rPr>
          <w:rStyle w:val="Hyperlink"/>
          <w:sz w:val="20"/>
          <w:szCs w:val="20"/>
          <w:lang w:val="de-DE" w:eastAsia="en-IE"/>
        </w:rPr>
        <w:fldChar w:fldCharType="begin"/>
      </w:r>
      <w:r w:rsidR="00AF1735">
        <w:rPr>
          <w:rStyle w:val="Hyperlink"/>
          <w:sz w:val="20"/>
          <w:szCs w:val="20"/>
          <w:lang w:val="de-DE" w:eastAsia="en-IE"/>
        </w:rPr>
        <w:instrText xml:space="preserve"> HYPERLINK "mailto:ninna@irishcatholic.ie" </w:instrText>
      </w:r>
      <w:r w:rsidR="00AF1735">
        <w:rPr>
          <w:rStyle w:val="Hyperlink"/>
          <w:sz w:val="20"/>
          <w:szCs w:val="20"/>
          <w:lang w:val="de-DE" w:eastAsia="en-IE"/>
        </w:rPr>
        <w:fldChar w:fldCharType="separate"/>
      </w:r>
      <w:r>
        <w:rPr>
          <w:rStyle w:val="Hyperlink"/>
          <w:sz w:val="20"/>
          <w:szCs w:val="20"/>
          <w:lang w:val="de-DE" w:eastAsia="en-IE"/>
        </w:rPr>
        <w:t>ninna@irishcatholic.ie</w:t>
      </w:r>
      <w:r w:rsidR="00AF1735">
        <w:rPr>
          <w:rStyle w:val="Hyperlink"/>
          <w:sz w:val="20"/>
          <w:szCs w:val="20"/>
          <w:lang w:val="de-DE" w:eastAsia="en-IE"/>
        </w:rPr>
        <w:fldChar w:fldCharType="end"/>
      </w:r>
      <w:r>
        <w:rPr>
          <w:color w:val="1F497D"/>
          <w:sz w:val="20"/>
          <w:szCs w:val="20"/>
          <w:lang w:eastAsia="en-IE"/>
        </w:rPr>
        <w:t xml:space="preserve"> </w:t>
      </w:r>
      <w:r>
        <w:rPr>
          <w:b/>
          <w:bCs/>
          <w:color w:val="1F497D"/>
          <w:sz w:val="20"/>
          <w:szCs w:val="20"/>
          <w:lang w:val="de-DE" w:eastAsia="en-IE"/>
        </w:rPr>
        <w:t>|</w:t>
      </w:r>
      <w:r>
        <w:rPr>
          <w:color w:val="1F497D"/>
          <w:sz w:val="20"/>
          <w:szCs w:val="20"/>
          <w:lang w:val="de-DE" w:eastAsia="en-IE"/>
        </w:rPr>
        <w:t xml:space="preserve"> </w:t>
      </w:r>
      <w:r>
        <w:rPr>
          <w:b/>
          <w:bCs/>
          <w:color w:val="1F497D"/>
          <w:sz w:val="20"/>
          <w:szCs w:val="20"/>
          <w:lang w:val="de-DE" w:eastAsia="en-IE"/>
        </w:rPr>
        <w:t xml:space="preserve">W: </w:t>
      </w:r>
      <w:hyperlink r:id="rId89" w:history="1">
        <w:r>
          <w:rPr>
            <w:rStyle w:val="Hyperlink"/>
            <w:sz w:val="20"/>
            <w:szCs w:val="20"/>
            <w:lang w:val="de-DE" w:eastAsia="en-IE"/>
          </w:rPr>
          <w:t>www.irishcatholic.com</w:t>
        </w:r>
      </w:hyperlink>
      <w:r>
        <w:rPr>
          <w:sz w:val="20"/>
          <w:szCs w:val="20"/>
          <w:lang w:eastAsia="en-IE"/>
        </w:rPr>
        <w:t xml:space="preserve"> </w:t>
      </w:r>
      <w:r>
        <w:rPr>
          <w:color w:val="1F497D"/>
          <w:sz w:val="20"/>
          <w:szCs w:val="20"/>
          <w:lang w:val="de-DE" w:eastAsia="en-IE"/>
        </w:rPr>
        <w:t> </w:t>
      </w:r>
      <w:r>
        <w:rPr>
          <w:b/>
          <w:bCs/>
          <w:color w:val="1F497D"/>
          <w:sz w:val="20"/>
          <w:szCs w:val="20"/>
          <w:lang w:val="de-DE" w:eastAsia="en-IE"/>
        </w:rPr>
        <w:t> </w:t>
      </w:r>
      <w:r>
        <w:rPr>
          <w:b/>
          <w:bCs/>
          <w:color w:val="1F497D"/>
          <w:sz w:val="20"/>
          <w:szCs w:val="20"/>
          <w:lang w:val="de-DE" w:eastAsia="en-IE"/>
        </w:rPr>
        <w:br/>
      </w:r>
    </w:p>
    <w:p w:rsidR="005078E6" w:rsidRPr="00D338E9" w:rsidRDefault="00D338E9" w:rsidP="005078E6">
      <w:pPr>
        <w:rPr>
          <w:rStyle w:val="object-active"/>
          <w:sz w:val="21"/>
          <w:szCs w:val="21"/>
        </w:rPr>
      </w:pPr>
      <w:r w:rsidRPr="00D338E9">
        <w:rPr>
          <w:b/>
          <w:lang w:val="en-IE"/>
        </w:rPr>
        <w:t>Other Resources for teaching R.E</w:t>
      </w:r>
      <w:r w:rsidRPr="00D338E9">
        <w:rPr>
          <w:rStyle w:val="object-active"/>
          <w:sz w:val="21"/>
          <w:szCs w:val="21"/>
        </w:rPr>
        <w:t xml:space="preserve"> </w:t>
      </w:r>
    </w:p>
    <w:p w:rsidR="00C8323B" w:rsidRPr="003055B0" w:rsidRDefault="00C8323B" w:rsidP="003055B0">
      <w:pPr>
        <w:pStyle w:val="NoSpacing"/>
        <w:rPr>
          <w:rFonts w:cstheme="minorHAnsi"/>
          <w:b/>
          <w:bCs/>
          <w:iCs/>
        </w:rPr>
      </w:pPr>
      <w:r w:rsidRPr="003055B0">
        <w:rPr>
          <w:rStyle w:val="object-active"/>
        </w:rPr>
        <w:t xml:space="preserve">An excellent database of resources for religion teachers is available by contacting </w:t>
      </w:r>
      <w:r w:rsidRPr="003055B0">
        <w:rPr>
          <w:rFonts w:cstheme="minorHAnsi"/>
          <w:b/>
          <w:bCs/>
          <w:iCs/>
        </w:rPr>
        <w:t>Marie Murphy</w:t>
      </w:r>
      <w:r w:rsidRPr="003055B0">
        <w:rPr>
          <w:rFonts w:cstheme="minorHAnsi"/>
          <w:bCs/>
          <w:iCs/>
        </w:rPr>
        <w:t xml:space="preserve"> at:</w:t>
      </w:r>
      <w:r w:rsidRPr="003055B0">
        <w:rPr>
          <w:rFonts w:cstheme="minorHAnsi"/>
          <w:b/>
          <w:bCs/>
          <w:iCs/>
        </w:rPr>
        <w:t xml:space="preserve"> </w:t>
      </w:r>
    </w:p>
    <w:p w:rsidR="003055B0" w:rsidRPr="003055B0" w:rsidRDefault="005F7DBA" w:rsidP="003055B0">
      <w:pPr>
        <w:pStyle w:val="NoSpacing"/>
        <w:rPr>
          <w:rFonts w:cstheme="minorHAnsi"/>
          <w:bCs/>
          <w:iCs/>
        </w:rPr>
      </w:pPr>
      <w:hyperlink r:id="rId90" w:tgtFrame="_blank" w:history="1">
        <w:r w:rsidR="00C8323B" w:rsidRPr="003055B0">
          <w:rPr>
            <w:rStyle w:val="Hyperlink"/>
            <w:color w:val="005A95"/>
          </w:rPr>
          <w:t>reclassresources@gmail.com</w:t>
        </w:r>
      </w:hyperlink>
      <w:r w:rsidR="00C8323B" w:rsidRPr="003055B0">
        <w:rPr>
          <w:rFonts w:cstheme="minorHAnsi"/>
          <w:bCs/>
          <w:iCs/>
        </w:rPr>
        <w:t xml:space="preserve"> </w:t>
      </w:r>
      <w:r w:rsidR="00D338E9" w:rsidRPr="003055B0">
        <w:rPr>
          <w:rFonts w:cstheme="minorHAnsi"/>
          <w:bCs/>
          <w:iCs/>
        </w:rPr>
        <w:t>or on:</w:t>
      </w:r>
    </w:p>
    <w:p w:rsidR="002B52B5" w:rsidRPr="003055B0" w:rsidRDefault="005F7DBA" w:rsidP="003055B0">
      <w:pPr>
        <w:pStyle w:val="NoSpacing"/>
        <w:rPr>
          <w:rFonts w:cstheme="minorHAnsi"/>
          <w:bCs/>
        </w:rPr>
      </w:pPr>
      <w:hyperlink r:id="rId91" w:tgtFrame="_blank" w:history="1">
        <w:r w:rsidR="00C8323B" w:rsidRPr="003055B0">
          <w:rPr>
            <w:rStyle w:val="Hyperlink"/>
            <w:rFonts w:cstheme="minorHAnsi"/>
            <w:bCs/>
          </w:rPr>
          <w:t>https://www.facebook.com/Teaching-Religious-Education-100466933364337/</w:t>
        </w:r>
      </w:hyperlink>
      <w:r w:rsidR="00C8323B" w:rsidRPr="003055B0">
        <w:rPr>
          <w:rFonts w:cstheme="minorHAnsi"/>
          <w:bCs/>
        </w:rPr>
        <w:t> </w:t>
      </w:r>
    </w:p>
    <w:p w:rsidR="003055B0" w:rsidRDefault="003055B0">
      <w:pPr>
        <w:rPr>
          <w:b/>
          <w:sz w:val="24"/>
          <w:szCs w:val="24"/>
        </w:rPr>
      </w:pPr>
      <w:r>
        <w:rPr>
          <w:b/>
          <w:sz w:val="24"/>
          <w:szCs w:val="24"/>
        </w:rPr>
        <w:br w:type="page"/>
      </w:r>
    </w:p>
    <w:p w:rsidR="002B52B5" w:rsidRPr="00D338E9" w:rsidRDefault="002B52B5" w:rsidP="002B52B5">
      <w:pPr>
        <w:jc w:val="center"/>
        <w:rPr>
          <w:rFonts w:cstheme="minorHAnsi"/>
          <w:bCs/>
          <w:sz w:val="20"/>
          <w:szCs w:val="20"/>
        </w:rPr>
      </w:pPr>
      <w:proofErr w:type="spellStart"/>
      <w:r w:rsidRPr="00D338E9">
        <w:rPr>
          <w:b/>
          <w:sz w:val="24"/>
          <w:szCs w:val="24"/>
        </w:rPr>
        <w:t>Ceiliúradh</w:t>
      </w:r>
      <w:proofErr w:type="spellEnd"/>
      <w:r w:rsidRPr="00D338E9">
        <w:rPr>
          <w:b/>
          <w:sz w:val="24"/>
          <w:szCs w:val="24"/>
        </w:rPr>
        <w:t xml:space="preserve"> an </w:t>
      </w:r>
      <w:proofErr w:type="spellStart"/>
      <w:r w:rsidRPr="00D338E9">
        <w:rPr>
          <w:b/>
          <w:sz w:val="24"/>
          <w:szCs w:val="24"/>
        </w:rPr>
        <w:t>Fhómhair</w:t>
      </w:r>
      <w:proofErr w:type="spellEnd"/>
    </w:p>
    <w:p w:rsidR="002B52B5" w:rsidRDefault="002B52B5" w:rsidP="00D338E9">
      <w:pPr>
        <w:jc w:val="center"/>
        <w:rPr>
          <w:b/>
          <w:sz w:val="24"/>
          <w:szCs w:val="24"/>
        </w:rPr>
      </w:pPr>
    </w:p>
    <w:p w:rsidR="002B52B5" w:rsidRDefault="002B52B5" w:rsidP="00D338E9">
      <w:pPr>
        <w:jc w:val="center"/>
        <w:rPr>
          <w:b/>
          <w:sz w:val="24"/>
          <w:szCs w:val="24"/>
        </w:rPr>
      </w:pPr>
      <w:r>
        <w:rPr>
          <w:b/>
          <w:noProof/>
          <w:sz w:val="24"/>
          <w:szCs w:val="24"/>
          <w:lang w:val="en-IE" w:eastAsia="en-IE"/>
        </w:rPr>
        <w:drawing>
          <wp:inline distT="0" distB="0" distL="0" distR="0">
            <wp:extent cx="5093448"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rvest.jpg"/>
                    <pic:cNvPicPr/>
                  </pic:nvPicPr>
                  <pic:blipFill>
                    <a:blip r:embed="rId92">
                      <a:extLst>
                        <a:ext uri="{28A0092B-C50C-407E-A947-70E740481C1C}">
                          <a14:useLocalDpi xmlns:a14="http://schemas.microsoft.com/office/drawing/2010/main" val="0"/>
                        </a:ext>
                      </a:extLst>
                    </a:blip>
                    <a:stretch>
                      <a:fillRect/>
                    </a:stretch>
                  </pic:blipFill>
                  <pic:spPr>
                    <a:xfrm>
                      <a:off x="0" y="0"/>
                      <a:ext cx="5114949" cy="1224347"/>
                    </a:xfrm>
                    <a:prstGeom prst="rect">
                      <a:avLst/>
                    </a:prstGeom>
                  </pic:spPr>
                </pic:pic>
              </a:graphicData>
            </a:graphic>
          </wp:inline>
        </w:drawing>
      </w:r>
    </w:p>
    <w:p w:rsidR="002B52B5" w:rsidRDefault="002B52B5" w:rsidP="00D338E9">
      <w:pPr>
        <w:jc w:val="center"/>
        <w:rPr>
          <w:b/>
          <w:sz w:val="24"/>
          <w:szCs w:val="24"/>
        </w:rPr>
      </w:pPr>
    </w:p>
    <w:p w:rsidR="00F431AC" w:rsidRPr="003055B0" w:rsidRDefault="00F431AC" w:rsidP="002B52B5">
      <w:pPr>
        <w:rPr>
          <w:i/>
        </w:rPr>
      </w:pPr>
      <w:proofErr w:type="spellStart"/>
      <w:r w:rsidRPr="003055B0">
        <w:rPr>
          <w:i/>
        </w:rPr>
        <w:t>Coinneal</w:t>
      </w:r>
      <w:proofErr w:type="spellEnd"/>
      <w:r w:rsidRPr="003055B0">
        <w:rPr>
          <w:i/>
        </w:rPr>
        <w:t>,</w:t>
      </w:r>
    </w:p>
    <w:p w:rsidR="00F431AC" w:rsidRPr="003055B0" w:rsidRDefault="00F431AC" w:rsidP="002B52B5">
      <w:pPr>
        <w:rPr>
          <w:i/>
        </w:rPr>
      </w:pPr>
      <w:proofErr w:type="spellStart"/>
      <w:r w:rsidRPr="003055B0">
        <w:rPr>
          <w:i/>
        </w:rPr>
        <w:t>Torthaí</w:t>
      </w:r>
      <w:proofErr w:type="spellEnd"/>
      <w:r w:rsidRPr="003055B0">
        <w:rPr>
          <w:i/>
        </w:rPr>
        <w:t xml:space="preserve">, </w:t>
      </w:r>
      <w:proofErr w:type="spellStart"/>
      <w:r w:rsidRPr="003055B0">
        <w:rPr>
          <w:i/>
        </w:rPr>
        <w:t>glasraí</w:t>
      </w:r>
      <w:proofErr w:type="spellEnd"/>
      <w:r w:rsidRPr="003055B0">
        <w:rPr>
          <w:i/>
        </w:rPr>
        <w:t xml:space="preserve">, </w:t>
      </w:r>
      <w:proofErr w:type="spellStart"/>
      <w:r w:rsidRPr="003055B0">
        <w:rPr>
          <w:i/>
        </w:rPr>
        <w:t>cruithneacht</w:t>
      </w:r>
      <w:proofErr w:type="spellEnd"/>
      <w:r w:rsidRPr="003055B0">
        <w:rPr>
          <w:i/>
        </w:rPr>
        <w:t xml:space="preserve"> </w:t>
      </w:r>
      <w:proofErr w:type="spellStart"/>
      <w:r w:rsidRPr="003055B0">
        <w:rPr>
          <w:i/>
        </w:rPr>
        <w:t>i</w:t>
      </w:r>
      <w:proofErr w:type="spellEnd"/>
      <w:r w:rsidRPr="003055B0">
        <w:rPr>
          <w:i/>
        </w:rPr>
        <w:t xml:space="preserve"> </w:t>
      </w:r>
      <w:proofErr w:type="spellStart"/>
      <w:r w:rsidRPr="003055B0">
        <w:rPr>
          <w:i/>
        </w:rPr>
        <w:t>gciseán</w:t>
      </w:r>
      <w:proofErr w:type="spellEnd"/>
      <w:r w:rsidRPr="003055B0">
        <w:rPr>
          <w:i/>
        </w:rPr>
        <w:t>,</w:t>
      </w:r>
    </w:p>
    <w:p w:rsidR="00F431AC" w:rsidRPr="003055B0" w:rsidRDefault="00F431AC" w:rsidP="002B52B5">
      <w:pPr>
        <w:spacing w:after="0" w:line="240" w:lineRule="auto"/>
        <w:rPr>
          <w:i/>
        </w:rPr>
      </w:pPr>
      <w:proofErr w:type="spellStart"/>
      <w:proofErr w:type="gramStart"/>
      <w:r w:rsidRPr="003055B0">
        <w:rPr>
          <w:i/>
        </w:rPr>
        <w:t>dearcáin</w:t>
      </w:r>
      <w:proofErr w:type="spellEnd"/>
      <w:proofErr w:type="gramEnd"/>
      <w:r w:rsidRPr="003055B0">
        <w:rPr>
          <w:i/>
        </w:rPr>
        <w:t xml:space="preserve"> </w:t>
      </w:r>
      <w:proofErr w:type="spellStart"/>
      <w:r w:rsidRPr="003055B0">
        <w:rPr>
          <w:i/>
        </w:rPr>
        <w:t>agus</w:t>
      </w:r>
      <w:proofErr w:type="spellEnd"/>
      <w:r w:rsidRPr="003055B0">
        <w:rPr>
          <w:i/>
        </w:rPr>
        <w:t xml:space="preserve"> </w:t>
      </w:r>
      <w:proofErr w:type="spellStart"/>
      <w:r w:rsidRPr="003055B0">
        <w:rPr>
          <w:i/>
        </w:rPr>
        <w:t>cnónna</w:t>
      </w:r>
      <w:proofErr w:type="spellEnd"/>
      <w:r w:rsidRPr="003055B0">
        <w:rPr>
          <w:i/>
        </w:rPr>
        <w:t xml:space="preserve"> </w:t>
      </w:r>
      <w:proofErr w:type="spellStart"/>
      <w:r w:rsidRPr="003055B0">
        <w:rPr>
          <w:i/>
        </w:rPr>
        <w:t>capaill</w:t>
      </w:r>
      <w:proofErr w:type="spellEnd"/>
      <w:r w:rsidRPr="003055B0">
        <w:rPr>
          <w:i/>
        </w:rPr>
        <w:t xml:space="preserve"> le cur</w:t>
      </w:r>
    </w:p>
    <w:p w:rsidR="00D338E9" w:rsidRPr="003055B0" w:rsidRDefault="00D338E9" w:rsidP="005F7DBA">
      <w:pPr>
        <w:ind w:left="851" w:hanging="851"/>
        <w:rPr>
          <w:b/>
        </w:rPr>
      </w:pPr>
    </w:p>
    <w:p w:rsidR="00F431AC" w:rsidRPr="003055B0" w:rsidRDefault="00F431AC" w:rsidP="005F7DBA">
      <w:pPr>
        <w:pStyle w:val="NoSpacing"/>
        <w:ind w:left="851" w:hanging="851"/>
      </w:pPr>
      <w:proofErr w:type="spellStart"/>
      <w:r w:rsidRPr="003055B0">
        <w:rPr>
          <w:b/>
        </w:rPr>
        <w:t>Cinnire</w:t>
      </w:r>
      <w:proofErr w:type="spellEnd"/>
      <w:r w:rsidRPr="003055B0">
        <w:rPr>
          <w:b/>
        </w:rPr>
        <w:t xml:space="preserve">:  </w:t>
      </w:r>
      <w:proofErr w:type="spellStart"/>
      <w:r w:rsidRPr="003055B0">
        <w:t>Táimid</w:t>
      </w:r>
      <w:proofErr w:type="spellEnd"/>
      <w:r w:rsidRPr="003055B0">
        <w:t xml:space="preserve"> </w:t>
      </w:r>
      <w:proofErr w:type="spellStart"/>
      <w:r w:rsidRPr="003055B0">
        <w:t>bailithe</w:t>
      </w:r>
      <w:proofErr w:type="spellEnd"/>
      <w:r w:rsidRPr="003055B0">
        <w:t xml:space="preserve"> le </w:t>
      </w:r>
      <w:proofErr w:type="spellStart"/>
      <w:r w:rsidRPr="003055B0">
        <w:t>chéile</w:t>
      </w:r>
      <w:proofErr w:type="spellEnd"/>
      <w:r w:rsidRPr="003055B0">
        <w:t xml:space="preserve"> </w:t>
      </w:r>
      <w:proofErr w:type="spellStart"/>
      <w:r w:rsidRPr="003055B0">
        <w:t>anseo</w:t>
      </w:r>
      <w:proofErr w:type="spellEnd"/>
      <w:r w:rsidRPr="003055B0">
        <w:t xml:space="preserve"> </w:t>
      </w:r>
      <w:proofErr w:type="spellStart"/>
      <w:proofErr w:type="gramStart"/>
      <w:r w:rsidRPr="003055B0">
        <w:t>chun</w:t>
      </w:r>
      <w:proofErr w:type="spellEnd"/>
      <w:proofErr w:type="gramEnd"/>
      <w:r w:rsidRPr="003055B0">
        <w:t xml:space="preserve"> </w:t>
      </w:r>
      <w:proofErr w:type="spellStart"/>
      <w:r w:rsidRPr="003055B0">
        <w:t>searmanas</w:t>
      </w:r>
      <w:proofErr w:type="spellEnd"/>
      <w:r w:rsidRPr="003055B0">
        <w:t xml:space="preserve"> </w:t>
      </w:r>
      <w:proofErr w:type="spellStart"/>
      <w:r w:rsidRPr="003055B0">
        <w:t>buíochais</w:t>
      </w:r>
      <w:proofErr w:type="spellEnd"/>
      <w:r w:rsidRPr="003055B0">
        <w:t xml:space="preserve"> a </w:t>
      </w:r>
      <w:proofErr w:type="spellStart"/>
      <w:r w:rsidRPr="003055B0">
        <w:t>cheiliúradh</w:t>
      </w:r>
      <w:proofErr w:type="spellEnd"/>
      <w:r w:rsidRPr="003055B0">
        <w:t xml:space="preserve">.  </w:t>
      </w:r>
      <w:proofErr w:type="spellStart"/>
      <w:r w:rsidRPr="003055B0">
        <w:t>Tá</w:t>
      </w:r>
      <w:proofErr w:type="spellEnd"/>
      <w:r w:rsidRPr="003055B0">
        <w:t xml:space="preserve"> </w:t>
      </w:r>
      <w:proofErr w:type="spellStart"/>
      <w:r w:rsidRPr="003055B0">
        <w:t>torthaí</w:t>
      </w:r>
      <w:proofErr w:type="spellEnd"/>
      <w:r w:rsidRPr="003055B0">
        <w:t xml:space="preserve">, </w:t>
      </w:r>
      <w:proofErr w:type="spellStart"/>
      <w:r w:rsidRPr="003055B0">
        <w:t>glasraí</w:t>
      </w:r>
      <w:proofErr w:type="spellEnd"/>
      <w:r w:rsidRPr="003055B0">
        <w:t xml:space="preserve"> </w:t>
      </w:r>
      <w:proofErr w:type="spellStart"/>
      <w:r w:rsidRPr="003055B0">
        <w:t>agus</w:t>
      </w:r>
      <w:proofErr w:type="spellEnd"/>
      <w:r w:rsidRPr="003055B0">
        <w:t xml:space="preserve"> </w:t>
      </w:r>
      <w:proofErr w:type="spellStart"/>
      <w:r w:rsidRPr="003055B0">
        <w:t>cruithneacht</w:t>
      </w:r>
      <w:proofErr w:type="spellEnd"/>
      <w:r w:rsidRPr="003055B0">
        <w:t xml:space="preserve"> </w:t>
      </w:r>
      <w:proofErr w:type="spellStart"/>
      <w:r w:rsidRPr="003055B0">
        <w:t>i</w:t>
      </w:r>
      <w:proofErr w:type="spellEnd"/>
      <w:r w:rsidRPr="003055B0">
        <w:t xml:space="preserve"> </w:t>
      </w:r>
      <w:proofErr w:type="spellStart"/>
      <w:r w:rsidRPr="003055B0">
        <w:t>gciseán</w:t>
      </w:r>
      <w:proofErr w:type="spellEnd"/>
      <w:r w:rsidRPr="003055B0">
        <w:t xml:space="preserve"> </w:t>
      </w:r>
      <w:proofErr w:type="spellStart"/>
      <w:r w:rsidRPr="003055B0">
        <w:t>os</w:t>
      </w:r>
      <w:proofErr w:type="spellEnd"/>
      <w:r w:rsidRPr="003055B0">
        <w:t xml:space="preserve"> </w:t>
      </w:r>
      <w:proofErr w:type="spellStart"/>
      <w:r w:rsidRPr="003055B0">
        <w:t>ár</w:t>
      </w:r>
      <w:proofErr w:type="spellEnd"/>
      <w:r w:rsidRPr="003055B0">
        <w:t xml:space="preserve"> </w:t>
      </w:r>
      <w:proofErr w:type="spellStart"/>
      <w:r w:rsidRPr="003055B0">
        <w:t>gcomhair</w:t>
      </w:r>
      <w:proofErr w:type="spellEnd"/>
      <w:r w:rsidRPr="003055B0">
        <w:t xml:space="preserve"> </w:t>
      </w:r>
      <w:proofErr w:type="spellStart"/>
      <w:r w:rsidRPr="003055B0">
        <w:t>amach</w:t>
      </w:r>
      <w:proofErr w:type="spellEnd"/>
      <w:r w:rsidRPr="003055B0">
        <w:t xml:space="preserve"> </w:t>
      </w:r>
      <w:proofErr w:type="spellStart"/>
      <w:r w:rsidRPr="003055B0">
        <w:t>agus</w:t>
      </w:r>
      <w:proofErr w:type="spellEnd"/>
      <w:r w:rsidRPr="003055B0">
        <w:t xml:space="preserve"> </w:t>
      </w:r>
      <w:proofErr w:type="spellStart"/>
      <w:r w:rsidRPr="003055B0">
        <w:t>tá</w:t>
      </w:r>
      <w:proofErr w:type="spellEnd"/>
      <w:r w:rsidRPr="003055B0">
        <w:t xml:space="preserve"> </w:t>
      </w:r>
      <w:proofErr w:type="spellStart"/>
      <w:r w:rsidRPr="003055B0">
        <w:t>dearcáin</w:t>
      </w:r>
      <w:proofErr w:type="spellEnd"/>
      <w:r w:rsidRPr="003055B0">
        <w:t xml:space="preserve"> </w:t>
      </w:r>
      <w:proofErr w:type="spellStart"/>
      <w:r w:rsidRPr="003055B0">
        <w:t>agus</w:t>
      </w:r>
      <w:proofErr w:type="spellEnd"/>
      <w:r w:rsidRPr="003055B0">
        <w:t xml:space="preserve"> </w:t>
      </w:r>
      <w:proofErr w:type="spellStart"/>
      <w:r w:rsidRPr="003055B0">
        <w:t>cnónna</w:t>
      </w:r>
      <w:proofErr w:type="spellEnd"/>
      <w:r w:rsidRPr="003055B0">
        <w:t xml:space="preserve"> </w:t>
      </w:r>
      <w:proofErr w:type="spellStart"/>
      <w:r w:rsidRPr="003055B0">
        <w:t>capaill</w:t>
      </w:r>
      <w:proofErr w:type="spellEnd"/>
      <w:r w:rsidRPr="003055B0">
        <w:t xml:space="preserve"> </w:t>
      </w:r>
      <w:proofErr w:type="spellStart"/>
      <w:r w:rsidRPr="003055B0">
        <w:t>againn</w:t>
      </w:r>
      <w:proofErr w:type="spellEnd"/>
      <w:r w:rsidRPr="003055B0">
        <w:t xml:space="preserve"> le cur.</w:t>
      </w:r>
    </w:p>
    <w:p w:rsidR="00D338E9" w:rsidRPr="003055B0" w:rsidRDefault="00D338E9" w:rsidP="005F7DBA">
      <w:pPr>
        <w:pStyle w:val="NoSpacing"/>
        <w:ind w:left="851" w:hanging="851"/>
      </w:pPr>
    </w:p>
    <w:p w:rsidR="00F431AC" w:rsidRDefault="00F431AC" w:rsidP="005F7DBA">
      <w:pPr>
        <w:pStyle w:val="NoSpacing"/>
        <w:ind w:left="851"/>
      </w:pPr>
      <w:proofErr w:type="spellStart"/>
      <w:r w:rsidRPr="003055B0">
        <w:t>Ithimid</w:t>
      </w:r>
      <w:proofErr w:type="spellEnd"/>
      <w:r w:rsidRPr="003055B0">
        <w:t xml:space="preserve"> </w:t>
      </w:r>
      <w:proofErr w:type="spellStart"/>
      <w:r w:rsidRPr="003055B0">
        <w:t>béilí</w:t>
      </w:r>
      <w:proofErr w:type="spellEnd"/>
      <w:r w:rsidRPr="003055B0">
        <w:t xml:space="preserve"> gach </w:t>
      </w:r>
      <w:proofErr w:type="spellStart"/>
      <w:r w:rsidRPr="003055B0">
        <w:t>lá</w:t>
      </w:r>
      <w:proofErr w:type="spellEnd"/>
      <w:r w:rsidRPr="003055B0">
        <w:t xml:space="preserve"> </w:t>
      </w:r>
      <w:proofErr w:type="spellStart"/>
      <w:r w:rsidRPr="003055B0">
        <w:t>dár</w:t>
      </w:r>
      <w:proofErr w:type="spellEnd"/>
      <w:r w:rsidRPr="003055B0">
        <w:t xml:space="preserve"> </w:t>
      </w:r>
      <w:proofErr w:type="spellStart"/>
      <w:r w:rsidRPr="003055B0">
        <w:t>saol</w:t>
      </w:r>
      <w:proofErr w:type="spellEnd"/>
      <w:r w:rsidRPr="003055B0">
        <w:t xml:space="preserve"> </w:t>
      </w:r>
      <w:proofErr w:type="spellStart"/>
      <w:r w:rsidRPr="003055B0">
        <w:t>agus</w:t>
      </w:r>
      <w:proofErr w:type="spellEnd"/>
      <w:r w:rsidRPr="003055B0">
        <w:t xml:space="preserve"> </w:t>
      </w:r>
      <w:proofErr w:type="spellStart"/>
      <w:r w:rsidRPr="003055B0">
        <w:t>téimid</w:t>
      </w:r>
      <w:proofErr w:type="spellEnd"/>
      <w:r w:rsidRPr="003055B0">
        <w:t xml:space="preserve"> </w:t>
      </w:r>
      <w:proofErr w:type="spellStart"/>
      <w:r w:rsidRPr="003055B0">
        <w:t>chuig</w:t>
      </w:r>
      <w:proofErr w:type="spellEnd"/>
      <w:r w:rsidRPr="003055B0">
        <w:t xml:space="preserve"> </w:t>
      </w:r>
      <w:proofErr w:type="gramStart"/>
      <w:r w:rsidRPr="003055B0">
        <w:t>na</w:t>
      </w:r>
      <w:proofErr w:type="gramEnd"/>
      <w:r w:rsidRPr="003055B0">
        <w:t xml:space="preserve"> </w:t>
      </w:r>
      <w:proofErr w:type="spellStart"/>
      <w:r w:rsidRPr="003055B0">
        <w:t>siopaí</w:t>
      </w:r>
      <w:proofErr w:type="spellEnd"/>
      <w:r w:rsidRPr="003055B0">
        <w:t xml:space="preserve"> </w:t>
      </w:r>
      <w:proofErr w:type="spellStart"/>
      <w:r w:rsidRPr="003055B0">
        <w:t>chun</w:t>
      </w:r>
      <w:proofErr w:type="spellEnd"/>
      <w:r w:rsidRPr="003055B0">
        <w:t xml:space="preserve"> </w:t>
      </w:r>
      <w:proofErr w:type="spellStart"/>
      <w:r w:rsidRPr="003055B0">
        <w:t>bia</w:t>
      </w:r>
      <w:proofErr w:type="spellEnd"/>
      <w:r w:rsidRPr="003055B0">
        <w:t xml:space="preserve"> a </w:t>
      </w:r>
      <w:proofErr w:type="spellStart"/>
      <w:r w:rsidRPr="003055B0">
        <w:t>cheannach</w:t>
      </w:r>
      <w:proofErr w:type="spellEnd"/>
      <w:r w:rsidRPr="003055B0">
        <w:t xml:space="preserve">, ach is </w:t>
      </w:r>
      <w:proofErr w:type="spellStart"/>
      <w:r w:rsidRPr="003055B0">
        <w:t>fíor-annamh</w:t>
      </w:r>
      <w:proofErr w:type="spellEnd"/>
      <w:r w:rsidRPr="003055B0">
        <w:t xml:space="preserve"> a </w:t>
      </w:r>
      <w:proofErr w:type="spellStart"/>
      <w:r w:rsidRPr="003055B0">
        <w:t>chuirimid</w:t>
      </w:r>
      <w:proofErr w:type="spellEnd"/>
      <w:r w:rsidRPr="003055B0">
        <w:t xml:space="preserve"> an </w:t>
      </w:r>
      <w:proofErr w:type="spellStart"/>
      <w:r w:rsidRPr="003055B0">
        <w:t>cheist</w:t>
      </w:r>
      <w:proofErr w:type="spellEnd"/>
      <w:r w:rsidRPr="003055B0">
        <w:t xml:space="preserve">: “Cad as a </w:t>
      </w:r>
      <w:proofErr w:type="spellStart"/>
      <w:r w:rsidRPr="003055B0">
        <w:t>dtáinig</w:t>
      </w:r>
      <w:proofErr w:type="spellEnd"/>
      <w:r w:rsidRPr="003055B0">
        <w:t xml:space="preserve"> na </w:t>
      </w:r>
      <w:proofErr w:type="spellStart"/>
      <w:r w:rsidRPr="003055B0">
        <w:t>rudaí</w:t>
      </w:r>
      <w:proofErr w:type="spellEnd"/>
      <w:r w:rsidRPr="003055B0">
        <w:t xml:space="preserve"> </w:t>
      </w:r>
      <w:proofErr w:type="spellStart"/>
      <w:r w:rsidRPr="003055B0">
        <w:t>maithe</w:t>
      </w:r>
      <w:proofErr w:type="spellEnd"/>
      <w:r w:rsidRPr="003055B0">
        <w:t xml:space="preserve"> </w:t>
      </w:r>
      <w:proofErr w:type="spellStart"/>
      <w:r w:rsidRPr="003055B0">
        <w:t>seo</w:t>
      </w:r>
      <w:proofErr w:type="spellEnd"/>
      <w:r w:rsidRPr="003055B0">
        <w:t>?”</w:t>
      </w:r>
    </w:p>
    <w:p w:rsidR="005F7DBA" w:rsidRPr="003055B0" w:rsidRDefault="005F7DBA" w:rsidP="005F7DBA">
      <w:pPr>
        <w:pStyle w:val="NoSpacing"/>
        <w:ind w:left="851" w:hanging="851"/>
      </w:pPr>
    </w:p>
    <w:p w:rsidR="00F431AC" w:rsidRPr="003055B0" w:rsidRDefault="00F431AC" w:rsidP="005F7DBA">
      <w:pPr>
        <w:pStyle w:val="NoSpacing"/>
        <w:ind w:left="851"/>
      </w:pPr>
      <w:proofErr w:type="spellStart"/>
      <w:r w:rsidRPr="003055B0">
        <w:t>Beidh</w:t>
      </w:r>
      <w:proofErr w:type="spellEnd"/>
      <w:r w:rsidRPr="003055B0">
        <w:t xml:space="preserve"> </w:t>
      </w:r>
      <w:proofErr w:type="spellStart"/>
      <w:r w:rsidRPr="003055B0">
        <w:t>deis</w:t>
      </w:r>
      <w:proofErr w:type="spellEnd"/>
      <w:r w:rsidRPr="003055B0">
        <w:t xml:space="preserve"> </w:t>
      </w:r>
      <w:proofErr w:type="spellStart"/>
      <w:r w:rsidRPr="003055B0">
        <w:t>againn</w:t>
      </w:r>
      <w:proofErr w:type="spellEnd"/>
      <w:r w:rsidRPr="003055B0">
        <w:t xml:space="preserve"> </w:t>
      </w:r>
      <w:proofErr w:type="spellStart"/>
      <w:r w:rsidRPr="003055B0">
        <w:t>anois</w:t>
      </w:r>
      <w:proofErr w:type="spellEnd"/>
      <w:r w:rsidRPr="003055B0">
        <w:t xml:space="preserve"> </w:t>
      </w:r>
      <w:proofErr w:type="spellStart"/>
      <w:r w:rsidRPr="003055B0">
        <w:t>machnamh</w:t>
      </w:r>
      <w:proofErr w:type="spellEnd"/>
      <w:r w:rsidRPr="003055B0">
        <w:t xml:space="preserve"> a </w:t>
      </w:r>
      <w:proofErr w:type="spellStart"/>
      <w:r w:rsidRPr="003055B0">
        <w:t>dhéanamh</w:t>
      </w:r>
      <w:proofErr w:type="spellEnd"/>
      <w:r w:rsidRPr="003055B0">
        <w:t xml:space="preserve"> </w:t>
      </w:r>
      <w:proofErr w:type="spellStart"/>
      <w:r w:rsidRPr="003055B0">
        <w:t>ar</w:t>
      </w:r>
      <w:proofErr w:type="spellEnd"/>
      <w:r w:rsidRPr="003055B0">
        <w:t xml:space="preserve"> </w:t>
      </w:r>
      <w:proofErr w:type="gramStart"/>
      <w:r w:rsidRPr="003055B0">
        <w:t>an</w:t>
      </w:r>
      <w:proofErr w:type="gramEnd"/>
      <w:r w:rsidRPr="003055B0">
        <w:t xml:space="preserve"> </w:t>
      </w:r>
      <w:proofErr w:type="spellStart"/>
      <w:r w:rsidRPr="003055B0">
        <w:t>gceist</w:t>
      </w:r>
      <w:proofErr w:type="spellEnd"/>
      <w:r w:rsidRPr="003055B0">
        <w:t xml:space="preserve"> </w:t>
      </w:r>
      <w:proofErr w:type="spellStart"/>
      <w:r w:rsidRPr="003055B0">
        <w:t>seo</w:t>
      </w:r>
      <w:proofErr w:type="spellEnd"/>
      <w:r w:rsidRPr="003055B0">
        <w:t xml:space="preserve"> </w:t>
      </w:r>
      <w:proofErr w:type="spellStart"/>
      <w:r w:rsidRPr="003055B0">
        <w:t>agus</w:t>
      </w:r>
      <w:proofErr w:type="spellEnd"/>
      <w:r w:rsidRPr="003055B0">
        <w:t xml:space="preserve"> </w:t>
      </w:r>
      <w:proofErr w:type="spellStart"/>
      <w:r w:rsidRPr="003055B0">
        <w:t>buíochas</w:t>
      </w:r>
      <w:proofErr w:type="spellEnd"/>
      <w:r w:rsidRPr="003055B0">
        <w:t xml:space="preserve"> a </w:t>
      </w:r>
      <w:proofErr w:type="spellStart"/>
      <w:r w:rsidRPr="003055B0">
        <w:t>ghábháil</w:t>
      </w:r>
      <w:proofErr w:type="spellEnd"/>
      <w:r w:rsidRPr="003055B0">
        <w:t xml:space="preserve"> le </w:t>
      </w:r>
      <w:proofErr w:type="spellStart"/>
      <w:r w:rsidRPr="003055B0">
        <w:t>Dia</w:t>
      </w:r>
      <w:proofErr w:type="spellEnd"/>
      <w:r w:rsidRPr="003055B0">
        <w:t xml:space="preserve">, </w:t>
      </w:r>
      <w:proofErr w:type="spellStart"/>
      <w:r w:rsidRPr="003055B0">
        <w:t>údar</w:t>
      </w:r>
      <w:proofErr w:type="spellEnd"/>
      <w:r w:rsidRPr="003055B0">
        <w:t xml:space="preserve"> gach </w:t>
      </w:r>
      <w:proofErr w:type="spellStart"/>
      <w:r w:rsidRPr="003055B0">
        <w:t>maitheasa</w:t>
      </w:r>
      <w:proofErr w:type="spellEnd"/>
      <w:r w:rsidRPr="003055B0">
        <w:t xml:space="preserve">.  </w:t>
      </w:r>
    </w:p>
    <w:p w:rsidR="00D338E9" w:rsidRPr="003055B0" w:rsidRDefault="00D338E9" w:rsidP="005F7DBA">
      <w:pPr>
        <w:ind w:left="851" w:hanging="851"/>
      </w:pPr>
    </w:p>
    <w:p w:rsidR="00F431AC" w:rsidRPr="003055B0" w:rsidRDefault="00F431AC" w:rsidP="005F7DBA">
      <w:pPr>
        <w:ind w:left="851" w:hanging="851"/>
      </w:pPr>
      <w:r w:rsidRPr="003055B0">
        <w:rPr>
          <w:b/>
        </w:rPr>
        <w:t>Guth1:</w:t>
      </w:r>
      <w:r w:rsidR="005F7DBA">
        <w:rPr>
          <w:b/>
        </w:rPr>
        <w:tab/>
      </w:r>
      <w:proofErr w:type="spellStart"/>
      <w:r w:rsidRPr="003055B0">
        <w:t>Chuir</w:t>
      </w:r>
      <w:proofErr w:type="spellEnd"/>
      <w:r w:rsidRPr="003055B0">
        <w:t xml:space="preserve"> </w:t>
      </w:r>
      <w:proofErr w:type="spellStart"/>
      <w:r w:rsidRPr="003055B0">
        <w:t>ár</w:t>
      </w:r>
      <w:proofErr w:type="spellEnd"/>
      <w:r w:rsidRPr="003055B0">
        <w:t xml:space="preserve"> </w:t>
      </w:r>
      <w:proofErr w:type="spellStart"/>
      <w:r w:rsidRPr="003055B0">
        <w:t>sinir</w:t>
      </w:r>
      <w:proofErr w:type="spellEnd"/>
      <w:r w:rsidRPr="003055B0">
        <w:t xml:space="preserve">, na </w:t>
      </w:r>
      <w:proofErr w:type="spellStart"/>
      <w:r w:rsidRPr="003055B0">
        <w:t>Ceiltigh</w:t>
      </w:r>
      <w:proofErr w:type="spellEnd"/>
      <w:r w:rsidRPr="003055B0">
        <w:t xml:space="preserve">, an </w:t>
      </w:r>
      <w:proofErr w:type="spellStart"/>
      <w:r w:rsidRPr="003055B0">
        <w:t>cheist</w:t>
      </w:r>
      <w:proofErr w:type="spellEnd"/>
      <w:r w:rsidRPr="003055B0">
        <w:t xml:space="preserve"> </w:t>
      </w:r>
      <w:proofErr w:type="spellStart"/>
      <w:r w:rsidRPr="003055B0">
        <w:t>seo</w:t>
      </w:r>
      <w:proofErr w:type="spellEnd"/>
      <w:r w:rsidRPr="003055B0">
        <w:t xml:space="preserve"> </w:t>
      </w:r>
      <w:proofErr w:type="spellStart"/>
      <w:r w:rsidRPr="003055B0">
        <w:t>orthu</w:t>
      </w:r>
      <w:proofErr w:type="spellEnd"/>
      <w:r w:rsidRPr="003055B0">
        <w:t xml:space="preserve"> </w:t>
      </w:r>
      <w:proofErr w:type="spellStart"/>
      <w:r w:rsidRPr="003055B0">
        <w:t>féin</w:t>
      </w:r>
      <w:proofErr w:type="spellEnd"/>
      <w:r w:rsidRPr="003055B0">
        <w:t xml:space="preserve"> </w:t>
      </w:r>
      <w:proofErr w:type="spellStart"/>
      <w:proofErr w:type="gramStart"/>
      <w:r w:rsidRPr="003055B0">
        <w:t>agus</w:t>
      </w:r>
      <w:proofErr w:type="spellEnd"/>
      <w:r w:rsidRPr="003055B0">
        <w:t xml:space="preserve">  is</w:t>
      </w:r>
      <w:proofErr w:type="gramEnd"/>
      <w:r w:rsidRPr="003055B0">
        <w:t xml:space="preserve"> é an </w:t>
      </w:r>
      <w:proofErr w:type="spellStart"/>
      <w:r w:rsidRPr="003055B0">
        <w:t>freagra</w:t>
      </w:r>
      <w:proofErr w:type="spellEnd"/>
      <w:r w:rsidRPr="003055B0">
        <w:t xml:space="preserve"> a </w:t>
      </w:r>
      <w:proofErr w:type="spellStart"/>
      <w:r w:rsidRPr="003055B0">
        <w:t>fuair</w:t>
      </w:r>
      <w:proofErr w:type="spellEnd"/>
      <w:r w:rsidRPr="003055B0">
        <w:t xml:space="preserve"> </w:t>
      </w:r>
      <w:proofErr w:type="spellStart"/>
      <w:r w:rsidRPr="003055B0">
        <w:t>siad</w:t>
      </w:r>
      <w:proofErr w:type="spellEnd"/>
      <w:r w:rsidRPr="003055B0">
        <w:t xml:space="preserve"> </w:t>
      </w:r>
      <w:proofErr w:type="spellStart"/>
      <w:r w:rsidRPr="003055B0">
        <w:t>ná</w:t>
      </w:r>
      <w:proofErr w:type="spellEnd"/>
      <w:r w:rsidRPr="003055B0">
        <w:t xml:space="preserve"> “</w:t>
      </w:r>
      <w:proofErr w:type="spellStart"/>
      <w:r w:rsidRPr="003055B0">
        <w:t>ón</w:t>
      </w:r>
      <w:proofErr w:type="spellEnd"/>
      <w:r w:rsidRPr="003055B0">
        <w:t xml:space="preserve"> </w:t>
      </w:r>
      <w:proofErr w:type="spellStart"/>
      <w:r w:rsidRPr="003055B0">
        <w:t>ngrian</w:t>
      </w:r>
      <w:proofErr w:type="spellEnd"/>
      <w:r w:rsidRPr="003055B0">
        <w:t xml:space="preserve">.”  </w:t>
      </w:r>
      <w:proofErr w:type="spellStart"/>
      <w:r w:rsidRPr="003055B0">
        <w:t>Gan</w:t>
      </w:r>
      <w:proofErr w:type="spellEnd"/>
      <w:r w:rsidRPr="003055B0">
        <w:t xml:space="preserve"> </w:t>
      </w:r>
      <w:proofErr w:type="gramStart"/>
      <w:r w:rsidRPr="003055B0">
        <w:t>an</w:t>
      </w:r>
      <w:proofErr w:type="gramEnd"/>
      <w:r w:rsidRPr="003055B0">
        <w:t xml:space="preserve"> </w:t>
      </w:r>
      <w:proofErr w:type="spellStart"/>
      <w:r w:rsidRPr="003055B0">
        <w:t>ghrian</w:t>
      </w:r>
      <w:proofErr w:type="spellEnd"/>
      <w:r w:rsidRPr="003055B0">
        <w:t xml:space="preserve"> </w:t>
      </w:r>
      <w:proofErr w:type="spellStart"/>
      <w:r w:rsidRPr="003055B0">
        <w:t>ní</w:t>
      </w:r>
      <w:proofErr w:type="spellEnd"/>
      <w:r w:rsidRPr="003055B0">
        <w:t xml:space="preserve"> </w:t>
      </w:r>
      <w:proofErr w:type="spellStart"/>
      <w:r w:rsidRPr="003055B0">
        <w:t>fhásfadh</w:t>
      </w:r>
      <w:proofErr w:type="spellEnd"/>
      <w:r w:rsidRPr="003055B0">
        <w:t xml:space="preserve"> </w:t>
      </w:r>
      <w:proofErr w:type="spellStart"/>
      <w:r w:rsidRPr="003055B0">
        <w:t>aon</w:t>
      </w:r>
      <w:proofErr w:type="spellEnd"/>
      <w:r w:rsidRPr="003055B0">
        <w:t xml:space="preserve"> </w:t>
      </w:r>
      <w:proofErr w:type="spellStart"/>
      <w:r w:rsidRPr="003055B0">
        <w:t>rud</w:t>
      </w:r>
      <w:proofErr w:type="spellEnd"/>
      <w:r w:rsidRPr="003055B0">
        <w:t xml:space="preserve">, </w:t>
      </w:r>
      <w:proofErr w:type="spellStart"/>
      <w:r w:rsidRPr="003055B0">
        <w:t>ní</w:t>
      </w:r>
      <w:proofErr w:type="spellEnd"/>
      <w:r w:rsidRPr="003055B0">
        <w:t xml:space="preserve"> </w:t>
      </w:r>
      <w:proofErr w:type="spellStart"/>
      <w:r w:rsidRPr="003055B0">
        <w:t>bheadh</w:t>
      </w:r>
      <w:proofErr w:type="spellEnd"/>
      <w:r w:rsidRPr="003055B0">
        <w:t xml:space="preserve"> </w:t>
      </w:r>
      <w:proofErr w:type="spellStart"/>
      <w:r w:rsidRPr="003055B0">
        <w:t>aon</w:t>
      </w:r>
      <w:proofErr w:type="spellEnd"/>
      <w:r w:rsidRPr="003055B0">
        <w:t xml:space="preserve"> </w:t>
      </w:r>
      <w:proofErr w:type="spellStart"/>
      <w:r w:rsidRPr="003055B0">
        <w:t>bhia</w:t>
      </w:r>
      <w:proofErr w:type="spellEnd"/>
      <w:r w:rsidRPr="003055B0">
        <w:t xml:space="preserve"> </w:t>
      </w:r>
      <w:proofErr w:type="spellStart"/>
      <w:r w:rsidRPr="003055B0">
        <w:t>acu</w:t>
      </w:r>
      <w:proofErr w:type="spellEnd"/>
      <w:r w:rsidRPr="003055B0">
        <w:t xml:space="preserve"> </w:t>
      </w:r>
      <w:proofErr w:type="spellStart"/>
      <w:r w:rsidRPr="003055B0">
        <w:t>agus</w:t>
      </w:r>
      <w:proofErr w:type="spellEnd"/>
      <w:r w:rsidRPr="003055B0">
        <w:t xml:space="preserve"> </w:t>
      </w:r>
      <w:proofErr w:type="spellStart"/>
      <w:r w:rsidRPr="003055B0">
        <w:t>gheobhaidís</w:t>
      </w:r>
      <w:proofErr w:type="spellEnd"/>
      <w:r w:rsidRPr="003055B0">
        <w:t xml:space="preserve"> </w:t>
      </w:r>
      <w:proofErr w:type="spellStart"/>
      <w:r w:rsidRPr="003055B0">
        <w:t>bás</w:t>
      </w:r>
      <w:proofErr w:type="spellEnd"/>
      <w:r w:rsidRPr="003055B0">
        <w:t>.</w:t>
      </w:r>
    </w:p>
    <w:p w:rsidR="00F431AC" w:rsidRPr="003055B0" w:rsidRDefault="00F431AC" w:rsidP="005F7DBA">
      <w:pPr>
        <w:ind w:left="851" w:hanging="851"/>
      </w:pPr>
      <w:proofErr w:type="spellStart"/>
      <w:r w:rsidRPr="003055B0">
        <w:rPr>
          <w:b/>
        </w:rPr>
        <w:t>Guth</w:t>
      </w:r>
      <w:proofErr w:type="spellEnd"/>
      <w:r w:rsidRPr="003055B0">
        <w:rPr>
          <w:b/>
        </w:rPr>
        <w:t xml:space="preserve"> 2:</w:t>
      </w:r>
      <w:r w:rsidR="005F7DBA">
        <w:rPr>
          <w:b/>
        </w:rPr>
        <w:tab/>
      </w:r>
      <w:proofErr w:type="spellStart"/>
      <w:r w:rsidRPr="003055B0">
        <w:t>Tháinig</w:t>
      </w:r>
      <w:proofErr w:type="spellEnd"/>
      <w:r w:rsidRPr="003055B0">
        <w:t xml:space="preserve"> Naomh Pádraig </w:t>
      </w:r>
      <w:proofErr w:type="spellStart"/>
      <w:r w:rsidRPr="003055B0">
        <w:t>agus</w:t>
      </w:r>
      <w:proofErr w:type="spellEnd"/>
      <w:r w:rsidRPr="003055B0">
        <w:t xml:space="preserve"> </w:t>
      </w:r>
      <w:proofErr w:type="spellStart"/>
      <w:r w:rsidRPr="003055B0">
        <w:t>mhúin</w:t>
      </w:r>
      <w:proofErr w:type="spellEnd"/>
      <w:r w:rsidRPr="003055B0">
        <w:t xml:space="preserve"> </w:t>
      </w:r>
      <w:proofErr w:type="spellStart"/>
      <w:r w:rsidRPr="003055B0">
        <w:t>sé</w:t>
      </w:r>
      <w:proofErr w:type="spellEnd"/>
      <w:r w:rsidRPr="003055B0">
        <w:t xml:space="preserve"> go </w:t>
      </w:r>
      <w:proofErr w:type="spellStart"/>
      <w:r w:rsidRPr="003055B0">
        <w:t>raibh</w:t>
      </w:r>
      <w:proofErr w:type="spellEnd"/>
      <w:r w:rsidRPr="003055B0">
        <w:t xml:space="preserve"> </w:t>
      </w:r>
      <w:proofErr w:type="spellStart"/>
      <w:r w:rsidRPr="003055B0">
        <w:t>Neach</w:t>
      </w:r>
      <w:proofErr w:type="spellEnd"/>
      <w:r w:rsidRPr="003055B0">
        <w:t xml:space="preserve"> </w:t>
      </w:r>
      <w:proofErr w:type="spellStart"/>
      <w:r w:rsidRPr="003055B0">
        <w:t>níos</w:t>
      </w:r>
      <w:proofErr w:type="spellEnd"/>
      <w:r w:rsidRPr="003055B0">
        <w:t xml:space="preserve"> </w:t>
      </w:r>
      <w:proofErr w:type="spellStart"/>
      <w:r w:rsidRPr="003055B0">
        <w:t>airde</w:t>
      </w:r>
      <w:proofErr w:type="spellEnd"/>
      <w:r w:rsidRPr="003055B0">
        <w:t xml:space="preserve"> </w:t>
      </w:r>
      <w:proofErr w:type="spellStart"/>
      <w:r w:rsidRPr="003055B0">
        <w:t>fós</w:t>
      </w:r>
      <w:proofErr w:type="spellEnd"/>
      <w:r w:rsidRPr="003055B0">
        <w:t xml:space="preserve"> – </w:t>
      </w:r>
      <w:proofErr w:type="spellStart"/>
      <w:r w:rsidRPr="003055B0">
        <w:t>Dia</w:t>
      </w:r>
      <w:proofErr w:type="spellEnd"/>
      <w:r w:rsidRPr="003055B0">
        <w:t xml:space="preserve"> a </w:t>
      </w:r>
      <w:proofErr w:type="spellStart"/>
      <w:r w:rsidRPr="003055B0">
        <w:t>chruthaigh</w:t>
      </w:r>
      <w:proofErr w:type="spellEnd"/>
      <w:r w:rsidRPr="003055B0">
        <w:t xml:space="preserve"> </w:t>
      </w:r>
      <w:proofErr w:type="gramStart"/>
      <w:r w:rsidRPr="003055B0">
        <w:t>an</w:t>
      </w:r>
      <w:proofErr w:type="gramEnd"/>
      <w:r w:rsidRPr="003055B0">
        <w:t xml:space="preserve"> </w:t>
      </w:r>
      <w:proofErr w:type="spellStart"/>
      <w:r w:rsidRPr="003055B0">
        <w:t>ghrian</w:t>
      </w:r>
      <w:proofErr w:type="spellEnd"/>
      <w:r w:rsidRPr="003055B0">
        <w:t>.</w:t>
      </w:r>
    </w:p>
    <w:p w:rsidR="00F431AC" w:rsidRPr="003055B0" w:rsidRDefault="00F431AC" w:rsidP="005F7DBA">
      <w:pPr>
        <w:ind w:left="851" w:hanging="851"/>
      </w:pPr>
      <w:proofErr w:type="spellStart"/>
      <w:r w:rsidRPr="003055B0">
        <w:rPr>
          <w:b/>
        </w:rPr>
        <w:t>Cinnire</w:t>
      </w:r>
      <w:proofErr w:type="spellEnd"/>
      <w:r w:rsidRPr="003055B0">
        <w:rPr>
          <w:b/>
        </w:rPr>
        <w:t>:</w:t>
      </w:r>
      <w:r w:rsidR="005F7DBA">
        <w:rPr>
          <w:b/>
        </w:rPr>
        <w:tab/>
      </w:r>
      <w:proofErr w:type="spellStart"/>
      <w:r w:rsidRPr="003055B0">
        <w:t>Lasfaimid</w:t>
      </w:r>
      <w:proofErr w:type="spellEnd"/>
      <w:r w:rsidRPr="003055B0">
        <w:t xml:space="preserve"> </w:t>
      </w:r>
      <w:proofErr w:type="spellStart"/>
      <w:r w:rsidRPr="003055B0">
        <w:t>coinneal</w:t>
      </w:r>
      <w:proofErr w:type="spellEnd"/>
      <w:r w:rsidRPr="003055B0">
        <w:t xml:space="preserve"> </w:t>
      </w:r>
      <w:proofErr w:type="spellStart"/>
      <w:r w:rsidRPr="003055B0">
        <w:t>anois</w:t>
      </w:r>
      <w:proofErr w:type="spellEnd"/>
      <w:r w:rsidRPr="003055B0">
        <w:t xml:space="preserve"> in </w:t>
      </w:r>
      <w:proofErr w:type="spellStart"/>
      <w:r w:rsidRPr="003055B0">
        <w:t>onóir</w:t>
      </w:r>
      <w:proofErr w:type="spellEnd"/>
      <w:r w:rsidRPr="003055B0">
        <w:t xml:space="preserve"> </w:t>
      </w:r>
      <w:proofErr w:type="spellStart"/>
      <w:r w:rsidRPr="003055B0">
        <w:t>Dé</w:t>
      </w:r>
      <w:proofErr w:type="spellEnd"/>
      <w:r w:rsidRPr="003055B0">
        <w:t xml:space="preserve"> a thug </w:t>
      </w:r>
      <w:proofErr w:type="spellStart"/>
      <w:r w:rsidRPr="003055B0">
        <w:t>solas</w:t>
      </w:r>
      <w:proofErr w:type="spellEnd"/>
      <w:r w:rsidRPr="003055B0">
        <w:t xml:space="preserve"> </w:t>
      </w:r>
      <w:proofErr w:type="gramStart"/>
      <w:r w:rsidRPr="003055B0">
        <w:t>na</w:t>
      </w:r>
      <w:proofErr w:type="gramEnd"/>
      <w:r w:rsidRPr="003055B0">
        <w:t xml:space="preserve"> </w:t>
      </w:r>
      <w:proofErr w:type="spellStart"/>
      <w:r w:rsidRPr="003055B0">
        <w:t>gréine</w:t>
      </w:r>
      <w:proofErr w:type="spellEnd"/>
      <w:r w:rsidRPr="003055B0">
        <w:t xml:space="preserve"> </w:t>
      </w:r>
      <w:proofErr w:type="spellStart"/>
      <w:r w:rsidRPr="003055B0">
        <w:t>dúinn</w:t>
      </w:r>
      <w:proofErr w:type="spellEnd"/>
      <w:r w:rsidRPr="003055B0">
        <w:t xml:space="preserve"> </w:t>
      </w:r>
      <w:proofErr w:type="spellStart"/>
      <w:r w:rsidRPr="003055B0">
        <w:t>agus</w:t>
      </w:r>
      <w:proofErr w:type="spellEnd"/>
      <w:r w:rsidRPr="003055B0">
        <w:t xml:space="preserve"> </w:t>
      </w:r>
      <w:proofErr w:type="spellStart"/>
      <w:r w:rsidRPr="003055B0">
        <w:t>cuirfimid</w:t>
      </w:r>
      <w:proofErr w:type="spellEnd"/>
      <w:r w:rsidRPr="003055B0">
        <w:t xml:space="preserve"> na </w:t>
      </w:r>
      <w:proofErr w:type="spellStart"/>
      <w:r w:rsidRPr="003055B0">
        <w:t>dearcáin</w:t>
      </w:r>
      <w:proofErr w:type="spellEnd"/>
      <w:r w:rsidRPr="003055B0">
        <w:t xml:space="preserve"> </w:t>
      </w:r>
      <w:proofErr w:type="spellStart"/>
      <w:r w:rsidRPr="003055B0">
        <w:t>agus</w:t>
      </w:r>
      <w:proofErr w:type="spellEnd"/>
      <w:r w:rsidRPr="003055B0">
        <w:t xml:space="preserve"> na </w:t>
      </w:r>
      <w:proofErr w:type="spellStart"/>
      <w:r w:rsidRPr="003055B0">
        <w:t>cnónna</w:t>
      </w:r>
      <w:proofErr w:type="spellEnd"/>
      <w:r w:rsidRPr="003055B0">
        <w:t xml:space="preserve"> </w:t>
      </w:r>
      <w:proofErr w:type="spellStart"/>
      <w:r w:rsidRPr="003055B0">
        <w:t>capaill</w:t>
      </w:r>
      <w:proofErr w:type="spellEnd"/>
      <w:r w:rsidRPr="003055B0">
        <w:t xml:space="preserve"> </w:t>
      </w:r>
      <w:proofErr w:type="spellStart"/>
      <w:r w:rsidRPr="003055B0">
        <w:t>sa</w:t>
      </w:r>
      <w:proofErr w:type="spellEnd"/>
      <w:r w:rsidRPr="003055B0">
        <w:t xml:space="preserve"> </w:t>
      </w:r>
      <w:proofErr w:type="spellStart"/>
      <w:r w:rsidRPr="003055B0">
        <w:t>chré</w:t>
      </w:r>
      <w:proofErr w:type="spellEnd"/>
      <w:r w:rsidRPr="003055B0">
        <w:t>.</w:t>
      </w:r>
    </w:p>
    <w:p w:rsidR="00F431AC" w:rsidRPr="003055B0" w:rsidRDefault="00F431AC" w:rsidP="005F7DBA">
      <w:pPr>
        <w:ind w:left="851" w:hanging="851"/>
        <w:jc w:val="center"/>
        <w:rPr>
          <w:i/>
        </w:rPr>
      </w:pPr>
      <w:proofErr w:type="spellStart"/>
      <w:r w:rsidRPr="003055B0">
        <w:rPr>
          <w:i/>
        </w:rPr>
        <w:t>Lastar</w:t>
      </w:r>
      <w:proofErr w:type="spellEnd"/>
      <w:r w:rsidRPr="003055B0">
        <w:rPr>
          <w:i/>
        </w:rPr>
        <w:t xml:space="preserve"> </w:t>
      </w:r>
      <w:proofErr w:type="spellStart"/>
      <w:r w:rsidRPr="003055B0">
        <w:rPr>
          <w:i/>
        </w:rPr>
        <w:t>coinneal</w:t>
      </w:r>
      <w:proofErr w:type="spellEnd"/>
      <w:r w:rsidRPr="003055B0">
        <w:rPr>
          <w:i/>
        </w:rPr>
        <w:t xml:space="preserve"> </w:t>
      </w:r>
      <w:proofErr w:type="spellStart"/>
      <w:r w:rsidRPr="003055B0">
        <w:rPr>
          <w:i/>
        </w:rPr>
        <w:t>agus</w:t>
      </w:r>
      <w:proofErr w:type="spellEnd"/>
      <w:r w:rsidRPr="003055B0">
        <w:rPr>
          <w:i/>
        </w:rPr>
        <w:t xml:space="preserve"> </w:t>
      </w:r>
      <w:proofErr w:type="spellStart"/>
      <w:r w:rsidRPr="003055B0">
        <w:rPr>
          <w:i/>
        </w:rPr>
        <w:t>cuirtear</w:t>
      </w:r>
      <w:proofErr w:type="spellEnd"/>
      <w:r w:rsidRPr="003055B0">
        <w:rPr>
          <w:i/>
        </w:rPr>
        <w:t xml:space="preserve"> </w:t>
      </w:r>
      <w:proofErr w:type="gramStart"/>
      <w:r w:rsidRPr="003055B0">
        <w:rPr>
          <w:i/>
        </w:rPr>
        <w:t>na</w:t>
      </w:r>
      <w:proofErr w:type="gramEnd"/>
      <w:r w:rsidRPr="003055B0">
        <w:rPr>
          <w:i/>
        </w:rPr>
        <w:t xml:space="preserve"> </w:t>
      </w:r>
      <w:proofErr w:type="spellStart"/>
      <w:r w:rsidRPr="003055B0">
        <w:rPr>
          <w:i/>
        </w:rPr>
        <w:t>dearcáin</w:t>
      </w:r>
      <w:proofErr w:type="spellEnd"/>
      <w:r w:rsidRPr="003055B0">
        <w:rPr>
          <w:i/>
        </w:rPr>
        <w:t xml:space="preserve"> </w:t>
      </w:r>
      <w:proofErr w:type="spellStart"/>
      <w:r w:rsidRPr="003055B0">
        <w:rPr>
          <w:i/>
        </w:rPr>
        <w:t>agus</w:t>
      </w:r>
      <w:proofErr w:type="spellEnd"/>
      <w:r w:rsidRPr="003055B0">
        <w:rPr>
          <w:i/>
        </w:rPr>
        <w:t xml:space="preserve"> na </w:t>
      </w:r>
      <w:proofErr w:type="spellStart"/>
      <w:r w:rsidRPr="003055B0">
        <w:rPr>
          <w:i/>
        </w:rPr>
        <w:t>cnónna</w:t>
      </w:r>
      <w:proofErr w:type="spellEnd"/>
      <w:r w:rsidRPr="003055B0">
        <w:rPr>
          <w:i/>
        </w:rPr>
        <w:t xml:space="preserve"> </w:t>
      </w:r>
      <w:proofErr w:type="spellStart"/>
      <w:r w:rsidRPr="003055B0">
        <w:rPr>
          <w:i/>
        </w:rPr>
        <w:t>capaill</w:t>
      </w:r>
      <w:proofErr w:type="spellEnd"/>
      <w:r w:rsidRPr="003055B0">
        <w:rPr>
          <w:i/>
        </w:rPr>
        <w:t xml:space="preserve"> </w:t>
      </w:r>
      <w:proofErr w:type="spellStart"/>
      <w:r w:rsidRPr="003055B0">
        <w:rPr>
          <w:i/>
        </w:rPr>
        <w:t>sa</w:t>
      </w:r>
      <w:proofErr w:type="spellEnd"/>
      <w:r w:rsidRPr="003055B0">
        <w:rPr>
          <w:i/>
        </w:rPr>
        <w:t xml:space="preserve"> </w:t>
      </w:r>
      <w:proofErr w:type="spellStart"/>
      <w:r w:rsidRPr="003055B0">
        <w:rPr>
          <w:i/>
        </w:rPr>
        <w:t>chré</w:t>
      </w:r>
      <w:proofErr w:type="spellEnd"/>
      <w:r w:rsidRPr="003055B0">
        <w:rPr>
          <w:i/>
        </w:rPr>
        <w:t>.</w:t>
      </w:r>
    </w:p>
    <w:p w:rsidR="00F431AC" w:rsidRPr="003055B0" w:rsidRDefault="00F431AC" w:rsidP="005F7DBA">
      <w:pPr>
        <w:ind w:left="851" w:hanging="851"/>
      </w:pPr>
      <w:proofErr w:type="spellStart"/>
      <w:r w:rsidRPr="003055B0">
        <w:rPr>
          <w:b/>
        </w:rPr>
        <w:t>Guth</w:t>
      </w:r>
      <w:proofErr w:type="spellEnd"/>
      <w:r w:rsidRPr="003055B0">
        <w:rPr>
          <w:b/>
        </w:rPr>
        <w:t xml:space="preserve"> 3: </w:t>
      </w:r>
      <w:r w:rsidR="005F7DBA">
        <w:rPr>
          <w:b/>
        </w:rPr>
        <w:tab/>
      </w:r>
      <w:r w:rsidRPr="003055B0">
        <w:t xml:space="preserve">Teas </w:t>
      </w:r>
      <w:proofErr w:type="gramStart"/>
      <w:r w:rsidRPr="003055B0">
        <w:t>na</w:t>
      </w:r>
      <w:proofErr w:type="gramEnd"/>
      <w:r w:rsidRPr="003055B0">
        <w:t xml:space="preserve"> </w:t>
      </w:r>
      <w:proofErr w:type="spellStart"/>
      <w:r w:rsidRPr="003055B0">
        <w:t>gréine</w:t>
      </w:r>
      <w:proofErr w:type="spellEnd"/>
      <w:r w:rsidRPr="003055B0">
        <w:t xml:space="preserve"> </w:t>
      </w:r>
      <w:proofErr w:type="spellStart"/>
      <w:r w:rsidRPr="003055B0">
        <w:t>agus</w:t>
      </w:r>
      <w:proofErr w:type="spellEnd"/>
      <w:r w:rsidRPr="003055B0">
        <w:t xml:space="preserve"> </w:t>
      </w:r>
      <w:proofErr w:type="spellStart"/>
      <w:r w:rsidRPr="003055B0">
        <w:t>báisteach</w:t>
      </w:r>
      <w:proofErr w:type="spellEnd"/>
      <w:r w:rsidRPr="003055B0">
        <w:t xml:space="preserve"> </w:t>
      </w:r>
      <w:proofErr w:type="spellStart"/>
      <w:r w:rsidRPr="003055B0">
        <w:t>ón</w:t>
      </w:r>
      <w:proofErr w:type="spellEnd"/>
      <w:r w:rsidRPr="003055B0">
        <w:t xml:space="preserve"> </w:t>
      </w:r>
      <w:proofErr w:type="spellStart"/>
      <w:r w:rsidRPr="003055B0">
        <w:t>spéir</w:t>
      </w:r>
      <w:proofErr w:type="spellEnd"/>
      <w:r w:rsidRPr="003055B0">
        <w:t xml:space="preserve"> a </w:t>
      </w:r>
      <w:proofErr w:type="spellStart"/>
      <w:r w:rsidRPr="003055B0">
        <w:t>chuireann</w:t>
      </w:r>
      <w:proofErr w:type="spellEnd"/>
      <w:r w:rsidRPr="003055B0">
        <w:t xml:space="preserve"> </w:t>
      </w:r>
      <w:proofErr w:type="spellStart"/>
      <w:r w:rsidRPr="003055B0">
        <w:t>plandaí</w:t>
      </w:r>
      <w:proofErr w:type="spellEnd"/>
      <w:r w:rsidRPr="003055B0">
        <w:t xml:space="preserve"> ag </w:t>
      </w:r>
      <w:proofErr w:type="spellStart"/>
      <w:r w:rsidRPr="003055B0">
        <w:t>fás</w:t>
      </w:r>
      <w:proofErr w:type="spellEnd"/>
      <w:r w:rsidRPr="003055B0">
        <w:t xml:space="preserve"> </w:t>
      </w:r>
      <w:proofErr w:type="spellStart"/>
      <w:r w:rsidRPr="003055B0">
        <w:t>agus</w:t>
      </w:r>
      <w:proofErr w:type="spellEnd"/>
      <w:r w:rsidRPr="003055B0">
        <w:t xml:space="preserve"> is é </w:t>
      </w:r>
      <w:proofErr w:type="spellStart"/>
      <w:r w:rsidRPr="003055B0">
        <w:t>Dia</w:t>
      </w:r>
      <w:proofErr w:type="spellEnd"/>
      <w:r w:rsidRPr="003055B0">
        <w:t xml:space="preserve"> a </w:t>
      </w:r>
      <w:proofErr w:type="spellStart"/>
      <w:r w:rsidRPr="003055B0">
        <w:t>chruthaíonn</w:t>
      </w:r>
      <w:proofErr w:type="spellEnd"/>
      <w:r w:rsidRPr="003055B0">
        <w:t xml:space="preserve"> </w:t>
      </w:r>
      <w:proofErr w:type="spellStart"/>
      <w:r w:rsidRPr="003055B0">
        <w:t>iad</w:t>
      </w:r>
      <w:proofErr w:type="spellEnd"/>
      <w:r w:rsidRPr="003055B0">
        <w:t xml:space="preserve"> </w:t>
      </w:r>
      <w:proofErr w:type="spellStart"/>
      <w:r w:rsidRPr="003055B0">
        <w:t>araon</w:t>
      </w:r>
      <w:proofErr w:type="spellEnd"/>
      <w:r w:rsidRPr="003055B0">
        <w:t>.</w:t>
      </w:r>
    </w:p>
    <w:p w:rsidR="005D3DA0" w:rsidRDefault="005D3DA0" w:rsidP="002B52B5">
      <w:pPr>
        <w:spacing w:after="0"/>
        <w:jc w:val="center"/>
        <w:rPr>
          <w:b/>
          <w:i/>
          <w:sz w:val="20"/>
          <w:szCs w:val="20"/>
        </w:rPr>
      </w:pPr>
    </w:p>
    <w:p w:rsidR="005D3DA0" w:rsidRDefault="005D3DA0" w:rsidP="002B52B5">
      <w:pPr>
        <w:spacing w:after="0"/>
        <w:jc w:val="center"/>
        <w:rPr>
          <w:b/>
          <w:i/>
          <w:sz w:val="20"/>
          <w:szCs w:val="20"/>
        </w:rPr>
      </w:pPr>
    </w:p>
    <w:p w:rsidR="002B52B5" w:rsidRPr="002B52B5" w:rsidRDefault="002B52B5" w:rsidP="002B52B5">
      <w:pPr>
        <w:spacing w:after="0"/>
        <w:jc w:val="center"/>
        <w:rPr>
          <w:b/>
          <w:i/>
          <w:sz w:val="20"/>
          <w:szCs w:val="20"/>
        </w:rPr>
      </w:pPr>
      <w:r w:rsidRPr="002B52B5">
        <w:rPr>
          <w:b/>
          <w:i/>
          <w:noProof/>
          <w:sz w:val="20"/>
          <w:szCs w:val="20"/>
          <w:lang w:val="en-IE" w:eastAsia="en-IE"/>
        </w:rPr>
        <w:drawing>
          <wp:inline distT="0" distB="0" distL="0" distR="0" wp14:anchorId="1C752D32" wp14:editId="5653A397">
            <wp:extent cx="4631690" cy="1417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dl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635978" cy="1418632"/>
                    </a:xfrm>
                    <a:prstGeom prst="rect">
                      <a:avLst/>
                    </a:prstGeom>
                  </pic:spPr>
                </pic:pic>
              </a:graphicData>
            </a:graphic>
          </wp:inline>
        </w:drawing>
      </w:r>
    </w:p>
    <w:p w:rsidR="002B52B5" w:rsidRDefault="002B52B5" w:rsidP="00D338E9">
      <w:pPr>
        <w:spacing w:after="0"/>
        <w:jc w:val="center"/>
        <w:rPr>
          <w:b/>
          <w:i/>
          <w:sz w:val="24"/>
          <w:szCs w:val="24"/>
        </w:rPr>
      </w:pPr>
    </w:p>
    <w:p w:rsidR="002B52B5" w:rsidRDefault="002B52B5" w:rsidP="00D338E9">
      <w:pPr>
        <w:spacing w:after="0"/>
        <w:jc w:val="center"/>
        <w:rPr>
          <w:b/>
          <w:i/>
          <w:sz w:val="24"/>
          <w:szCs w:val="24"/>
        </w:rPr>
      </w:pPr>
    </w:p>
    <w:p w:rsidR="002B52B5" w:rsidRDefault="002B52B5" w:rsidP="002B52B5">
      <w:pPr>
        <w:spacing w:after="0"/>
        <w:jc w:val="center"/>
        <w:rPr>
          <w:rFonts w:cstheme="minorHAnsi"/>
          <w:b/>
          <w:i/>
          <w:sz w:val="20"/>
          <w:szCs w:val="20"/>
        </w:rPr>
      </w:pPr>
    </w:p>
    <w:p w:rsidR="005F7DBA" w:rsidRDefault="005F7DBA">
      <w:pPr>
        <w:rPr>
          <w:b/>
          <w:i/>
        </w:rPr>
      </w:pPr>
      <w:r>
        <w:rPr>
          <w:b/>
          <w:i/>
        </w:rPr>
        <w:br w:type="page"/>
      </w:r>
    </w:p>
    <w:p w:rsidR="00F431AC" w:rsidRPr="003055B0" w:rsidRDefault="00F431AC" w:rsidP="003055B0">
      <w:pPr>
        <w:pStyle w:val="NoSpacing"/>
        <w:jc w:val="center"/>
        <w:rPr>
          <w:b/>
          <w:i/>
        </w:rPr>
      </w:pPr>
      <w:proofErr w:type="gramStart"/>
      <w:r w:rsidRPr="003055B0">
        <w:rPr>
          <w:b/>
          <w:i/>
        </w:rPr>
        <w:t xml:space="preserve">An  </w:t>
      </w:r>
      <w:proofErr w:type="spellStart"/>
      <w:r w:rsidRPr="003055B0">
        <w:rPr>
          <w:b/>
          <w:i/>
        </w:rPr>
        <w:t>Áit</w:t>
      </w:r>
      <w:proofErr w:type="spellEnd"/>
      <w:proofErr w:type="gramEnd"/>
      <w:r w:rsidRPr="003055B0">
        <w:rPr>
          <w:b/>
          <w:i/>
        </w:rPr>
        <w:t xml:space="preserve">  </w:t>
      </w:r>
      <w:proofErr w:type="spellStart"/>
      <w:r w:rsidRPr="003055B0">
        <w:rPr>
          <w:b/>
          <w:i/>
        </w:rPr>
        <w:t>Álainn</w:t>
      </w:r>
      <w:proofErr w:type="spellEnd"/>
      <w:r w:rsidRPr="003055B0">
        <w:rPr>
          <w:b/>
          <w:i/>
        </w:rPr>
        <w:t xml:space="preserve">  </w:t>
      </w:r>
      <w:proofErr w:type="spellStart"/>
      <w:r w:rsidRPr="003055B0">
        <w:rPr>
          <w:b/>
          <w:i/>
        </w:rPr>
        <w:t>Seo</w:t>
      </w:r>
      <w:proofErr w:type="spellEnd"/>
    </w:p>
    <w:p w:rsidR="00F431AC" w:rsidRPr="003055B0" w:rsidRDefault="00F431AC" w:rsidP="003055B0">
      <w:pPr>
        <w:pStyle w:val="NoSpacing"/>
        <w:jc w:val="center"/>
        <w:rPr>
          <w:i/>
        </w:rPr>
      </w:pPr>
      <w:proofErr w:type="gramStart"/>
      <w:r w:rsidRPr="003055B0">
        <w:rPr>
          <w:i/>
        </w:rPr>
        <w:t>An</w:t>
      </w:r>
      <w:proofErr w:type="gramEnd"/>
      <w:r w:rsidRPr="003055B0">
        <w:rPr>
          <w:i/>
        </w:rPr>
        <w:t xml:space="preserve"> </w:t>
      </w:r>
      <w:proofErr w:type="spellStart"/>
      <w:r w:rsidRPr="003055B0">
        <w:rPr>
          <w:i/>
        </w:rPr>
        <w:t>ghrian</w:t>
      </w:r>
      <w:proofErr w:type="spellEnd"/>
      <w:r w:rsidRPr="003055B0">
        <w:rPr>
          <w:i/>
        </w:rPr>
        <w:t xml:space="preserve"> ag </w:t>
      </w:r>
      <w:proofErr w:type="spellStart"/>
      <w:r w:rsidRPr="003055B0">
        <w:rPr>
          <w:i/>
        </w:rPr>
        <w:t>scalladh</w:t>
      </w:r>
      <w:proofErr w:type="spellEnd"/>
      <w:r w:rsidRPr="003055B0">
        <w:rPr>
          <w:i/>
        </w:rPr>
        <w:t xml:space="preserve"> </w:t>
      </w:r>
      <w:proofErr w:type="spellStart"/>
      <w:r w:rsidRPr="003055B0">
        <w:rPr>
          <w:i/>
        </w:rPr>
        <w:t>anuas</w:t>
      </w:r>
      <w:proofErr w:type="spellEnd"/>
    </w:p>
    <w:p w:rsidR="00F431AC" w:rsidRPr="003055B0" w:rsidRDefault="00F431AC" w:rsidP="003055B0">
      <w:pPr>
        <w:pStyle w:val="NoSpacing"/>
        <w:jc w:val="center"/>
        <w:rPr>
          <w:i/>
        </w:rPr>
      </w:pPr>
      <w:proofErr w:type="spellStart"/>
      <w:proofErr w:type="gramStart"/>
      <w:r w:rsidRPr="003055B0">
        <w:rPr>
          <w:i/>
        </w:rPr>
        <w:t>tugann</w:t>
      </w:r>
      <w:proofErr w:type="spellEnd"/>
      <w:proofErr w:type="gramEnd"/>
      <w:r w:rsidRPr="003055B0">
        <w:rPr>
          <w:i/>
        </w:rPr>
        <w:t xml:space="preserve"> </w:t>
      </w:r>
      <w:proofErr w:type="spellStart"/>
      <w:r w:rsidRPr="003055B0">
        <w:rPr>
          <w:i/>
        </w:rPr>
        <w:t>beocht</w:t>
      </w:r>
      <w:proofErr w:type="spellEnd"/>
      <w:r w:rsidRPr="003055B0">
        <w:rPr>
          <w:i/>
        </w:rPr>
        <w:t xml:space="preserve"> don </w:t>
      </w:r>
      <w:proofErr w:type="spellStart"/>
      <w:r w:rsidRPr="003055B0">
        <w:rPr>
          <w:i/>
        </w:rPr>
        <w:t>síol</w:t>
      </w:r>
      <w:proofErr w:type="spellEnd"/>
      <w:r w:rsidRPr="003055B0">
        <w:rPr>
          <w:i/>
        </w:rPr>
        <w:t xml:space="preserve"> </w:t>
      </w:r>
      <w:proofErr w:type="spellStart"/>
      <w:r w:rsidRPr="003055B0">
        <w:rPr>
          <w:i/>
        </w:rPr>
        <w:t>beag</w:t>
      </w:r>
      <w:proofErr w:type="spellEnd"/>
      <w:r w:rsidRPr="003055B0">
        <w:rPr>
          <w:i/>
        </w:rPr>
        <w:t xml:space="preserve"> </w:t>
      </w:r>
      <w:proofErr w:type="spellStart"/>
      <w:r w:rsidRPr="003055B0">
        <w:rPr>
          <w:i/>
        </w:rPr>
        <w:t>sa</w:t>
      </w:r>
      <w:proofErr w:type="spellEnd"/>
      <w:r w:rsidRPr="003055B0">
        <w:rPr>
          <w:i/>
        </w:rPr>
        <w:t xml:space="preserve"> </w:t>
      </w:r>
      <w:proofErr w:type="spellStart"/>
      <w:r w:rsidRPr="003055B0">
        <w:rPr>
          <w:i/>
        </w:rPr>
        <w:t>chré</w:t>
      </w:r>
      <w:proofErr w:type="spellEnd"/>
      <w:r w:rsidRPr="003055B0">
        <w:rPr>
          <w:i/>
        </w:rPr>
        <w:t>,</w:t>
      </w:r>
    </w:p>
    <w:p w:rsidR="00F431AC" w:rsidRPr="003055B0" w:rsidRDefault="00F431AC" w:rsidP="003055B0">
      <w:pPr>
        <w:pStyle w:val="NoSpacing"/>
        <w:jc w:val="center"/>
        <w:rPr>
          <w:i/>
        </w:rPr>
      </w:pPr>
      <w:proofErr w:type="gramStart"/>
      <w:r w:rsidRPr="003055B0">
        <w:rPr>
          <w:i/>
        </w:rPr>
        <w:t>is</w:t>
      </w:r>
      <w:proofErr w:type="gramEnd"/>
      <w:r w:rsidRPr="003055B0">
        <w:rPr>
          <w:i/>
        </w:rPr>
        <w:t xml:space="preserve"> </w:t>
      </w:r>
      <w:proofErr w:type="spellStart"/>
      <w:r w:rsidRPr="003055B0">
        <w:rPr>
          <w:i/>
        </w:rPr>
        <w:t>fásann</w:t>
      </w:r>
      <w:proofErr w:type="spellEnd"/>
      <w:r w:rsidRPr="003055B0">
        <w:rPr>
          <w:i/>
        </w:rPr>
        <w:t xml:space="preserve"> na </w:t>
      </w:r>
      <w:proofErr w:type="spellStart"/>
      <w:r w:rsidRPr="003055B0">
        <w:rPr>
          <w:i/>
        </w:rPr>
        <w:t>plandaí</w:t>
      </w:r>
      <w:proofErr w:type="spellEnd"/>
      <w:r w:rsidRPr="003055B0">
        <w:rPr>
          <w:i/>
        </w:rPr>
        <w:t xml:space="preserve"> go </w:t>
      </w:r>
      <w:proofErr w:type="spellStart"/>
      <w:r w:rsidRPr="003055B0">
        <w:rPr>
          <w:i/>
        </w:rPr>
        <w:t>léir</w:t>
      </w:r>
      <w:proofErr w:type="spellEnd"/>
      <w:r w:rsidRPr="003055B0">
        <w:rPr>
          <w:i/>
        </w:rPr>
        <w:t>.</w:t>
      </w:r>
    </w:p>
    <w:p w:rsidR="00F431AC" w:rsidRPr="003055B0" w:rsidRDefault="00F431AC" w:rsidP="003055B0">
      <w:pPr>
        <w:pStyle w:val="NoSpacing"/>
        <w:jc w:val="center"/>
        <w:rPr>
          <w:i/>
        </w:rPr>
      </w:pPr>
      <w:proofErr w:type="spellStart"/>
      <w:r w:rsidRPr="003055B0">
        <w:rPr>
          <w:i/>
        </w:rPr>
        <w:t>Cuireann</w:t>
      </w:r>
      <w:proofErr w:type="spellEnd"/>
      <w:r w:rsidRPr="003055B0">
        <w:rPr>
          <w:i/>
        </w:rPr>
        <w:t xml:space="preserve"> </w:t>
      </w:r>
      <w:proofErr w:type="spellStart"/>
      <w:r w:rsidRPr="003055B0">
        <w:rPr>
          <w:i/>
        </w:rPr>
        <w:t>siad</w:t>
      </w:r>
      <w:proofErr w:type="spellEnd"/>
      <w:r w:rsidRPr="003055B0">
        <w:rPr>
          <w:i/>
        </w:rPr>
        <w:t xml:space="preserve"> gach </w:t>
      </w:r>
      <w:proofErr w:type="spellStart"/>
      <w:r w:rsidRPr="003055B0">
        <w:rPr>
          <w:i/>
        </w:rPr>
        <w:t>rud</w:t>
      </w:r>
      <w:proofErr w:type="spellEnd"/>
      <w:r w:rsidRPr="003055B0">
        <w:rPr>
          <w:i/>
        </w:rPr>
        <w:t xml:space="preserve"> </w:t>
      </w:r>
      <w:proofErr w:type="spellStart"/>
      <w:r w:rsidRPr="003055B0">
        <w:rPr>
          <w:i/>
        </w:rPr>
        <w:t>ar</w:t>
      </w:r>
      <w:proofErr w:type="spellEnd"/>
      <w:r w:rsidRPr="003055B0">
        <w:rPr>
          <w:i/>
        </w:rPr>
        <w:t xml:space="preserve"> </w:t>
      </w:r>
      <w:proofErr w:type="spellStart"/>
      <w:r w:rsidRPr="003055B0">
        <w:rPr>
          <w:i/>
        </w:rPr>
        <w:t>fáil</w:t>
      </w:r>
      <w:proofErr w:type="spellEnd"/>
      <w:r w:rsidRPr="003055B0">
        <w:rPr>
          <w:i/>
        </w:rPr>
        <w:t>,</w:t>
      </w:r>
    </w:p>
    <w:p w:rsidR="00F431AC" w:rsidRPr="003055B0" w:rsidRDefault="00F431AC" w:rsidP="003055B0">
      <w:pPr>
        <w:pStyle w:val="NoSpacing"/>
        <w:jc w:val="center"/>
        <w:rPr>
          <w:i/>
        </w:rPr>
      </w:pPr>
      <w:proofErr w:type="spellStart"/>
      <w:proofErr w:type="gramStart"/>
      <w:r w:rsidRPr="003055B0">
        <w:rPr>
          <w:i/>
        </w:rPr>
        <w:t>bia</w:t>
      </w:r>
      <w:proofErr w:type="spellEnd"/>
      <w:proofErr w:type="gramEnd"/>
      <w:r w:rsidRPr="003055B0">
        <w:rPr>
          <w:i/>
        </w:rPr>
        <w:t xml:space="preserve"> le </w:t>
      </w:r>
      <w:proofErr w:type="spellStart"/>
      <w:r w:rsidRPr="003055B0">
        <w:rPr>
          <w:i/>
        </w:rPr>
        <w:t>hithe</w:t>
      </w:r>
      <w:proofErr w:type="spellEnd"/>
      <w:r w:rsidRPr="003055B0">
        <w:rPr>
          <w:i/>
        </w:rPr>
        <w:t xml:space="preserve"> </w:t>
      </w:r>
      <w:proofErr w:type="spellStart"/>
      <w:r w:rsidRPr="003055B0">
        <w:rPr>
          <w:i/>
        </w:rPr>
        <w:t>agus</w:t>
      </w:r>
      <w:proofErr w:type="spellEnd"/>
      <w:r w:rsidRPr="003055B0">
        <w:rPr>
          <w:i/>
        </w:rPr>
        <w:t xml:space="preserve"> </w:t>
      </w:r>
      <w:proofErr w:type="spellStart"/>
      <w:r w:rsidRPr="003055B0">
        <w:rPr>
          <w:i/>
        </w:rPr>
        <w:t>aer</w:t>
      </w:r>
      <w:proofErr w:type="spellEnd"/>
      <w:r w:rsidRPr="003055B0">
        <w:rPr>
          <w:i/>
        </w:rPr>
        <w:t xml:space="preserve"> </w:t>
      </w:r>
      <w:proofErr w:type="spellStart"/>
      <w:r w:rsidRPr="003055B0">
        <w:rPr>
          <w:i/>
        </w:rPr>
        <w:t>folláin</w:t>
      </w:r>
      <w:proofErr w:type="spellEnd"/>
      <w:r w:rsidRPr="003055B0">
        <w:rPr>
          <w:i/>
        </w:rPr>
        <w:t>.</w:t>
      </w:r>
    </w:p>
    <w:p w:rsidR="00F431AC" w:rsidRPr="003055B0" w:rsidRDefault="00F431AC" w:rsidP="003055B0">
      <w:pPr>
        <w:pStyle w:val="NoSpacing"/>
        <w:jc w:val="center"/>
        <w:rPr>
          <w:i/>
        </w:rPr>
      </w:pPr>
      <w:proofErr w:type="spellStart"/>
      <w:r w:rsidRPr="003055B0">
        <w:rPr>
          <w:i/>
        </w:rPr>
        <w:t>Nach</w:t>
      </w:r>
      <w:proofErr w:type="spellEnd"/>
      <w:r w:rsidRPr="003055B0">
        <w:rPr>
          <w:i/>
        </w:rPr>
        <w:t xml:space="preserve"> </w:t>
      </w:r>
      <w:proofErr w:type="spellStart"/>
      <w:r w:rsidRPr="003055B0">
        <w:rPr>
          <w:i/>
        </w:rPr>
        <w:t>iontach</w:t>
      </w:r>
      <w:proofErr w:type="spellEnd"/>
      <w:r w:rsidRPr="003055B0">
        <w:rPr>
          <w:i/>
        </w:rPr>
        <w:t xml:space="preserve"> </w:t>
      </w:r>
      <w:proofErr w:type="gramStart"/>
      <w:r w:rsidRPr="003055B0">
        <w:rPr>
          <w:i/>
        </w:rPr>
        <w:t>an</w:t>
      </w:r>
      <w:proofErr w:type="gramEnd"/>
      <w:r w:rsidRPr="003055B0">
        <w:rPr>
          <w:i/>
        </w:rPr>
        <w:t xml:space="preserve"> </w:t>
      </w:r>
      <w:proofErr w:type="spellStart"/>
      <w:r w:rsidRPr="003055B0">
        <w:rPr>
          <w:i/>
        </w:rPr>
        <w:t>bronntanas</w:t>
      </w:r>
      <w:proofErr w:type="spellEnd"/>
      <w:r w:rsidRPr="003055B0">
        <w:rPr>
          <w:i/>
        </w:rPr>
        <w:t xml:space="preserve"> </w:t>
      </w:r>
      <w:proofErr w:type="spellStart"/>
      <w:r w:rsidRPr="003055B0">
        <w:rPr>
          <w:i/>
        </w:rPr>
        <w:t>dúinn</w:t>
      </w:r>
      <w:proofErr w:type="spellEnd"/>
      <w:r w:rsidRPr="003055B0">
        <w:rPr>
          <w:i/>
        </w:rPr>
        <w:t xml:space="preserve"> é </w:t>
      </w:r>
      <w:proofErr w:type="spellStart"/>
      <w:r w:rsidRPr="003055B0">
        <w:rPr>
          <w:i/>
        </w:rPr>
        <w:t>seo</w:t>
      </w:r>
      <w:proofErr w:type="spellEnd"/>
      <w:r w:rsidRPr="003055B0">
        <w:rPr>
          <w:i/>
        </w:rPr>
        <w:t>?</w:t>
      </w:r>
    </w:p>
    <w:p w:rsidR="00F431AC" w:rsidRPr="005F7DBA" w:rsidRDefault="00F431AC" w:rsidP="005F7DBA">
      <w:pPr>
        <w:pStyle w:val="NoSpacing"/>
        <w:rPr>
          <w:i/>
        </w:rPr>
      </w:pPr>
    </w:p>
    <w:p w:rsidR="00D338E9" w:rsidRPr="005F7DBA" w:rsidRDefault="002B52B5" w:rsidP="005F7DBA">
      <w:pPr>
        <w:pStyle w:val="NoSpacing"/>
        <w:rPr>
          <w:b/>
          <w:i/>
        </w:rPr>
      </w:pPr>
      <w:r w:rsidRPr="005F7DBA">
        <w:rPr>
          <w:b/>
          <w:i/>
        </w:rPr>
        <w:t>(</w:t>
      </w:r>
      <w:proofErr w:type="spellStart"/>
      <w:r w:rsidR="00F431AC" w:rsidRPr="005F7DBA">
        <w:rPr>
          <w:b/>
          <w:i/>
        </w:rPr>
        <w:t>Máirtín</w:t>
      </w:r>
      <w:proofErr w:type="spellEnd"/>
      <w:r w:rsidR="00F431AC" w:rsidRPr="005F7DBA">
        <w:rPr>
          <w:b/>
          <w:i/>
        </w:rPr>
        <w:t xml:space="preserve"> Ó </w:t>
      </w:r>
      <w:proofErr w:type="spellStart"/>
      <w:r w:rsidR="00F431AC" w:rsidRPr="005F7DBA">
        <w:rPr>
          <w:b/>
          <w:i/>
        </w:rPr>
        <w:t>Dubhghaill</w:t>
      </w:r>
      <w:proofErr w:type="spellEnd"/>
      <w:r w:rsidR="00F431AC" w:rsidRPr="005F7DBA">
        <w:rPr>
          <w:b/>
          <w:i/>
        </w:rPr>
        <w:t>,</w:t>
      </w:r>
      <w:r w:rsidRPr="005F7DBA">
        <w:rPr>
          <w:b/>
          <w:i/>
        </w:rPr>
        <w:t xml:space="preserve"> </w:t>
      </w:r>
      <w:r w:rsidR="00F431AC" w:rsidRPr="005F7DBA">
        <w:rPr>
          <w:b/>
          <w:i/>
        </w:rPr>
        <w:t>Fran Hegarty</w:t>
      </w:r>
      <w:r w:rsidRPr="005F7DBA">
        <w:rPr>
          <w:b/>
          <w:i/>
        </w:rPr>
        <w:t>)</w:t>
      </w:r>
      <w:r w:rsidR="00D338E9" w:rsidRPr="005F7DBA">
        <w:rPr>
          <w:b/>
          <w:i/>
        </w:rPr>
        <w:t xml:space="preserve">  </w:t>
      </w:r>
    </w:p>
    <w:p w:rsidR="00F431AC" w:rsidRPr="005F7DBA" w:rsidRDefault="002B52B5" w:rsidP="005F7DBA">
      <w:pPr>
        <w:pStyle w:val="NoSpacing"/>
        <w:rPr>
          <w:b/>
          <w:i/>
        </w:rPr>
      </w:pPr>
      <w:r w:rsidRPr="005F7DBA">
        <w:rPr>
          <w:b/>
          <w:i/>
        </w:rPr>
        <w:t>(</w:t>
      </w:r>
      <w:proofErr w:type="spellStart"/>
      <w:r w:rsidR="00F431AC" w:rsidRPr="005F7DBA">
        <w:rPr>
          <w:b/>
          <w:i/>
        </w:rPr>
        <w:t>Ceol</w:t>
      </w:r>
      <w:proofErr w:type="spellEnd"/>
      <w:r w:rsidR="00F431AC" w:rsidRPr="005F7DBA">
        <w:rPr>
          <w:b/>
          <w:i/>
        </w:rPr>
        <w:t xml:space="preserve"> </w:t>
      </w:r>
      <w:proofErr w:type="spellStart"/>
      <w:r w:rsidR="00F431AC" w:rsidRPr="005F7DBA">
        <w:rPr>
          <w:b/>
          <w:i/>
        </w:rPr>
        <w:t>ar</w:t>
      </w:r>
      <w:proofErr w:type="spellEnd"/>
      <w:r w:rsidR="00F431AC" w:rsidRPr="005F7DBA">
        <w:rPr>
          <w:b/>
          <w:i/>
        </w:rPr>
        <w:t xml:space="preserve"> </w:t>
      </w:r>
      <w:proofErr w:type="gramStart"/>
      <w:r w:rsidR="00F431AC" w:rsidRPr="005F7DBA">
        <w:rPr>
          <w:b/>
          <w:i/>
        </w:rPr>
        <w:t>an</w:t>
      </w:r>
      <w:proofErr w:type="gramEnd"/>
      <w:r w:rsidR="00F431AC" w:rsidRPr="005F7DBA">
        <w:rPr>
          <w:b/>
          <w:i/>
        </w:rPr>
        <w:t xml:space="preserve"> </w:t>
      </w:r>
      <w:proofErr w:type="spellStart"/>
      <w:r w:rsidR="00F431AC" w:rsidRPr="005F7DBA">
        <w:rPr>
          <w:b/>
          <w:i/>
        </w:rPr>
        <w:t>dlúth-cheirnín</w:t>
      </w:r>
      <w:proofErr w:type="spellEnd"/>
      <w:r w:rsidR="00F431AC" w:rsidRPr="005F7DBA">
        <w:rPr>
          <w:b/>
          <w:i/>
        </w:rPr>
        <w:t xml:space="preserve"> a </w:t>
      </w:r>
      <w:proofErr w:type="spellStart"/>
      <w:r w:rsidR="00F431AC" w:rsidRPr="005F7DBA">
        <w:rPr>
          <w:b/>
          <w:i/>
        </w:rPr>
        <w:t>théann</w:t>
      </w:r>
      <w:proofErr w:type="spellEnd"/>
      <w:r w:rsidR="00F431AC" w:rsidRPr="005F7DBA">
        <w:rPr>
          <w:b/>
          <w:i/>
        </w:rPr>
        <w:t xml:space="preserve"> le </w:t>
      </w:r>
      <w:proofErr w:type="spellStart"/>
      <w:r w:rsidR="00F431AC" w:rsidRPr="005F7DBA">
        <w:rPr>
          <w:b/>
          <w:i/>
        </w:rPr>
        <w:t>Beo</w:t>
      </w:r>
      <w:proofErr w:type="spellEnd"/>
      <w:r w:rsidR="00F431AC" w:rsidRPr="005F7DBA">
        <w:rPr>
          <w:b/>
          <w:i/>
        </w:rPr>
        <w:t xml:space="preserve"> go </w:t>
      </w:r>
      <w:proofErr w:type="spellStart"/>
      <w:r w:rsidR="00F431AC" w:rsidRPr="005F7DBA">
        <w:rPr>
          <w:b/>
          <w:i/>
        </w:rPr>
        <w:t>Deo</w:t>
      </w:r>
      <w:proofErr w:type="spellEnd"/>
      <w:r w:rsidR="00F431AC" w:rsidRPr="005F7DBA">
        <w:rPr>
          <w:b/>
          <w:i/>
        </w:rPr>
        <w:t xml:space="preserve"> 8</w:t>
      </w:r>
      <w:r w:rsidRPr="005F7DBA">
        <w:rPr>
          <w:b/>
          <w:i/>
        </w:rPr>
        <w:t>)</w:t>
      </w:r>
    </w:p>
    <w:p w:rsidR="002B52B5" w:rsidRPr="003055B0" w:rsidRDefault="002B52B5" w:rsidP="00F431AC">
      <w:pPr>
        <w:rPr>
          <w:rFonts w:cstheme="minorHAnsi"/>
          <w:b/>
        </w:rPr>
      </w:pPr>
    </w:p>
    <w:p w:rsidR="00F431AC" w:rsidRPr="003055B0" w:rsidRDefault="00F431AC" w:rsidP="005F7DBA">
      <w:pPr>
        <w:ind w:left="851" w:hanging="851"/>
        <w:rPr>
          <w:rFonts w:cstheme="minorHAnsi"/>
          <w:i/>
        </w:rPr>
      </w:pPr>
      <w:proofErr w:type="spellStart"/>
      <w:r w:rsidRPr="003055B0">
        <w:rPr>
          <w:rFonts w:cstheme="minorHAnsi"/>
          <w:b/>
        </w:rPr>
        <w:t>Cinnire</w:t>
      </w:r>
      <w:proofErr w:type="spellEnd"/>
      <w:r w:rsidRPr="003055B0">
        <w:rPr>
          <w:rFonts w:cstheme="minorHAnsi"/>
          <w:b/>
        </w:rPr>
        <w:t xml:space="preserve">:  </w:t>
      </w:r>
      <w:proofErr w:type="spellStart"/>
      <w:r w:rsidRPr="003055B0">
        <w:rPr>
          <w:rFonts w:cstheme="minorHAnsi"/>
        </w:rPr>
        <w:t>Dúi</w:t>
      </w:r>
      <w:r w:rsidR="005F7DBA">
        <w:rPr>
          <w:rFonts w:cstheme="minorHAnsi"/>
        </w:rPr>
        <w:t>rt</w:t>
      </w:r>
      <w:proofErr w:type="spellEnd"/>
      <w:r w:rsidR="005F7DBA">
        <w:rPr>
          <w:rFonts w:cstheme="minorHAnsi"/>
        </w:rPr>
        <w:t xml:space="preserve"> an </w:t>
      </w:r>
      <w:proofErr w:type="spellStart"/>
      <w:r w:rsidR="005F7DBA">
        <w:rPr>
          <w:rFonts w:cstheme="minorHAnsi"/>
        </w:rPr>
        <w:t>fáidh</w:t>
      </w:r>
      <w:proofErr w:type="spellEnd"/>
      <w:r w:rsidR="005F7DBA">
        <w:rPr>
          <w:rFonts w:cstheme="minorHAnsi"/>
        </w:rPr>
        <w:t xml:space="preserve"> </w:t>
      </w:r>
      <w:proofErr w:type="spellStart"/>
      <w:proofErr w:type="gramStart"/>
      <w:r w:rsidR="005F7DBA">
        <w:rPr>
          <w:rFonts w:cstheme="minorHAnsi"/>
        </w:rPr>
        <w:t>Ióéil</w:t>
      </w:r>
      <w:proofErr w:type="spellEnd"/>
      <w:r w:rsidR="005F7DBA">
        <w:rPr>
          <w:rFonts w:cstheme="minorHAnsi"/>
        </w:rPr>
        <w:t xml:space="preserve">  (</w:t>
      </w:r>
      <w:proofErr w:type="gramEnd"/>
      <w:r w:rsidR="005F7DBA">
        <w:rPr>
          <w:rFonts w:cstheme="minorHAnsi"/>
        </w:rPr>
        <w:t>2: 23 – 27)</w:t>
      </w:r>
      <w:r w:rsidRPr="003055B0">
        <w:rPr>
          <w:rFonts w:cstheme="minorHAnsi"/>
        </w:rPr>
        <w:t>:</w:t>
      </w:r>
    </w:p>
    <w:p w:rsidR="00F431AC" w:rsidRPr="003055B0" w:rsidRDefault="00F431AC" w:rsidP="005F7DBA">
      <w:pPr>
        <w:ind w:left="851" w:hanging="131"/>
        <w:rPr>
          <w:rFonts w:cstheme="minorHAnsi"/>
          <w:i/>
        </w:rPr>
      </w:pPr>
      <w:r w:rsidRPr="003055B0">
        <w:rPr>
          <w:rFonts w:cstheme="minorHAnsi"/>
        </w:rPr>
        <w:t>“</w:t>
      </w:r>
      <w:proofErr w:type="spellStart"/>
      <w:r w:rsidRPr="003055B0">
        <w:rPr>
          <w:rFonts w:cstheme="minorHAnsi"/>
        </w:rPr>
        <w:t>Bíodh</w:t>
      </w:r>
      <w:proofErr w:type="spellEnd"/>
      <w:r w:rsidRPr="003055B0">
        <w:rPr>
          <w:rFonts w:cstheme="minorHAnsi"/>
        </w:rPr>
        <w:t xml:space="preserve"> </w:t>
      </w:r>
      <w:proofErr w:type="spellStart"/>
      <w:r w:rsidRPr="003055B0">
        <w:rPr>
          <w:rFonts w:cstheme="minorHAnsi"/>
        </w:rPr>
        <w:t>áthas</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w:t>
      </w:r>
      <w:proofErr w:type="spellStart"/>
      <w:r w:rsidRPr="003055B0">
        <w:rPr>
          <w:rFonts w:cstheme="minorHAnsi"/>
        </w:rPr>
        <w:t>gairdeas</w:t>
      </w:r>
      <w:proofErr w:type="spellEnd"/>
      <w:r w:rsidRPr="003055B0">
        <w:rPr>
          <w:rFonts w:cstheme="minorHAnsi"/>
        </w:rPr>
        <w:t xml:space="preserve"> </w:t>
      </w:r>
      <w:proofErr w:type="spellStart"/>
      <w:r w:rsidRPr="003055B0">
        <w:rPr>
          <w:rFonts w:cstheme="minorHAnsi"/>
        </w:rPr>
        <w:t>oraibh</w:t>
      </w:r>
      <w:proofErr w:type="spellEnd"/>
      <w:r w:rsidRPr="003055B0">
        <w:rPr>
          <w:rFonts w:cstheme="minorHAnsi"/>
        </w:rPr>
        <w:t xml:space="preserve"> </w:t>
      </w:r>
      <w:proofErr w:type="spellStart"/>
      <w:r w:rsidRPr="003055B0">
        <w:rPr>
          <w:rFonts w:cstheme="minorHAnsi"/>
        </w:rPr>
        <w:t>ar</w:t>
      </w:r>
      <w:proofErr w:type="spellEnd"/>
      <w:r w:rsidRPr="003055B0">
        <w:rPr>
          <w:rFonts w:cstheme="minorHAnsi"/>
        </w:rPr>
        <w:t xml:space="preserve"> son </w:t>
      </w:r>
      <w:proofErr w:type="gramStart"/>
      <w:r w:rsidRPr="003055B0">
        <w:rPr>
          <w:rFonts w:cstheme="minorHAnsi"/>
        </w:rPr>
        <w:t>an</w:t>
      </w:r>
      <w:proofErr w:type="gramEnd"/>
      <w:r w:rsidRPr="003055B0">
        <w:rPr>
          <w:rFonts w:cstheme="minorHAnsi"/>
        </w:rPr>
        <w:t xml:space="preserve"> Tiarna, </w:t>
      </w:r>
      <w:proofErr w:type="spellStart"/>
      <w:r w:rsidRPr="003055B0">
        <w:rPr>
          <w:rFonts w:cstheme="minorHAnsi"/>
        </w:rPr>
        <w:t>bhur</w:t>
      </w:r>
      <w:proofErr w:type="spellEnd"/>
      <w:r w:rsidRPr="003055B0">
        <w:rPr>
          <w:rFonts w:cstheme="minorHAnsi"/>
        </w:rPr>
        <w:t xml:space="preserve"> </w:t>
      </w:r>
      <w:proofErr w:type="spellStart"/>
      <w:r w:rsidRPr="003055B0">
        <w:rPr>
          <w:rFonts w:cstheme="minorHAnsi"/>
        </w:rPr>
        <w:t>nDia</w:t>
      </w:r>
      <w:proofErr w:type="spellEnd"/>
      <w:r w:rsidRPr="003055B0">
        <w:rPr>
          <w:rFonts w:cstheme="minorHAnsi"/>
        </w:rPr>
        <w:t xml:space="preserve">. </w:t>
      </w:r>
      <w:proofErr w:type="spellStart"/>
      <w:r w:rsidRPr="003055B0">
        <w:rPr>
          <w:rFonts w:cstheme="minorHAnsi"/>
        </w:rPr>
        <w:t>Óir</w:t>
      </w:r>
      <w:proofErr w:type="spellEnd"/>
      <w:proofErr w:type="gramStart"/>
      <w:r w:rsidRPr="003055B0">
        <w:rPr>
          <w:rFonts w:cstheme="minorHAnsi"/>
        </w:rPr>
        <w:t>, ..</w:t>
      </w:r>
      <w:proofErr w:type="spellStart"/>
      <w:r w:rsidRPr="003055B0">
        <w:rPr>
          <w:rFonts w:cstheme="minorHAnsi"/>
        </w:rPr>
        <w:t>chuir</w:t>
      </w:r>
      <w:proofErr w:type="spellEnd"/>
      <w:proofErr w:type="gramEnd"/>
      <w:r w:rsidRPr="003055B0">
        <w:rPr>
          <w:rFonts w:cstheme="minorHAnsi"/>
        </w:rPr>
        <w:t xml:space="preserve"> </w:t>
      </w:r>
      <w:proofErr w:type="spellStart"/>
      <w:r w:rsidRPr="003055B0">
        <w:rPr>
          <w:rFonts w:cstheme="minorHAnsi"/>
        </w:rPr>
        <w:t>sé</w:t>
      </w:r>
      <w:proofErr w:type="spellEnd"/>
      <w:r w:rsidRPr="003055B0">
        <w:rPr>
          <w:rFonts w:cstheme="minorHAnsi"/>
        </w:rPr>
        <w:t xml:space="preserve"> </w:t>
      </w:r>
      <w:proofErr w:type="spellStart"/>
      <w:r w:rsidRPr="003055B0">
        <w:rPr>
          <w:rFonts w:cstheme="minorHAnsi"/>
        </w:rPr>
        <w:t>flúirse</w:t>
      </w:r>
      <w:proofErr w:type="spellEnd"/>
      <w:r w:rsidRPr="003055B0">
        <w:rPr>
          <w:rFonts w:cstheme="minorHAnsi"/>
        </w:rPr>
        <w:t xml:space="preserve"> </w:t>
      </w:r>
      <w:proofErr w:type="spellStart"/>
      <w:r w:rsidRPr="003055B0">
        <w:rPr>
          <w:rFonts w:cstheme="minorHAnsi"/>
        </w:rPr>
        <w:t>báistí</w:t>
      </w:r>
      <w:proofErr w:type="spellEnd"/>
      <w:r w:rsidRPr="003055B0">
        <w:rPr>
          <w:rFonts w:cstheme="minorHAnsi"/>
        </w:rPr>
        <w:t xml:space="preserve"> </w:t>
      </w:r>
      <w:proofErr w:type="spellStart"/>
      <w:r w:rsidRPr="003055B0">
        <w:rPr>
          <w:rFonts w:cstheme="minorHAnsi"/>
        </w:rPr>
        <w:t>anuas</w:t>
      </w:r>
      <w:proofErr w:type="spellEnd"/>
      <w:r w:rsidRPr="003055B0">
        <w:rPr>
          <w:rFonts w:cstheme="minorHAnsi"/>
        </w:rPr>
        <w:t xml:space="preserve"> </w:t>
      </w:r>
      <w:proofErr w:type="spellStart"/>
      <w:r w:rsidRPr="003055B0">
        <w:rPr>
          <w:rFonts w:cstheme="minorHAnsi"/>
        </w:rPr>
        <w:t>oraibh</w:t>
      </w:r>
      <w:proofErr w:type="spellEnd"/>
      <w:r w:rsidRPr="003055B0">
        <w:rPr>
          <w:rFonts w:cstheme="minorHAnsi"/>
        </w:rPr>
        <w:t xml:space="preserve">…  </w:t>
      </w:r>
      <w:proofErr w:type="spellStart"/>
      <w:r w:rsidRPr="003055B0">
        <w:rPr>
          <w:rFonts w:cstheme="minorHAnsi"/>
        </w:rPr>
        <w:t>Íosfaidh</w:t>
      </w:r>
      <w:proofErr w:type="spellEnd"/>
      <w:r w:rsidRPr="003055B0">
        <w:rPr>
          <w:rFonts w:cstheme="minorHAnsi"/>
        </w:rPr>
        <w:t xml:space="preserve"> </w:t>
      </w:r>
      <w:proofErr w:type="spellStart"/>
      <w:r w:rsidRPr="003055B0">
        <w:rPr>
          <w:rFonts w:cstheme="minorHAnsi"/>
        </w:rPr>
        <w:t>sibh</w:t>
      </w:r>
      <w:proofErr w:type="spellEnd"/>
      <w:r w:rsidRPr="003055B0">
        <w:rPr>
          <w:rFonts w:cstheme="minorHAnsi"/>
        </w:rPr>
        <w:t xml:space="preserve"> </w:t>
      </w:r>
      <w:proofErr w:type="spellStart"/>
      <w:r w:rsidRPr="003055B0">
        <w:rPr>
          <w:rFonts w:cstheme="minorHAnsi"/>
        </w:rPr>
        <w:t>bhur</w:t>
      </w:r>
      <w:proofErr w:type="spellEnd"/>
      <w:r w:rsidRPr="003055B0">
        <w:rPr>
          <w:rFonts w:cstheme="minorHAnsi"/>
        </w:rPr>
        <w:t xml:space="preserve"> </w:t>
      </w:r>
      <w:proofErr w:type="spellStart"/>
      <w:r w:rsidRPr="003055B0">
        <w:rPr>
          <w:rFonts w:cstheme="minorHAnsi"/>
        </w:rPr>
        <w:t>ndóthain</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w:t>
      </w:r>
      <w:proofErr w:type="spellStart"/>
      <w:r w:rsidRPr="003055B0">
        <w:rPr>
          <w:rFonts w:cstheme="minorHAnsi"/>
        </w:rPr>
        <w:t>beidh</w:t>
      </w:r>
      <w:proofErr w:type="spellEnd"/>
      <w:r w:rsidRPr="003055B0">
        <w:rPr>
          <w:rFonts w:cstheme="minorHAnsi"/>
        </w:rPr>
        <w:t xml:space="preserve"> </w:t>
      </w:r>
      <w:proofErr w:type="spellStart"/>
      <w:r w:rsidRPr="003055B0">
        <w:rPr>
          <w:rFonts w:cstheme="minorHAnsi"/>
        </w:rPr>
        <w:t>sibh</w:t>
      </w:r>
      <w:proofErr w:type="spellEnd"/>
      <w:r w:rsidRPr="003055B0">
        <w:rPr>
          <w:rFonts w:cstheme="minorHAnsi"/>
        </w:rPr>
        <w:t xml:space="preserve"> </w:t>
      </w:r>
      <w:proofErr w:type="spellStart"/>
      <w:r w:rsidRPr="003055B0">
        <w:rPr>
          <w:rFonts w:cstheme="minorHAnsi"/>
        </w:rPr>
        <w:t>sách</w:t>
      </w:r>
      <w:proofErr w:type="spellEnd"/>
      <w:r w:rsidRPr="003055B0">
        <w:rPr>
          <w:rFonts w:cstheme="minorHAnsi"/>
        </w:rPr>
        <w:t xml:space="preserve">.  </w:t>
      </w:r>
      <w:proofErr w:type="spellStart"/>
      <w:r w:rsidRPr="003055B0">
        <w:rPr>
          <w:rFonts w:cstheme="minorHAnsi"/>
        </w:rPr>
        <w:t>Molfaidh</w:t>
      </w:r>
      <w:proofErr w:type="spellEnd"/>
      <w:r w:rsidRPr="003055B0">
        <w:rPr>
          <w:rFonts w:cstheme="minorHAnsi"/>
        </w:rPr>
        <w:t xml:space="preserve"> </w:t>
      </w:r>
      <w:proofErr w:type="spellStart"/>
      <w:r w:rsidRPr="003055B0">
        <w:rPr>
          <w:rFonts w:cstheme="minorHAnsi"/>
        </w:rPr>
        <w:t>sibh</w:t>
      </w:r>
      <w:proofErr w:type="spellEnd"/>
      <w:r w:rsidRPr="003055B0">
        <w:rPr>
          <w:rFonts w:cstheme="minorHAnsi"/>
        </w:rPr>
        <w:t xml:space="preserve"> </w:t>
      </w:r>
      <w:proofErr w:type="spellStart"/>
      <w:r w:rsidRPr="003055B0">
        <w:rPr>
          <w:rFonts w:cstheme="minorHAnsi"/>
        </w:rPr>
        <w:t>ainm</w:t>
      </w:r>
      <w:proofErr w:type="spellEnd"/>
      <w:r w:rsidRPr="003055B0">
        <w:rPr>
          <w:rFonts w:cstheme="minorHAnsi"/>
        </w:rPr>
        <w:t xml:space="preserve"> </w:t>
      </w:r>
      <w:proofErr w:type="gramStart"/>
      <w:r w:rsidRPr="003055B0">
        <w:rPr>
          <w:rFonts w:cstheme="minorHAnsi"/>
        </w:rPr>
        <w:t>an</w:t>
      </w:r>
      <w:proofErr w:type="gramEnd"/>
      <w:r w:rsidRPr="003055B0">
        <w:rPr>
          <w:rFonts w:cstheme="minorHAnsi"/>
        </w:rPr>
        <w:t xml:space="preserve"> Tiarna, </w:t>
      </w:r>
      <w:proofErr w:type="spellStart"/>
      <w:r w:rsidRPr="003055B0">
        <w:rPr>
          <w:rFonts w:cstheme="minorHAnsi"/>
        </w:rPr>
        <w:t>bhur</w:t>
      </w:r>
      <w:proofErr w:type="spellEnd"/>
      <w:r w:rsidRPr="003055B0">
        <w:rPr>
          <w:rFonts w:cstheme="minorHAnsi"/>
        </w:rPr>
        <w:t xml:space="preserve"> </w:t>
      </w:r>
      <w:proofErr w:type="spellStart"/>
      <w:r w:rsidRPr="003055B0">
        <w:rPr>
          <w:rFonts w:cstheme="minorHAnsi"/>
        </w:rPr>
        <w:t>nDia</w:t>
      </w:r>
      <w:proofErr w:type="spellEnd"/>
      <w:r w:rsidRPr="003055B0">
        <w:rPr>
          <w:rFonts w:cstheme="minorHAnsi"/>
        </w:rPr>
        <w:t xml:space="preserve">, a </w:t>
      </w:r>
      <w:proofErr w:type="spellStart"/>
      <w:r w:rsidRPr="003055B0">
        <w:rPr>
          <w:rFonts w:cstheme="minorHAnsi"/>
        </w:rPr>
        <w:t>chaith</w:t>
      </w:r>
      <w:proofErr w:type="spellEnd"/>
      <w:r w:rsidRPr="003055B0">
        <w:rPr>
          <w:rFonts w:cstheme="minorHAnsi"/>
        </w:rPr>
        <w:t xml:space="preserve"> </w:t>
      </w:r>
      <w:proofErr w:type="spellStart"/>
      <w:r w:rsidRPr="003055B0">
        <w:rPr>
          <w:rFonts w:cstheme="minorHAnsi"/>
        </w:rPr>
        <w:t>chomh</w:t>
      </w:r>
      <w:proofErr w:type="spellEnd"/>
      <w:r w:rsidRPr="003055B0">
        <w:rPr>
          <w:rFonts w:cstheme="minorHAnsi"/>
        </w:rPr>
        <w:t xml:space="preserve"> </w:t>
      </w:r>
      <w:proofErr w:type="spellStart"/>
      <w:r w:rsidRPr="003055B0">
        <w:rPr>
          <w:rFonts w:cstheme="minorHAnsi"/>
        </w:rPr>
        <w:t>fial</w:t>
      </w:r>
      <w:proofErr w:type="spellEnd"/>
      <w:r w:rsidRPr="003055B0">
        <w:rPr>
          <w:rFonts w:cstheme="minorHAnsi"/>
        </w:rPr>
        <w:t xml:space="preserve"> sin </w:t>
      </w:r>
      <w:proofErr w:type="spellStart"/>
      <w:r w:rsidRPr="003055B0">
        <w:rPr>
          <w:rFonts w:cstheme="minorHAnsi"/>
        </w:rPr>
        <w:t>libh</w:t>
      </w:r>
      <w:proofErr w:type="spellEnd"/>
      <w:r w:rsidRPr="003055B0">
        <w:rPr>
          <w:rFonts w:cstheme="minorHAnsi"/>
        </w:rPr>
        <w:t xml:space="preserve">…  Is </w:t>
      </w:r>
      <w:proofErr w:type="spellStart"/>
      <w:r w:rsidRPr="003055B0">
        <w:rPr>
          <w:rFonts w:cstheme="minorHAnsi"/>
        </w:rPr>
        <w:t>mise</w:t>
      </w:r>
      <w:proofErr w:type="spellEnd"/>
      <w:r w:rsidRPr="003055B0">
        <w:rPr>
          <w:rFonts w:cstheme="minorHAnsi"/>
        </w:rPr>
        <w:t xml:space="preserve"> </w:t>
      </w:r>
      <w:proofErr w:type="gramStart"/>
      <w:r w:rsidRPr="003055B0">
        <w:rPr>
          <w:rFonts w:cstheme="minorHAnsi"/>
        </w:rPr>
        <w:t>an</w:t>
      </w:r>
      <w:proofErr w:type="gramEnd"/>
      <w:r w:rsidRPr="003055B0">
        <w:rPr>
          <w:rFonts w:cstheme="minorHAnsi"/>
        </w:rPr>
        <w:t xml:space="preserve"> Tiarna, </w:t>
      </w:r>
      <w:proofErr w:type="spellStart"/>
      <w:r w:rsidRPr="003055B0">
        <w:rPr>
          <w:rFonts w:cstheme="minorHAnsi"/>
        </w:rPr>
        <w:t>bhur</w:t>
      </w:r>
      <w:proofErr w:type="spellEnd"/>
      <w:r w:rsidRPr="003055B0">
        <w:rPr>
          <w:rFonts w:cstheme="minorHAnsi"/>
        </w:rPr>
        <w:t xml:space="preserve"> </w:t>
      </w:r>
      <w:proofErr w:type="spellStart"/>
      <w:r w:rsidRPr="003055B0">
        <w:rPr>
          <w:rFonts w:cstheme="minorHAnsi"/>
        </w:rPr>
        <w:t>nDia</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w:t>
      </w:r>
      <w:proofErr w:type="spellStart"/>
      <w:r w:rsidRPr="003055B0">
        <w:rPr>
          <w:rFonts w:cstheme="minorHAnsi"/>
        </w:rPr>
        <w:t>níl</w:t>
      </w:r>
      <w:proofErr w:type="spellEnd"/>
      <w:r w:rsidRPr="003055B0">
        <w:rPr>
          <w:rFonts w:cstheme="minorHAnsi"/>
        </w:rPr>
        <w:t xml:space="preserve"> </w:t>
      </w:r>
      <w:proofErr w:type="spellStart"/>
      <w:r w:rsidRPr="003055B0">
        <w:rPr>
          <w:rFonts w:cstheme="minorHAnsi"/>
        </w:rPr>
        <w:t>aon</w:t>
      </w:r>
      <w:proofErr w:type="spellEnd"/>
      <w:r w:rsidRPr="003055B0">
        <w:rPr>
          <w:rFonts w:cstheme="minorHAnsi"/>
        </w:rPr>
        <w:t xml:space="preserve"> </w:t>
      </w:r>
      <w:proofErr w:type="spellStart"/>
      <w:r w:rsidRPr="003055B0">
        <w:rPr>
          <w:rFonts w:cstheme="minorHAnsi"/>
        </w:rPr>
        <w:t>Dia</w:t>
      </w:r>
      <w:proofErr w:type="spellEnd"/>
      <w:r w:rsidRPr="003055B0">
        <w:rPr>
          <w:rFonts w:cstheme="minorHAnsi"/>
        </w:rPr>
        <w:t xml:space="preserve"> </w:t>
      </w:r>
      <w:proofErr w:type="spellStart"/>
      <w:r w:rsidRPr="003055B0">
        <w:rPr>
          <w:rFonts w:cstheme="minorHAnsi"/>
        </w:rPr>
        <w:t>eile</w:t>
      </w:r>
      <w:proofErr w:type="spellEnd"/>
      <w:r w:rsidRPr="003055B0">
        <w:rPr>
          <w:rFonts w:cstheme="minorHAnsi"/>
        </w:rPr>
        <w:t xml:space="preserve"> </w:t>
      </w:r>
      <w:proofErr w:type="spellStart"/>
      <w:r w:rsidRPr="003055B0">
        <w:rPr>
          <w:rFonts w:cstheme="minorHAnsi"/>
        </w:rPr>
        <w:t>ann</w:t>
      </w:r>
      <w:proofErr w:type="spellEnd"/>
      <w:r w:rsidRPr="003055B0">
        <w:rPr>
          <w:rFonts w:cstheme="minorHAnsi"/>
        </w:rPr>
        <w:t xml:space="preserve"> ach </w:t>
      </w:r>
      <w:proofErr w:type="spellStart"/>
      <w:r w:rsidRPr="003055B0">
        <w:rPr>
          <w:rFonts w:cstheme="minorHAnsi"/>
        </w:rPr>
        <w:t>mé</w:t>
      </w:r>
      <w:proofErr w:type="spellEnd"/>
      <w:r w:rsidRPr="003055B0">
        <w:rPr>
          <w:rFonts w:cstheme="minorHAnsi"/>
        </w:rPr>
        <w:t xml:space="preserve">.”   </w:t>
      </w:r>
    </w:p>
    <w:p w:rsidR="00F431AC" w:rsidRPr="003055B0" w:rsidRDefault="00F431AC" w:rsidP="005F7DBA">
      <w:pPr>
        <w:ind w:left="851" w:hanging="851"/>
        <w:rPr>
          <w:rFonts w:cstheme="minorHAnsi"/>
        </w:rPr>
      </w:pPr>
      <w:proofErr w:type="spellStart"/>
      <w:r w:rsidRPr="003055B0">
        <w:rPr>
          <w:rFonts w:cstheme="minorHAnsi"/>
          <w:b/>
        </w:rPr>
        <w:t>Guth</w:t>
      </w:r>
      <w:proofErr w:type="spellEnd"/>
      <w:r w:rsidRPr="003055B0">
        <w:rPr>
          <w:rFonts w:cstheme="minorHAnsi"/>
          <w:b/>
        </w:rPr>
        <w:t xml:space="preserve"> 4:</w:t>
      </w:r>
      <w:r w:rsidR="005F7DBA">
        <w:rPr>
          <w:rFonts w:cstheme="minorHAnsi"/>
          <w:b/>
        </w:rPr>
        <w:tab/>
      </w:r>
      <w:proofErr w:type="spellStart"/>
      <w:r w:rsidRPr="003055B0">
        <w:rPr>
          <w:rFonts w:cstheme="minorHAnsi"/>
        </w:rPr>
        <w:t>Idirthréimhse</w:t>
      </w:r>
      <w:proofErr w:type="spellEnd"/>
      <w:r w:rsidRPr="003055B0">
        <w:rPr>
          <w:rFonts w:cstheme="minorHAnsi"/>
          <w:b/>
        </w:rPr>
        <w:t xml:space="preserve"> </w:t>
      </w:r>
      <w:r w:rsidRPr="003055B0">
        <w:rPr>
          <w:rFonts w:cstheme="minorHAnsi"/>
        </w:rPr>
        <w:t xml:space="preserve">is </w:t>
      </w:r>
      <w:proofErr w:type="spellStart"/>
      <w:r w:rsidRPr="003055B0">
        <w:rPr>
          <w:rFonts w:cstheme="minorHAnsi"/>
        </w:rPr>
        <w:t>ea</w:t>
      </w:r>
      <w:proofErr w:type="spellEnd"/>
      <w:r w:rsidRPr="003055B0">
        <w:rPr>
          <w:rFonts w:cstheme="minorHAnsi"/>
        </w:rPr>
        <w:t xml:space="preserve"> </w:t>
      </w:r>
      <w:proofErr w:type="gramStart"/>
      <w:r w:rsidRPr="003055B0">
        <w:rPr>
          <w:rFonts w:cstheme="minorHAnsi"/>
        </w:rPr>
        <w:t>an</w:t>
      </w:r>
      <w:proofErr w:type="gramEnd"/>
      <w:r w:rsidRPr="003055B0">
        <w:rPr>
          <w:rFonts w:cstheme="minorHAnsi"/>
        </w:rPr>
        <w:t xml:space="preserve"> </w:t>
      </w:r>
      <w:proofErr w:type="spellStart"/>
      <w:r w:rsidRPr="003055B0">
        <w:rPr>
          <w:rFonts w:cstheme="minorHAnsi"/>
        </w:rPr>
        <w:t>fómhar</w:t>
      </w:r>
      <w:proofErr w:type="spellEnd"/>
      <w:r w:rsidRPr="003055B0">
        <w:rPr>
          <w:rFonts w:cstheme="minorHAnsi"/>
        </w:rPr>
        <w:t xml:space="preserve">, </w:t>
      </w:r>
      <w:proofErr w:type="spellStart"/>
      <w:r w:rsidRPr="003055B0">
        <w:rPr>
          <w:rFonts w:cstheme="minorHAnsi"/>
        </w:rPr>
        <w:t>tréimhse</w:t>
      </w:r>
      <w:proofErr w:type="spellEnd"/>
      <w:r w:rsidRPr="003055B0">
        <w:rPr>
          <w:rFonts w:cstheme="minorHAnsi"/>
        </w:rPr>
        <w:t xml:space="preserve"> </w:t>
      </w:r>
      <w:proofErr w:type="spellStart"/>
      <w:r w:rsidRPr="003055B0">
        <w:rPr>
          <w:rFonts w:cstheme="minorHAnsi"/>
        </w:rPr>
        <w:t>idir</w:t>
      </w:r>
      <w:proofErr w:type="spellEnd"/>
      <w:r w:rsidRPr="003055B0">
        <w:rPr>
          <w:rFonts w:cstheme="minorHAnsi"/>
        </w:rPr>
        <w:t xml:space="preserve"> </w:t>
      </w:r>
      <w:proofErr w:type="spellStart"/>
      <w:r w:rsidRPr="003055B0">
        <w:rPr>
          <w:rFonts w:cstheme="minorHAnsi"/>
        </w:rPr>
        <w:t>laethanta</w:t>
      </w:r>
      <w:proofErr w:type="spellEnd"/>
      <w:r w:rsidRPr="003055B0">
        <w:rPr>
          <w:rFonts w:cstheme="minorHAnsi"/>
        </w:rPr>
        <w:t xml:space="preserve"> </w:t>
      </w:r>
      <w:proofErr w:type="spellStart"/>
      <w:r w:rsidRPr="003055B0">
        <w:rPr>
          <w:rFonts w:cstheme="minorHAnsi"/>
        </w:rPr>
        <w:t>fada</w:t>
      </w:r>
      <w:proofErr w:type="spellEnd"/>
      <w:r w:rsidRPr="003055B0">
        <w:rPr>
          <w:rFonts w:cstheme="minorHAnsi"/>
        </w:rPr>
        <w:t xml:space="preserve"> </w:t>
      </w:r>
      <w:proofErr w:type="spellStart"/>
      <w:r w:rsidRPr="003055B0">
        <w:rPr>
          <w:rFonts w:cstheme="minorHAnsi"/>
        </w:rPr>
        <w:t>geala</w:t>
      </w:r>
      <w:proofErr w:type="spellEnd"/>
      <w:r w:rsidRPr="003055B0">
        <w:rPr>
          <w:rFonts w:cstheme="minorHAnsi"/>
        </w:rPr>
        <w:t xml:space="preserve"> an </w:t>
      </w:r>
      <w:proofErr w:type="spellStart"/>
      <w:r w:rsidRPr="003055B0">
        <w:rPr>
          <w:rFonts w:cstheme="minorHAnsi"/>
        </w:rPr>
        <w:t>tsamhraidh</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w:t>
      </w:r>
      <w:proofErr w:type="spellStart"/>
      <w:r w:rsidRPr="003055B0">
        <w:rPr>
          <w:rFonts w:cstheme="minorHAnsi"/>
        </w:rPr>
        <w:t>laethanta</w:t>
      </w:r>
      <w:proofErr w:type="spellEnd"/>
      <w:r w:rsidRPr="003055B0">
        <w:rPr>
          <w:rFonts w:cstheme="minorHAnsi"/>
        </w:rPr>
        <w:t xml:space="preserve"> </w:t>
      </w:r>
      <w:proofErr w:type="spellStart"/>
      <w:r w:rsidRPr="003055B0">
        <w:rPr>
          <w:rFonts w:cstheme="minorHAnsi"/>
        </w:rPr>
        <w:t>gairide</w:t>
      </w:r>
      <w:proofErr w:type="spellEnd"/>
      <w:r w:rsidRPr="003055B0">
        <w:rPr>
          <w:rFonts w:cstheme="minorHAnsi"/>
        </w:rPr>
        <w:t xml:space="preserve"> </w:t>
      </w:r>
      <w:proofErr w:type="spellStart"/>
      <w:r w:rsidRPr="003055B0">
        <w:rPr>
          <w:rFonts w:cstheme="minorHAnsi"/>
        </w:rPr>
        <w:t>dorcha</w:t>
      </w:r>
      <w:proofErr w:type="spellEnd"/>
      <w:r w:rsidRPr="003055B0">
        <w:rPr>
          <w:rFonts w:cstheme="minorHAnsi"/>
        </w:rPr>
        <w:t xml:space="preserve"> an </w:t>
      </w:r>
      <w:proofErr w:type="spellStart"/>
      <w:r w:rsidRPr="003055B0">
        <w:rPr>
          <w:rFonts w:cstheme="minorHAnsi"/>
        </w:rPr>
        <w:t>gheimhridh</w:t>
      </w:r>
      <w:proofErr w:type="spellEnd"/>
      <w:r w:rsidRPr="003055B0">
        <w:rPr>
          <w:rFonts w:cstheme="minorHAnsi"/>
        </w:rPr>
        <w:t>.</w:t>
      </w:r>
    </w:p>
    <w:p w:rsidR="00F431AC" w:rsidRPr="003055B0" w:rsidRDefault="00F431AC" w:rsidP="005F7DBA">
      <w:pPr>
        <w:ind w:left="851" w:hanging="851"/>
        <w:rPr>
          <w:rFonts w:cstheme="minorHAnsi"/>
        </w:rPr>
      </w:pPr>
      <w:proofErr w:type="spellStart"/>
      <w:r w:rsidRPr="003055B0">
        <w:rPr>
          <w:rFonts w:cstheme="minorHAnsi"/>
          <w:b/>
        </w:rPr>
        <w:t>Guth</w:t>
      </w:r>
      <w:proofErr w:type="spellEnd"/>
      <w:r w:rsidRPr="003055B0">
        <w:rPr>
          <w:rFonts w:cstheme="minorHAnsi"/>
          <w:b/>
        </w:rPr>
        <w:t xml:space="preserve"> 5:</w:t>
      </w:r>
      <w:r w:rsidR="005F7DBA">
        <w:rPr>
          <w:rFonts w:cstheme="minorHAnsi"/>
          <w:b/>
        </w:rPr>
        <w:tab/>
      </w:r>
      <w:proofErr w:type="spellStart"/>
      <w:r w:rsidRPr="003055B0">
        <w:rPr>
          <w:rFonts w:cstheme="minorHAnsi"/>
        </w:rPr>
        <w:t>Baintear</w:t>
      </w:r>
      <w:proofErr w:type="spellEnd"/>
      <w:r w:rsidRPr="003055B0">
        <w:rPr>
          <w:rFonts w:cstheme="minorHAnsi"/>
        </w:rPr>
        <w:t xml:space="preserve"> </w:t>
      </w:r>
      <w:proofErr w:type="gramStart"/>
      <w:r w:rsidRPr="003055B0">
        <w:rPr>
          <w:rFonts w:cstheme="minorHAnsi"/>
        </w:rPr>
        <w:t>na</w:t>
      </w:r>
      <w:proofErr w:type="gramEnd"/>
      <w:r w:rsidRPr="003055B0">
        <w:rPr>
          <w:rFonts w:cstheme="minorHAnsi"/>
        </w:rPr>
        <w:t xml:space="preserve"> </w:t>
      </w:r>
      <w:proofErr w:type="spellStart"/>
      <w:r w:rsidRPr="003055B0">
        <w:rPr>
          <w:rFonts w:cstheme="minorHAnsi"/>
        </w:rPr>
        <w:t>barraí</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na </w:t>
      </w:r>
      <w:proofErr w:type="spellStart"/>
      <w:r w:rsidRPr="003055B0">
        <w:rPr>
          <w:rFonts w:cstheme="minorHAnsi"/>
        </w:rPr>
        <w:t>torthaí</w:t>
      </w:r>
      <w:proofErr w:type="spellEnd"/>
      <w:r w:rsidRPr="003055B0">
        <w:rPr>
          <w:rFonts w:cstheme="minorHAnsi"/>
        </w:rPr>
        <w:t xml:space="preserve"> a </w:t>
      </w:r>
      <w:proofErr w:type="spellStart"/>
      <w:r w:rsidRPr="003055B0">
        <w:rPr>
          <w:rFonts w:cstheme="minorHAnsi"/>
        </w:rPr>
        <w:t>bhí</w:t>
      </w:r>
      <w:proofErr w:type="spellEnd"/>
      <w:r w:rsidRPr="003055B0">
        <w:rPr>
          <w:rFonts w:cstheme="minorHAnsi"/>
        </w:rPr>
        <w:t xml:space="preserve"> ag </w:t>
      </w:r>
      <w:proofErr w:type="spellStart"/>
      <w:r w:rsidRPr="003055B0">
        <w:rPr>
          <w:rFonts w:cstheme="minorHAnsi"/>
        </w:rPr>
        <w:t>fás</w:t>
      </w:r>
      <w:proofErr w:type="spellEnd"/>
      <w:r w:rsidRPr="003055B0">
        <w:rPr>
          <w:rFonts w:cstheme="minorHAnsi"/>
        </w:rPr>
        <w:t xml:space="preserve"> </w:t>
      </w:r>
      <w:proofErr w:type="spellStart"/>
      <w:r w:rsidRPr="003055B0">
        <w:rPr>
          <w:rFonts w:cstheme="minorHAnsi"/>
        </w:rPr>
        <w:t>i</w:t>
      </w:r>
      <w:proofErr w:type="spellEnd"/>
      <w:r w:rsidRPr="003055B0">
        <w:rPr>
          <w:rFonts w:cstheme="minorHAnsi"/>
        </w:rPr>
        <w:t xml:space="preserve"> </w:t>
      </w:r>
      <w:proofErr w:type="spellStart"/>
      <w:r w:rsidRPr="003055B0">
        <w:rPr>
          <w:rFonts w:cstheme="minorHAnsi"/>
        </w:rPr>
        <w:t>rith</w:t>
      </w:r>
      <w:proofErr w:type="spellEnd"/>
      <w:r w:rsidRPr="003055B0">
        <w:rPr>
          <w:rFonts w:cstheme="minorHAnsi"/>
        </w:rPr>
        <w:t xml:space="preserve"> an </w:t>
      </w:r>
      <w:proofErr w:type="spellStart"/>
      <w:r w:rsidRPr="003055B0">
        <w:rPr>
          <w:rFonts w:cstheme="minorHAnsi"/>
        </w:rPr>
        <w:t>tsamhraidh</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w:t>
      </w:r>
      <w:proofErr w:type="spellStart"/>
      <w:r w:rsidRPr="003055B0">
        <w:rPr>
          <w:rFonts w:cstheme="minorHAnsi"/>
        </w:rPr>
        <w:t>cuirtear</w:t>
      </w:r>
      <w:proofErr w:type="spellEnd"/>
      <w:r w:rsidRPr="003055B0">
        <w:rPr>
          <w:rFonts w:cstheme="minorHAnsi"/>
        </w:rPr>
        <w:t xml:space="preserve"> </w:t>
      </w:r>
      <w:proofErr w:type="spellStart"/>
      <w:r w:rsidRPr="003055B0">
        <w:rPr>
          <w:rFonts w:cstheme="minorHAnsi"/>
        </w:rPr>
        <w:t>i</w:t>
      </w:r>
      <w:proofErr w:type="spellEnd"/>
      <w:r w:rsidRPr="003055B0">
        <w:rPr>
          <w:rFonts w:cstheme="minorHAnsi"/>
        </w:rPr>
        <w:t xml:space="preserve"> </w:t>
      </w:r>
      <w:proofErr w:type="spellStart"/>
      <w:r w:rsidRPr="003055B0">
        <w:rPr>
          <w:rFonts w:cstheme="minorHAnsi"/>
        </w:rPr>
        <w:t>dtaisce</w:t>
      </w:r>
      <w:proofErr w:type="spellEnd"/>
      <w:r w:rsidRPr="003055B0">
        <w:rPr>
          <w:rFonts w:cstheme="minorHAnsi"/>
        </w:rPr>
        <w:t xml:space="preserve"> </w:t>
      </w:r>
      <w:proofErr w:type="spellStart"/>
      <w:r w:rsidRPr="003055B0">
        <w:rPr>
          <w:rFonts w:cstheme="minorHAnsi"/>
        </w:rPr>
        <w:t>iad</w:t>
      </w:r>
      <w:proofErr w:type="spellEnd"/>
      <w:r w:rsidRPr="003055B0">
        <w:rPr>
          <w:rFonts w:cstheme="minorHAnsi"/>
        </w:rPr>
        <w:t xml:space="preserve"> le </w:t>
      </w:r>
      <w:proofErr w:type="spellStart"/>
      <w:r w:rsidRPr="003055B0">
        <w:rPr>
          <w:rFonts w:cstheme="minorHAnsi"/>
        </w:rPr>
        <w:t>haghaidh</w:t>
      </w:r>
      <w:proofErr w:type="spellEnd"/>
      <w:r w:rsidRPr="003055B0">
        <w:rPr>
          <w:rFonts w:cstheme="minorHAnsi"/>
        </w:rPr>
        <w:t xml:space="preserve"> an </w:t>
      </w:r>
      <w:proofErr w:type="spellStart"/>
      <w:r w:rsidRPr="003055B0">
        <w:rPr>
          <w:rFonts w:cstheme="minorHAnsi"/>
        </w:rPr>
        <w:t>gheimhridh</w:t>
      </w:r>
      <w:proofErr w:type="spellEnd"/>
      <w:r w:rsidRPr="003055B0">
        <w:rPr>
          <w:rFonts w:cstheme="minorHAnsi"/>
        </w:rPr>
        <w:t>.</w:t>
      </w:r>
    </w:p>
    <w:p w:rsidR="00F431AC" w:rsidRPr="003055B0" w:rsidRDefault="00F431AC" w:rsidP="005F7DBA">
      <w:pPr>
        <w:ind w:left="851" w:hanging="851"/>
        <w:rPr>
          <w:rFonts w:cstheme="minorHAnsi"/>
        </w:rPr>
      </w:pPr>
      <w:proofErr w:type="spellStart"/>
      <w:r w:rsidRPr="003055B0">
        <w:rPr>
          <w:rFonts w:cstheme="minorHAnsi"/>
          <w:b/>
        </w:rPr>
        <w:t>Guth</w:t>
      </w:r>
      <w:proofErr w:type="spellEnd"/>
      <w:r w:rsidRPr="003055B0">
        <w:rPr>
          <w:rFonts w:cstheme="minorHAnsi"/>
          <w:b/>
        </w:rPr>
        <w:t xml:space="preserve"> 6:</w:t>
      </w:r>
      <w:r w:rsidR="005F7DBA">
        <w:rPr>
          <w:rFonts w:cstheme="minorHAnsi"/>
          <w:b/>
        </w:rPr>
        <w:tab/>
      </w:r>
      <w:proofErr w:type="spellStart"/>
      <w:r w:rsidRPr="003055B0">
        <w:rPr>
          <w:rFonts w:cstheme="minorHAnsi"/>
        </w:rPr>
        <w:t>Bailíonn</w:t>
      </w:r>
      <w:proofErr w:type="spellEnd"/>
      <w:r w:rsidRPr="003055B0">
        <w:rPr>
          <w:rFonts w:cstheme="minorHAnsi"/>
        </w:rPr>
        <w:t xml:space="preserve"> </w:t>
      </w:r>
      <w:proofErr w:type="gramStart"/>
      <w:r w:rsidRPr="003055B0">
        <w:rPr>
          <w:rFonts w:cstheme="minorHAnsi"/>
        </w:rPr>
        <w:t>an</w:t>
      </w:r>
      <w:proofErr w:type="gramEnd"/>
      <w:r w:rsidRPr="003055B0">
        <w:rPr>
          <w:rFonts w:cstheme="minorHAnsi"/>
        </w:rPr>
        <w:t xml:space="preserve"> t-</w:t>
      </w:r>
      <w:proofErr w:type="spellStart"/>
      <w:r w:rsidRPr="003055B0">
        <w:rPr>
          <w:rFonts w:cstheme="minorHAnsi"/>
        </w:rPr>
        <w:t>iora</w:t>
      </w:r>
      <w:proofErr w:type="spellEnd"/>
      <w:r w:rsidRPr="003055B0">
        <w:rPr>
          <w:rFonts w:cstheme="minorHAnsi"/>
        </w:rPr>
        <w:t xml:space="preserve"> </w:t>
      </w:r>
      <w:proofErr w:type="spellStart"/>
      <w:r w:rsidRPr="003055B0">
        <w:rPr>
          <w:rFonts w:cstheme="minorHAnsi"/>
        </w:rPr>
        <w:t>rua</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an t-</w:t>
      </w:r>
      <w:proofErr w:type="spellStart"/>
      <w:r w:rsidRPr="003055B0">
        <w:rPr>
          <w:rFonts w:cstheme="minorHAnsi"/>
        </w:rPr>
        <w:t>iora</w:t>
      </w:r>
      <w:proofErr w:type="spellEnd"/>
      <w:r w:rsidRPr="003055B0">
        <w:rPr>
          <w:rFonts w:cstheme="minorHAnsi"/>
        </w:rPr>
        <w:t xml:space="preserve"> </w:t>
      </w:r>
      <w:proofErr w:type="spellStart"/>
      <w:r w:rsidRPr="003055B0">
        <w:rPr>
          <w:rFonts w:cstheme="minorHAnsi"/>
        </w:rPr>
        <w:t>glas</w:t>
      </w:r>
      <w:proofErr w:type="spellEnd"/>
      <w:r w:rsidRPr="003055B0">
        <w:rPr>
          <w:rFonts w:cstheme="minorHAnsi"/>
        </w:rPr>
        <w:t xml:space="preserve"> </w:t>
      </w:r>
      <w:proofErr w:type="spellStart"/>
      <w:r w:rsidRPr="003055B0">
        <w:rPr>
          <w:rFonts w:cstheme="minorHAnsi"/>
        </w:rPr>
        <w:t>cnónna</w:t>
      </w:r>
      <w:proofErr w:type="spellEnd"/>
      <w:r w:rsidRPr="003055B0">
        <w:rPr>
          <w:rFonts w:cstheme="minorHAnsi"/>
        </w:rPr>
        <w:t xml:space="preserve"> san </w:t>
      </w:r>
      <w:proofErr w:type="spellStart"/>
      <w:r w:rsidRPr="003055B0">
        <w:rPr>
          <w:rFonts w:cstheme="minorHAnsi"/>
        </w:rPr>
        <w:t>fhómhar</w:t>
      </w:r>
      <w:proofErr w:type="spellEnd"/>
      <w:r w:rsidRPr="003055B0">
        <w:rPr>
          <w:rFonts w:cstheme="minorHAnsi"/>
        </w:rPr>
        <w:t xml:space="preserve"> </w:t>
      </w:r>
      <w:proofErr w:type="spellStart"/>
      <w:r w:rsidRPr="003055B0">
        <w:rPr>
          <w:rFonts w:cstheme="minorHAnsi"/>
        </w:rPr>
        <w:t>agus</w:t>
      </w:r>
      <w:proofErr w:type="spellEnd"/>
      <w:r w:rsidRPr="003055B0">
        <w:rPr>
          <w:rFonts w:cstheme="minorHAnsi"/>
        </w:rPr>
        <w:t xml:space="preserve"> </w:t>
      </w:r>
      <w:proofErr w:type="spellStart"/>
      <w:r w:rsidRPr="003055B0">
        <w:rPr>
          <w:rFonts w:cstheme="minorHAnsi"/>
        </w:rPr>
        <w:t>cuireann</w:t>
      </w:r>
      <w:proofErr w:type="spellEnd"/>
      <w:r w:rsidRPr="003055B0">
        <w:rPr>
          <w:rFonts w:cstheme="minorHAnsi"/>
        </w:rPr>
        <w:t xml:space="preserve"> </w:t>
      </w:r>
      <w:proofErr w:type="spellStart"/>
      <w:r w:rsidRPr="003055B0">
        <w:rPr>
          <w:rFonts w:cstheme="minorHAnsi"/>
        </w:rPr>
        <w:t>siad</w:t>
      </w:r>
      <w:proofErr w:type="spellEnd"/>
      <w:r w:rsidRPr="003055B0">
        <w:rPr>
          <w:rFonts w:cstheme="minorHAnsi"/>
        </w:rPr>
        <w:t xml:space="preserve"> </w:t>
      </w:r>
      <w:proofErr w:type="spellStart"/>
      <w:r w:rsidRPr="003055B0">
        <w:rPr>
          <w:rFonts w:cstheme="minorHAnsi"/>
        </w:rPr>
        <w:t>i</w:t>
      </w:r>
      <w:proofErr w:type="spellEnd"/>
      <w:r w:rsidRPr="003055B0">
        <w:rPr>
          <w:rFonts w:cstheme="minorHAnsi"/>
        </w:rPr>
        <w:t xml:space="preserve"> </w:t>
      </w:r>
      <w:proofErr w:type="spellStart"/>
      <w:r w:rsidRPr="003055B0">
        <w:rPr>
          <w:rFonts w:cstheme="minorHAnsi"/>
        </w:rPr>
        <w:t>dtaisce</w:t>
      </w:r>
      <w:proofErr w:type="spellEnd"/>
      <w:r w:rsidRPr="003055B0">
        <w:rPr>
          <w:rFonts w:cstheme="minorHAnsi"/>
        </w:rPr>
        <w:t xml:space="preserve"> </w:t>
      </w:r>
      <w:proofErr w:type="spellStart"/>
      <w:r w:rsidRPr="003055B0">
        <w:rPr>
          <w:rFonts w:cstheme="minorHAnsi"/>
        </w:rPr>
        <w:t>iad</w:t>
      </w:r>
      <w:proofErr w:type="spellEnd"/>
      <w:r w:rsidRPr="003055B0">
        <w:rPr>
          <w:rFonts w:cstheme="minorHAnsi"/>
        </w:rPr>
        <w:t xml:space="preserve">.  </w:t>
      </w:r>
      <w:proofErr w:type="spellStart"/>
      <w:r w:rsidRPr="003055B0">
        <w:rPr>
          <w:rFonts w:cstheme="minorHAnsi"/>
        </w:rPr>
        <w:t>Ansin</w:t>
      </w:r>
      <w:proofErr w:type="spellEnd"/>
      <w:r w:rsidRPr="003055B0">
        <w:rPr>
          <w:rFonts w:cstheme="minorHAnsi"/>
        </w:rPr>
        <w:t xml:space="preserve"> </w:t>
      </w:r>
      <w:proofErr w:type="spellStart"/>
      <w:r w:rsidRPr="003055B0">
        <w:rPr>
          <w:rFonts w:cstheme="minorHAnsi"/>
        </w:rPr>
        <w:t>déanann</w:t>
      </w:r>
      <w:proofErr w:type="spellEnd"/>
      <w:r w:rsidRPr="003055B0">
        <w:rPr>
          <w:rFonts w:cstheme="minorHAnsi"/>
        </w:rPr>
        <w:t xml:space="preserve"> </w:t>
      </w:r>
      <w:proofErr w:type="spellStart"/>
      <w:r w:rsidRPr="003055B0">
        <w:rPr>
          <w:rFonts w:cstheme="minorHAnsi"/>
        </w:rPr>
        <w:t>siad</w:t>
      </w:r>
      <w:proofErr w:type="spellEnd"/>
      <w:r w:rsidRPr="003055B0">
        <w:rPr>
          <w:rFonts w:cstheme="minorHAnsi"/>
        </w:rPr>
        <w:t xml:space="preserve"> </w:t>
      </w:r>
      <w:proofErr w:type="spellStart"/>
      <w:r w:rsidRPr="003055B0">
        <w:rPr>
          <w:rFonts w:cstheme="minorHAnsi"/>
        </w:rPr>
        <w:t>codladh</w:t>
      </w:r>
      <w:proofErr w:type="spellEnd"/>
      <w:r w:rsidRPr="003055B0">
        <w:rPr>
          <w:rFonts w:cstheme="minorHAnsi"/>
        </w:rPr>
        <w:t xml:space="preserve"> </w:t>
      </w:r>
      <w:proofErr w:type="spellStart"/>
      <w:r w:rsidRPr="003055B0">
        <w:rPr>
          <w:rFonts w:cstheme="minorHAnsi"/>
        </w:rPr>
        <w:t>geimhridh</w:t>
      </w:r>
      <w:proofErr w:type="spellEnd"/>
      <w:r w:rsidRPr="003055B0">
        <w:rPr>
          <w:rFonts w:cstheme="minorHAnsi"/>
        </w:rPr>
        <w:t xml:space="preserve">. </w:t>
      </w:r>
    </w:p>
    <w:p w:rsidR="00F431AC" w:rsidRPr="003055B0" w:rsidRDefault="00F431AC" w:rsidP="005F7DBA">
      <w:pPr>
        <w:spacing w:after="0"/>
        <w:ind w:left="851" w:hanging="851"/>
        <w:rPr>
          <w:rFonts w:cstheme="minorHAnsi"/>
        </w:rPr>
      </w:pPr>
      <w:proofErr w:type="spellStart"/>
      <w:r w:rsidRPr="003055B0">
        <w:rPr>
          <w:rFonts w:cstheme="minorHAnsi"/>
          <w:b/>
        </w:rPr>
        <w:t>Cinnire</w:t>
      </w:r>
      <w:proofErr w:type="spellEnd"/>
      <w:r w:rsidRPr="003055B0">
        <w:rPr>
          <w:rFonts w:cstheme="minorHAnsi"/>
          <w:b/>
        </w:rPr>
        <w:t>:</w:t>
      </w:r>
      <w:r w:rsidR="005F7DBA">
        <w:rPr>
          <w:rFonts w:cstheme="minorHAnsi"/>
          <w:b/>
        </w:rPr>
        <w:tab/>
      </w:r>
      <w:proofErr w:type="spellStart"/>
      <w:r w:rsidRPr="003055B0">
        <w:rPr>
          <w:rFonts w:cstheme="minorHAnsi"/>
        </w:rPr>
        <w:t>Cuireann</w:t>
      </w:r>
      <w:proofErr w:type="spellEnd"/>
      <w:r w:rsidRPr="003055B0">
        <w:rPr>
          <w:rFonts w:cstheme="minorHAnsi"/>
        </w:rPr>
        <w:t xml:space="preserve"> </w:t>
      </w:r>
      <w:proofErr w:type="gramStart"/>
      <w:r w:rsidRPr="003055B0">
        <w:rPr>
          <w:rFonts w:cstheme="minorHAnsi"/>
        </w:rPr>
        <w:t>an</w:t>
      </w:r>
      <w:proofErr w:type="gramEnd"/>
      <w:r w:rsidRPr="003055B0">
        <w:rPr>
          <w:rFonts w:cstheme="minorHAnsi"/>
        </w:rPr>
        <w:t xml:space="preserve"> </w:t>
      </w:r>
      <w:proofErr w:type="spellStart"/>
      <w:r w:rsidRPr="003055B0">
        <w:rPr>
          <w:rFonts w:cstheme="minorHAnsi"/>
        </w:rPr>
        <w:t>Bíobla</w:t>
      </w:r>
      <w:proofErr w:type="spellEnd"/>
      <w:r w:rsidRPr="003055B0">
        <w:rPr>
          <w:rFonts w:cstheme="minorHAnsi"/>
        </w:rPr>
        <w:t xml:space="preserve"> </w:t>
      </w:r>
      <w:proofErr w:type="spellStart"/>
      <w:r w:rsidRPr="003055B0">
        <w:rPr>
          <w:rFonts w:cstheme="minorHAnsi"/>
        </w:rPr>
        <w:t>i</w:t>
      </w:r>
      <w:proofErr w:type="spellEnd"/>
      <w:r w:rsidRPr="003055B0">
        <w:rPr>
          <w:rFonts w:cstheme="minorHAnsi"/>
        </w:rPr>
        <w:t xml:space="preserve"> </w:t>
      </w:r>
      <w:proofErr w:type="spellStart"/>
      <w:r w:rsidRPr="003055B0">
        <w:rPr>
          <w:rFonts w:cstheme="minorHAnsi"/>
        </w:rPr>
        <w:t>gcuimhne</w:t>
      </w:r>
      <w:proofErr w:type="spellEnd"/>
      <w:r w:rsidRPr="003055B0">
        <w:rPr>
          <w:rFonts w:cstheme="minorHAnsi"/>
        </w:rPr>
        <w:t xml:space="preserve"> </w:t>
      </w:r>
      <w:proofErr w:type="spellStart"/>
      <w:r w:rsidRPr="003055B0">
        <w:rPr>
          <w:rFonts w:cstheme="minorHAnsi"/>
        </w:rPr>
        <w:t>dúinn</w:t>
      </w:r>
      <w:proofErr w:type="spellEnd"/>
      <w:r w:rsidRPr="003055B0">
        <w:rPr>
          <w:rFonts w:cstheme="minorHAnsi"/>
        </w:rPr>
        <w:t xml:space="preserve"> go </w:t>
      </w:r>
      <w:proofErr w:type="spellStart"/>
      <w:r w:rsidRPr="003055B0">
        <w:rPr>
          <w:rFonts w:cstheme="minorHAnsi"/>
        </w:rPr>
        <w:t>bhfuil</w:t>
      </w:r>
      <w:proofErr w:type="spellEnd"/>
      <w:r w:rsidRPr="003055B0">
        <w:rPr>
          <w:rFonts w:cstheme="minorHAnsi"/>
        </w:rPr>
        <w:t xml:space="preserve">: </w:t>
      </w:r>
    </w:p>
    <w:p w:rsidR="00F431AC" w:rsidRPr="003055B0" w:rsidRDefault="00F431AC" w:rsidP="005F7DBA">
      <w:pPr>
        <w:ind w:left="851" w:hanging="851"/>
        <w:rPr>
          <w:rFonts w:cstheme="minorHAnsi"/>
          <w:i/>
        </w:rPr>
      </w:pPr>
    </w:p>
    <w:p w:rsidR="00F431AC" w:rsidRPr="003055B0" w:rsidRDefault="00F431AC" w:rsidP="003055B0">
      <w:pPr>
        <w:pStyle w:val="NoSpacing"/>
        <w:jc w:val="center"/>
        <w:rPr>
          <w:i/>
        </w:rPr>
      </w:pPr>
      <w:r w:rsidRPr="003055B0">
        <w:rPr>
          <w:i/>
        </w:rPr>
        <w:t>“</w:t>
      </w:r>
      <w:proofErr w:type="spellStart"/>
      <w:proofErr w:type="gramStart"/>
      <w:r w:rsidRPr="003055B0">
        <w:rPr>
          <w:i/>
        </w:rPr>
        <w:t>tráth</w:t>
      </w:r>
      <w:proofErr w:type="spellEnd"/>
      <w:proofErr w:type="gramEnd"/>
      <w:r w:rsidRPr="003055B0">
        <w:rPr>
          <w:i/>
        </w:rPr>
        <w:t xml:space="preserve"> </w:t>
      </w:r>
      <w:proofErr w:type="spellStart"/>
      <w:r w:rsidRPr="003055B0">
        <w:rPr>
          <w:i/>
        </w:rPr>
        <w:t>breithe</w:t>
      </w:r>
      <w:proofErr w:type="spellEnd"/>
      <w:r w:rsidRPr="003055B0">
        <w:rPr>
          <w:i/>
        </w:rPr>
        <w:t xml:space="preserve">, </w:t>
      </w:r>
      <w:proofErr w:type="spellStart"/>
      <w:r w:rsidRPr="003055B0">
        <w:rPr>
          <w:i/>
        </w:rPr>
        <w:t>tráth</w:t>
      </w:r>
      <w:proofErr w:type="spellEnd"/>
      <w:r w:rsidRPr="003055B0">
        <w:rPr>
          <w:i/>
        </w:rPr>
        <w:t xml:space="preserve"> </w:t>
      </w:r>
      <w:proofErr w:type="spellStart"/>
      <w:r w:rsidRPr="003055B0">
        <w:rPr>
          <w:i/>
        </w:rPr>
        <w:t>báis</w:t>
      </w:r>
      <w:proofErr w:type="spellEnd"/>
      <w:r w:rsidRPr="003055B0">
        <w:rPr>
          <w:i/>
        </w:rPr>
        <w:t>,</w:t>
      </w:r>
    </w:p>
    <w:p w:rsidR="00F431AC" w:rsidRPr="003055B0" w:rsidRDefault="00F431AC" w:rsidP="003055B0">
      <w:pPr>
        <w:pStyle w:val="NoSpacing"/>
        <w:jc w:val="center"/>
        <w:rPr>
          <w:i/>
        </w:rPr>
      </w:pPr>
      <w:proofErr w:type="spellStart"/>
      <w:proofErr w:type="gramStart"/>
      <w:r w:rsidRPr="003055B0">
        <w:rPr>
          <w:i/>
        </w:rPr>
        <w:t>tráth</w:t>
      </w:r>
      <w:proofErr w:type="spellEnd"/>
      <w:proofErr w:type="gramEnd"/>
      <w:r w:rsidRPr="003055B0">
        <w:rPr>
          <w:i/>
        </w:rPr>
        <w:t xml:space="preserve"> </w:t>
      </w:r>
      <w:proofErr w:type="spellStart"/>
      <w:r w:rsidRPr="003055B0">
        <w:rPr>
          <w:i/>
        </w:rPr>
        <w:t>curtha</w:t>
      </w:r>
      <w:proofErr w:type="spellEnd"/>
      <w:r w:rsidRPr="003055B0">
        <w:rPr>
          <w:i/>
        </w:rPr>
        <w:t xml:space="preserve"> </w:t>
      </w:r>
      <w:proofErr w:type="spellStart"/>
      <w:r w:rsidRPr="003055B0">
        <w:rPr>
          <w:i/>
        </w:rPr>
        <w:t>síl</w:t>
      </w:r>
      <w:proofErr w:type="spellEnd"/>
      <w:r w:rsidRPr="003055B0">
        <w:rPr>
          <w:i/>
        </w:rPr>
        <w:t xml:space="preserve">, </w:t>
      </w:r>
      <w:proofErr w:type="spellStart"/>
      <w:r w:rsidRPr="003055B0">
        <w:rPr>
          <w:i/>
        </w:rPr>
        <w:t>tráth</w:t>
      </w:r>
      <w:proofErr w:type="spellEnd"/>
      <w:r w:rsidRPr="003055B0">
        <w:rPr>
          <w:i/>
        </w:rPr>
        <w:t xml:space="preserve"> </w:t>
      </w:r>
      <w:proofErr w:type="spellStart"/>
      <w:r w:rsidRPr="003055B0">
        <w:rPr>
          <w:i/>
        </w:rPr>
        <w:t>bainte</w:t>
      </w:r>
      <w:proofErr w:type="spellEnd"/>
      <w:r w:rsidRPr="003055B0">
        <w:rPr>
          <w:i/>
        </w:rPr>
        <w:t xml:space="preserve"> </w:t>
      </w:r>
      <w:proofErr w:type="spellStart"/>
      <w:r w:rsidRPr="003055B0">
        <w:rPr>
          <w:i/>
        </w:rPr>
        <w:t>fómhair</w:t>
      </w:r>
      <w:proofErr w:type="spellEnd"/>
      <w:r w:rsidRPr="003055B0">
        <w:rPr>
          <w:i/>
        </w:rPr>
        <w:t>…</w:t>
      </w:r>
    </w:p>
    <w:p w:rsidR="00F431AC" w:rsidRPr="003055B0" w:rsidRDefault="00F431AC" w:rsidP="003055B0">
      <w:pPr>
        <w:pStyle w:val="NoSpacing"/>
        <w:jc w:val="center"/>
        <w:rPr>
          <w:i/>
        </w:rPr>
      </w:pPr>
      <w:proofErr w:type="spellStart"/>
      <w:proofErr w:type="gramStart"/>
      <w:r w:rsidRPr="003055B0">
        <w:rPr>
          <w:i/>
        </w:rPr>
        <w:t>tráth</w:t>
      </w:r>
      <w:proofErr w:type="spellEnd"/>
      <w:proofErr w:type="gramEnd"/>
      <w:r w:rsidRPr="003055B0">
        <w:rPr>
          <w:i/>
        </w:rPr>
        <w:t xml:space="preserve"> </w:t>
      </w:r>
      <w:proofErr w:type="spellStart"/>
      <w:r w:rsidRPr="003055B0">
        <w:rPr>
          <w:i/>
        </w:rPr>
        <w:t>goil</w:t>
      </w:r>
      <w:proofErr w:type="spellEnd"/>
      <w:r w:rsidRPr="003055B0">
        <w:rPr>
          <w:i/>
        </w:rPr>
        <w:t xml:space="preserve">, </w:t>
      </w:r>
      <w:proofErr w:type="spellStart"/>
      <w:r w:rsidRPr="003055B0">
        <w:rPr>
          <w:i/>
        </w:rPr>
        <w:t>tráth</w:t>
      </w:r>
      <w:proofErr w:type="spellEnd"/>
      <w:r w:rsidRPr="003055B0">
        <w:rPr>
          <w:i/>
        </w:rPr>
        <w:t xml:space="preserve"> </w:t>
      </w:r>
      <w:proofErr w:type="spellStart"/>
      <w:r w:rsidRPr="003055B0">
        <w:rPr>
          <w:i/>
        </w:rPr>
        <w:t>gáire</w:t>
      </w:r>
      <w:proofErr w:type="spellEnd"/>
      <w:r w:rsidRPr="003055B0">
        <w:rPr>
          <w:i/>
        </w:rPr>
        <w:t>,</w:t>
      </w:r>
    </w:p>
    <w:p w:rsidR="00F431AC" w:rsidRPr="003055B0" w:rsidRDefault="00F431AC" w:rsidP="003055B0">
      <w:pPr>
        <w:pStyle w:val="NoSpacing"/>
        <w:jc w:val="center"/>
        <w:rPr>
          <w:i/>
        </w:rPr>
      </w:pPr>
      <w:proofErr w:type="spellStart"/>
      <w:proofErr w:type="gramStart"/>
      <w:r w:rsidRPr="003055B0">
        <w:rPr>
          <w:i/>
        </w:rPr>
        <w:t>tháth</w:t>
      </w:r>
      <w:proofErr w:type="spellEnd"/>
      <w:proofErr w:type="gramEnd"/>
      <w:r w:rsidRPr="003055B0">
        <w:rPr>
          <w:i/>
        </w:rPr>
        <w:t xml:space="preserve"> </w:t>
      </w:r>
      <w:proofErr w:type="spellStart"/>
      <w:r w:rsidRPr="003055B0">
        <w:rPr>
          <w:i/>
        </w:rPr>
        <w:t>caointe</w:t>
      </w:r>
      <w:proofErr w:type="spellEnd"/>
      <w:r w:rsidRPr="003055B0">
        <w:rPr>
          <w:i/>
        </w:rPr>
        <w:t xml:space="preserve">, </w:t>
      </w:r>
      <w:proofErr w:type="spellStart"/>
      <w:r w:rsidRPr="003055B0">
        <w:rPr>
          <w:i/>
        </w:rPr>
        <w:t>tráth</w:t>
      </w:r>
      <w:proofErr w:type="spellEnd"/>
      <w:r w:rsidRPr="003055B0">
        <w:rPr>
          <w:i/>
        </w:rPr>
        <w:t xml:space="preserve"> </w:t>
      </w:r>
      <w:proofErr w:type="spellStart"/>
      <w:r w:rsidRPr="003055B0">
        <w:rPr>
          <w:i/>
        </w:rPr>
        <w:t>rince</w:t>
      </w:r>
      <w:proofErr w:type="spellEnd"/>
      <w:r w:rsidRPr="003055B0">
        <w:rPr>
          <w:i/>
        </w:rPr>
        <w:t>…</w:t>
      </w:r>
    </w:p>
    <w:p w:rsidR="00F431AC" w:rsidRPr="003055B0" w:rsidRDefault="00F431AC" w:rsidP="003055B0">
      <w:pPr>
        <w:pStyle w:val="NoSpacing"/>
        <w:jc w:val="center"/>
        <w:rPr>
          <w:i/>
        </w:rPr>
      </w:pPr>
      <w:proofErr w:type="spellStart"/>
      <w:proofErr w:type="gramStart"/>
      <w:r w:rsidRPr="003055B0">
        <w:rPr>
          <w:i/>
        </w:rPr>
        <w:t>tráth</w:t>
      </w:r>
      <w:proofErr w:type="spellEnd"/>
      <w:proofErr w:type="gramEnd"/>
      <w:r w:rsidRPr="003055B0">
        <w:rPr>
          <w:i/>
        </w:rPr>
        <w:t xml:space="preserve"> </w:t>
      </w:r>
      <w:proofErr w:type="spellStart"/>
      <w:r w:rsidRPr="003055B0">
        <w:rPr>
          <w:i/>
        </w:rPr>
        <w:t>tosta</w:t>
      </w:r>
      <w:proofErr w:type="spellEnd"/>
      <w:r w:rsidRPr="003055B0">
        <w:rPr>
          <w:i/>
        </w:rPr>
        <w:t xml:space="preserve">, </w:t>
      </w:r>
      <w:proofErr w:type="spellStart"/>
      <w:r w:rsidRPr="003055B0">
        <w:rPr>
          <w:i/>
        </w:rPr>
        <w:t>tráth</w:t>
      </w:r>
      <w:proofErr w:type="spellEnd"/>
      <w:r w:rsidRPr="003055B0">
        <w:rPr>
          <w:i/>
        </w:rPr>
        <w:t xml:space="preserve"> </w:t>
      </w:r>
      <w:proofErr w:type="spellStart"/>
      <w:r w:rsidRPr="003055B0">
        <w:rPr>
          <w:i/>
        </w:rPr>
        <w:t>cainte</w:t>
      </w:r>
      <w:proofErr w:type="spellEnd"/>
      <w:r w:rsidRPr="003055B0">
        <w:rPr>
          <w:i/>
        </w:rPr>
        <w:t>.”     (</w:t>
      </w:r>
      <w:proofErr w:type="spellStart"/>
      <w:r w:rsidRPr="003055B0">
        <w:rPr>
          <w:i/>
        </w:rPr>
        <w:t>Cóheilit</w:t>
      </w:r>
      <w:proofErr w:type="spellEnd"/>
      <w:r w:rsidRPr="003055B0">
        <w:rPr>
          <w:i/>
        </w:rPr>
        <w:t xml:space="preserve"> 3: 1- 7)</w:t>
      </w:r>
    </w:p>
    <w:p w:rsidR="005F7DBA" w:rsidRDefault="005F7DBA" w:rsidP="00F431AC">
      <w:pPr>
        <w:rPr>
          <w:rFonts w:cstheme="minorHAnsi"/>
        </w:rPr>
      </w:pPr>
    </w:p>
    <w:p w:rsidR="00F431AC" w:rsidRPr="003055B0" w:rsidRDefault="00F431AC" w:rsidP="00F431AC">
      <w:pPr>
        <w:rPr>
          <w:rFonts w:cstheme="minorHAnsi"/>
        </w:rPr>
      </w:pPr>
      <w:proofErr w:type="spellStart"/>
      <w:r w:rsidRPr="003055B0">
        <w:rPr>
          <w:rFonts w:cstheme="minorHAnsi"/>
        </w:rPr>
        <w:t>Canamis</w:t>
      </w:r>
      <w:proofErr w:type="spellEnd"/>
      <w:r w:rsidRPr="003055B0">
        <w:rPr>
          <w:rFonts w:cstheme="minorHAnsi"/>
        </w:rPr>
        <w:t>:</w:t>
      </w:r>
    </w:p>
    <w:p w:rsidR="00F431AC" w:rsidRPr="005F7DBA" w:rsidRDefault="005F7DBA" w:rsidP="003055B0">
      <w:pPr>
        <w:pStyle w:val="NoSpacing"/>
        <w:jc w:val="center"/>
        <w:rPr>
          <w:b/>
          <w:i/>
        </w:rPr>
      </w:pPr>
      <w:r w:rsidRPr="005F7DBA">
        <w:rPr>
          <w:b/>
          <w:i/>
        </w:rPr>
        <w:t xml:space="preserve">Ag </w:t>
      </w:r>
      <w:proofErr w:type="spellStart"/>
      <w:r w:rsidRPr="005F7DBA">
        <w:rPr>
          <w:b/>
          <w:i/>
        </w:rPr>
        <w:t>Críost</w:t>
      </w:r>
      <w:proofErr w:type="spellEnd"/>
      <w:r w:rsidRPr="005F7DBA">
        <w:rPr>
          <w:b/>
          <w:i/>
        </w:rPr>
        <w:t xml:space="preserve"> </w:t>
      </w:r>
      <w:proofErr w:type="gramStart"/>
      <w:r w:rsidR="00F431AC" w:rsidRPr="005F7DBA">
        <w:rPr>
          <w:b/>
          <w:i/>
        </w:rPr>
        <w:t>an</w:t>
      </w:r>
      <w:proofErr w:type="gramEnd"/>
      <w:r w:rsidR="00F431AC" w:rsidRPr="005F7DBA">
        <w:rPr>
          <w:b/>
          <w:i/>
        </w:rPr>
        <w:t xml:space="preserve"> </w:t>
      </w:r>
      <w:proofErr w:type="spellStart"/>
      <w:r w:rsidR="00F431AC" w:rsidRPr="005F7DBA">
        <w:rPr>
          <w:b/>
          <w:i/>
        </w:rPr>
        <w:t>Síol</w:t>
      </w:r>
      <w:proofErr w:type="spellEnd"/>
    </w:p>
    <w:p w:rsidR="00F431AC" w:rsidRPr="003055B0" w:rsidRDefault="00F431AC" w:rsidP="003055B0">
      <w:pPr>
        <w:pStyle w:val="NoSpacing"/>
        <w:jc w:val="center"/>
        <w:rPr>
          <w:i/>
        </w:rPr>
      </w:pPr>
      <w:r w:rsidRPr="003055B0">
        <w:rPr>
          <w:i/>
        </w:rPr>
        <w:t xml:space="preserve">Ag </w:t>
      </w:r>
      <w:proofErr w:type="spellStart"/>
      <w:r w:rsidRPr="003055B0">
        <w:rPr>
          <w:i/>
        </w:rPr>
        <w:t>Críost</w:t>
      </w:r>
      <w:proofErr w:type="spellEnd"/>
      <w:r w:rsidRPr="003055B0">
        <w:rPr>
          <w:i/>
        </w:rPr>
        <w:t xml:space="preserve"> </w:t>
      </w:r>
      <w:proofErr w:type="gramStart"/>
      <w:r w:rsidRPr="003055B0">
        <w:rPr>
          <w:i/>
        </w:rPr>
        <w:t>an</w:t>
      </w:r>
      <w:proofErr w:type="gramEnd"/>
      <w:r w:rsidRPr="003055B0">
        <w:rPr>
          <w:i/>
        </w:rPr>
        <w:t xml:space="preserve"> </w:t>
      </w:r>
      <w:proofErr w:type="spellStart"/>
      <w:r w:rsidRPr="003055B0">
        <w:rPr>
          <w:i/>
        </w:rPr>
        <w:t>síol</w:t>
      </w:r>
      <w:proofErr w:type="spellEnd"/>
      <w:r w:rsidRPr="003055B0">
        <w:rPr>
          <w:i/>
        </w:rPr>
        <w:t xml:space="preserve">, ag </w:t>
      </w:r>
      <w:proofErr w:type="spellStart"/>
      <w:r w:rsidRPr="003055B0">
        <w:rPr>
          <w:i/>
        </w:rPr>
        <w:t>Críost</w:t>
      </w:r>
      <w:proofErr w:type="spellEnd"/>
      <w:r w:rsidRPr="003055B0">
        <w:rPr>
          <w:i/>
        </w:rPr>
        <w:t xml:space="preserve"> an </w:t>
      </w:r>
      <w:proofErr w:type="spellStart"/>
      <w:r w:rsidRPr="003055B0">
        <w:rPr>
          <w:i/>
        </w:rPr>
        <w:t>fómhar</w:t>
      </w:r>
      <w:proofErr w:type="spellEnd"/>
      <w:r w:rsidRPr="003055B0">
        <w:rPr>
          <w:i/>
        </w:rPr>
        <w:t>,</w:t>
      </w:r>
    </w:p>
    <w:p w:rsidR="00F431AC" w:rsidRPr="003055B0" w:rsidRDefault="00F431AC" w:rsidP="003055B0">
      <w:pPr>
        <w:pStyle w:val="NoSpacing"/>
        <w:jc w:val="center"/>
        <w:rPr>
          <w:i/>
        </w:rPr>
      </w:pPr>
      <w:r w:rsidRPr="003055B0">
        <w:rPr>
          <w:i/>
        </w:rPr>
        <w:t xml:space="preserve">In </w:t>
      </w:r>
      <w:proofErr w:type="spellStart"/>
      <w:r w:rsidRPr="003055B0">
        <w:rPr>
          <w:i/>
        </w:rPr>
        <w:t>iothlainn</w:t>
      </w:r>
      <w:proofErr w:type="spellEnd"/>
      <w:r w:rsidRPr="003055B0">
        <w:rPr>
          <w:i/>
        </w:rPr>
        <w:t xml:space="preserve"> </w:t>
      </w:r>
      <w:proofErr w:type="spellStart"/>
      <w:r w:rsidRPr="003055B0">
        <w:rPr>
          <w:i/>
        </w:rPr>
        <w:t>Dé</w:t>
      </w:r>
      <w:proofErr w:type="spellEnd"/>
      <w:r w:rsidRPr="003055B0">
        <w:rPr>
          <w:i/>
        </w:rPr>
        <w:t xml:space="preserve"> go </w:t>
      </w:r>
      <w:proofErr w:type="spellStart"/>
      <w:r w:rsidRPr="003055B0">
        <w:rPr>
          <w:i/>
        </w:rPr>
        <w:t>dtugtar</w:t>
      </w:r>
      <w:proofErr w:type="spellEnd"/>
      <w:r w:rsidRPr="003055B0">
        <w:rPr>
          <w:i/>
        </w:rPr>
        <w:t xml:space="preserve"> </w:t>
      </w:r>
      <w:proofErr w:type="spellStart"/>
      <w:r w:rsidRPr="003055B0">
        <w:rPr>
          <w:i/>
        </w:rPr>
        <w:t>sinn</w:t>
      </w:r>
      <w:proofErr w:type="spellEnd"/>
      <w:r w:rsidRPr="003055B0">
        <w:rPr>
          <w:i/>
        </w:rPr>
        <w:t>.</w:t>
      </w:r>
    </w:p>
    <w:p w:rsidR="00F431AC" w:rsidRPr="003055B0" w:rsidRDefault="00F431AC" w:rsidP="003055B0">
      <w:pPr>
        <w:pStyle w:val="NoSpacing"/>
        <w:jc w:val="center"/>
        <w:rPr>
          <w:i/>
        </w:rPr>
      </w:pPr>
      <w:r w:rsidRPr="003055B0">
        <w:rPr>
          <w:i/>
        </w:rPr>
        <w:t xml:space="preserve">Ag </w:t>
      </w:r>
      <w:proofErr w:type="spellStart"/>
      <w:r w:rsidRPr="003055B0">
        <w:rPr>
          <w:i/>
        </w:rPr>
        <w:t>Críost</w:t>
      </w:r>
      <w:proofErr w:type="spellEnd"/>
      <w:r w:rsidRPr="003055B0">
        <w:rPr>
          <w:i/>
        </w:rPr>
        <w:t xml:space="preserve"> </w:t>
      </w:r>
      <w:proofErr w:type="gramStart"/>
      <w:r w:rsidRPr="003055B0">
        <w:rPr>
          <w:i/>
        </w:rPr>
        <w:t>an</w:t>
      </w:r>
      <w:proofErr w:type="gramEnd"/>
      <w:r w:rsidRPr="003055B0">
        <w:rPr>
          <w:i/>
        </w:rPr>
        <w:t xml:space="preserve"> </w:t>
      </w:r>
      <w:proofErr w:type="spellStart"/>
      <w:r w:rsidRPr="003055B0">
        <w:rPr>
          <w:i/>
        </w:rPr>
        <w:t>mhuir</w:t>
      </w:r>
      <w:proofErr w:type="spellEnd"/>
      <w:r w:rsidRPr="003055B0">
        <w:rPr>
          <w:i/>
        </w:rPr>
        <w:t xml:space="preserve">, ag </w:t>
      </w:r>
      <w:proofErr w:type="spellStart"/>
      <w:r w:rsidRPr="003055B0">
        <w:rPr>
          <w:i/>
        </w:rPr>
        <w:t>Críost</w:t>
      </w:r>
      <w:proofErr w:type="spellEnd"/>
      <w:r w:rsidRPr="003055B0">
        <w:rPr>
          <w:i/>
        </w:rPr>
        <w:t xml:space="preserve"> an t-</w:t>
      </w:r>
      <w:proofErr w:type="spellStart"/>
      <w:r w:rsidRPr="003055B0">
        <w:rPr>
          <w:i/>
        </w:rPr>
        <w:t>iasc</w:t>
      </w:r>
      <w:proofErr w:type="spellEnd"/>
      <w:r w:rsidRPr="003055B0">
        <w:rPr>
          <w:i/>
        </w:rPr>
        <w:t>,</w:t>
      </w:r>
    </w:p>
    <w:p w:rsidR="002B52B5" w:rsidRPr="003055B0" w:rsidRDefault="00F431AC" w:rsidP="003055B0">
      <w:pPr>
        <w:pStyle w:val="NoSpacing"/>
        <w:jc w:val="center"/>
        <w:rPr>
          <w:i/>
        </w:rPr>
      </w:pPr>
      <w:r w:rsidRPr="003055B0">
        <w:rPr>
          <w:i/>
        </w:rPr>
        <w:t xml:space="preserve">I </w:t>
      </w:r>
      <w:proofErr w:type="spellStart"/>
      <w:r w:rsidRPr="003055B0">
        <w:rPr>
          <w:i/>
        </w:rPr>
        <w:t>líonta</w:t>
      </w:r>
      <w:proofErr w:type="spellEnd"/>
      <w:r w:rsidRPr="003055B0">
        <w:rPr>
          <w:i/>
        </w:rPr>
        <w:t xml:space="preserve"> </w:t>
      </w:r>
      <w:proofErr w:type="spellStart"/>
      <w:r w:rsidRPr="003055B0">
        <w:rPr>
          <w:i/>
        </w:rPr>
        <w:t>Dé</w:t>
      </w:r>
      <w:proofErr w:type="spellEnd"/>
      <w:r w:rsidRPr="003055B0">
        <w:rPr>
          <w:i/>
        </w:rPr>
        <w:t xml:space="preserve"> go </w:t>
      </w:r>
      <w:proofErr w:type="spellStart"/>
      <w:r w:rsidRPr="003055B0">
        <w:rPr>
          <w:i/>
        </w:rPr>
        <w:t>gcastar</w:t>
      </w:r>
      <w:proofErr w:type="spellEnd"/>
      <w:r w:rsidRPr="003055B0">
        <w:rPr>
          <w:i/>
        </w:rPr>
        <w:t xml:space="preserve"> </w:t>
      </w:r>
      <w:proofErr w:type="spellStart"/>
      <w:r w:rsidRPr="003055B0">
        <w:rPr>
          <w:i/>
        </w:rPr>
        <w:t>sinn</w:t>
      </w:r>
      <w:proofErr w:type="spellEnd"/>
      <w:r w:rsidRPr="003055B0">
        <w:rPr>
          <w:i/>
        </w:rPr>
        <w:t>.</w:t>
      </w:r>
    </w:p>
    <w:p w:rsidR="00F431AC" w:rsidRPr="003055B0" w:rsidRDefault="00F431AC" w:rsidP="003055B0">
      <w:pPr>
        <w:pStyle w:val="NoSpacing"/>
        <w:jc w:val="center"/>
        <w:rPr>
          <w:i/>
        </w:rPr>
      </w:pPr>
      <w:r w:rsidRPr="003055B0">
        <w:rPr>
          <w:i/>
        </w:rPr>
        <w:t xml:space="preserve">Ó </w:t>
      </w:r>
      <w:proofErr w:type="spellStart"/>
      <w:r w:rsidRPr="003055B0">
        <w:rPr>
          <w:i/>
        </w:rPr>
        <w:t>fhás</w:t>
      </w:r>
      <w:proofErr w:type="spellEnd"/>
      <w:r w:rsidRPr="003055B0">
        <w:rPr>
          <w:i/>
        </w:rPr>
        <w:t xml:space="preserve"> go </w:t>
      </w:r>
      <w:proofErr w:type="spellStart"/>
      <w:r w:rsidRPr="003055B0">
        <w:rPr>
          <w:i/>
        </w:rPr>
        <w:t>haois</w:t>
      </w:r>
      <w:proofErr w:type="spellEnd"/>
      <w:r w:rsidRPr="003055B0">
        <w:rPr>
          <w:i/>
        </w:rPr>
        <w:t xml:space="preserve">, is ó </w:t>
      </w:r>
      <w:proofErr w:type="spellStart"/>
      <w:r w:rsidRPr="003055B0">
        <w:rPr>
          <w:i/>
        </w:rPr>
        <w:t>aois</w:t>
      </w:r>
      <w:proofErr w:type="spellEnd"/>
      <w:r w:rsidRPr="003055B0">
        <w:rPr>
          <w:i/>
        </w:rPr>
        <w:t xml:space="preserve"> go </w:t>
      </w:r>
      <w:proofErr w:type="spellStart"/>
      <w:r w:rsidRPr="003055B0">
        <w:rPr>
          <w:i/>
        </w:rPr>
        <w:t>bás</w:t>
      </w:r>
      <w:proofErr w:type="spellEnd"/>
      <w:r w:rsidRPr="003055B0">
        <w:rPr>
          <w:i/>
        </w:rPr>
        <w:t>,</w:t>
      </w:r>
    </w:p>
    <w:p w:rsidR="00F431AC" w:rsidRPr="003055B0" w:rsidRDefault="00F431AC" w:rsidP="003055B0">
      <w:pPr>
        <w:pStyle w:val="NoSpacing"/>
        <w:jc w:val="center"/>
        <w:rPr>
          <w:i/>
        </w:rPr>
      </w:pPr>
      <w:r w:rsidRPr="003055B0">
        <w:rPr>
          <w:i/>
        </w:rPr>
        <w:t xml:space="preserve">Do </w:t>
      </w:r>
      <w:proofErr w:type="spellStart"/>
      <w:r w:rsidRPr="003055B0">
        <w:rPr>
          <w:i/>
        </w:rPr>
        <w:t>dhá</w:t>
      </w:r>
      <w:proofErr w:type="spellEnd"/>
      <w:r w:rsidRPr="003055B0">
        <w:rPr>
          <w:i/>
        </w:rPr>
        <w:t xml:space="preserve"> </w:t>
      </w:r>
      <w:proofErr w:type="spellStart"/>
      <w:r w:rsidRPr="003055B0">
        <w:rPr>
          <w:i/>
        </w:rPr>
        <w:t>láimh</w:t>
      </w:r>
      <w:proofErr w:type="spellEnd"/>
      <w:r w:rsidRPr="003055B0">
        <w:rPr>
          <w:i/>
        </w:rPr>
        <w:t xml:space="preserve">, a Chríost, </w:t>
      </w:r>
      <w:proofErr w:type="spellStart"/>
      <w:r w:rsidRPr="003055B0">
        <w:rPr>
          <w:i/>
        </w:rPr>
        <w:t>anall</w:t>
      </w:r>
      <w:proofErr w:type="spellEnd"/>
      <w:r w:rsidRPr="003055B0">
        <w:rPr>
          <w:i/>
        </w:rPr>
        <w:t xml:space="preserve"> </w:t>
      </w:r>
      <w:proofErr w:type="spellStart"/>
      <w:r w:rsidRPr="003055B0">
        <w:rPr>
          <w:i/>
        </w:rPr>
        <w:t>tharainn</w:t>
      </w:r>
      <w:proofErr w:type="spellEnd"/>
      <w:r w:rsidRPr="003055B0">
        <w:rPr>
          <w:i/>
        </w:rPr>
        <w:t>.</w:t>
      </w:r>
    </w:p>
    <w:p w:rsidR="00F431AC" w:rsidRPr="003055B0" w:rsidRDefault="00F431AC" w:rsidP="003055B0">
      <w:pPr>
        <w:pStyle w:val="NoSpacing"/>
        <w:jc w:val="center"/>
        <w:rPr>
          <w:i/>
        </w:rPr>
      </w:pPr>
      <w:r w:rsidRPr="003055B0">
        <w:rPr>
          <w:i/>
        </w:rPr>
        <w:t xml:space="preserve">Ó </w:t>
      </w:r>
      <w:proofErr w:type="spellStart"/>
      <w:r w:rsidRPr="003055B0">
        <w:rPr>
          <w:i/>
        </w:rPr>
        <w:t>bhás</w:t>
      </w:r>
      <w:proofErr w:type="spellEnd"/>
      <w:r w:rsidRPr="003055B0">
        <w:rPr>
          <w:i/>
        </w:rPr>
        <w:t xml:space="preserve"> go </w:t>
      </w:r>
      <w:proofErr w:type="spellStart"/>
      <w:r w:rsidRPr="003055B0">
        <w:rPr>
          <w:i/>
        </w:rPr>
        <w:t>críoch</w:t>
      </w:r>
      <w:proofErr w:type="spellEnd"/>
      <w:r w:rsidRPr="003055B0">
        <w:rPr>
          <w:i/>
        </w:rPr>
        <w:t xml:space="preserve">, </w:t>
      </w:r>
      <w:proofErr w:type="spellStart"/>
      <w:r w:rsidRPr="003055B0">
        <w:rPr>
          <w:i/>
        </w:rPr>
        <w:t>ní</w:t>
      </w:r>
      <w:proofErr w:type="spellEnd"/>
      <w:r w:rsidRPr="003055B0">
        <w:rPr>
          <w:i/>
        </w:rPr>
        <w:t xml:space="preserve"> </w:t>
      </w:r>
      <w:proofErr w:type="spellStart"/>
      <w:r w:rsidRPr="003055B0">
        <w:rPr>
          <w:i/>
        </w:rPr>
        <w:t>críoch</w:t>
      </w:r>
      <w:proofErr w:type="spellEnd"/>
      <w:r w:rsidRPr="003055B0">
        <w:rPr>
          <w:i/>
        </w:rPr>
        <w:t xml:space="preserve"> ach </w:t>
      </w:r>
      <w:proofErr w:type="spellStart"/>
      <w:r w:rsidRPr="003055B0">
        <w:rPr>
          <w:i/>
        </w:rPr>
        <w:t>ath-fhás</w:t>
      </w:r>
      <w:proofErr w:type="spellEnd"/>
      <w:r w:rsidRPr="003055B0">
        <w:rPr>
          <w:i/>
        </w:rPr>
        <w:t>,</w:t>
      </w:r>
    </w:p>
    <w:p w:rsidR="00F431AC" w:rsidRPr="003055B0" w:rsidRDefault="00F431AC" w:rsidP="003055B0">
      <w:pPr>
        <w:pStyle w:val="NoSpacing"/>
        <w:jc w:val="center"/>
        <w:rPr>
          <w:i/>
        </w:rPr>
      </w:pPr>
      <w:r w:rsidRPr="003055B0">
        <w:rPr>
          <w:i/>
        </w:rPr>
        <w:t xml:space="preserve">I </w:t>
      </w:r>
      <w:proofErr w:type="spellStart"/>
      <w:r w:rsidRPr="003055B0">
        <w:rPr>
          <w:i/>
        </w:rPr>
        <w:t>bParthas</w:t>
      </w:r>
      <w:proofErr w:type="spellEnd"/>
      <w:r w:rsidRPr="003055B0">
        <w:rPr>
          <w:i/>
        </w:rPr>
        <w:t xml:space="preserve"> </w:t>
      </w:r>
      <w:proofErr w:type="gramStart"/>
      <w:r w:rsidRPr="003055B0">
        <w:rPr>
          <w:i/>
        </w:rPr>
        <w:t>na</w:t>
      </w:r>
      <w:proofErr w:type="gramEnd"/>
      <w:r w:rsidRPr="003055B0">
        <w:rPr>
          <w:i/>
        </w:rPr>
        <w:t xml:space="preserve"> </w:t>
      </w:r>
      <w:proofErr w:type="spellStart"/>
      <w:r w:rsidRPr="003055B0">
        <w:rPr>
          <w:i/>
        </w:rPr>
        <w:t>nGrást</w:t>
      </w:r>
      <w:proofErr w:type="spellEnd"/>
      <w:r w:rsidRPr="003055B0">
        <w:rPr>
          <w:i/>
        </w:rPr>
        <w:t xml:space="preserve"> go </w:t>
      </w:r>
      <w:proofErr w:type="spellStart"/>
      <w:r w:rsidRPr="003055B0">
        <w:rPr>
          <w:i/>
        </w:rPr>
        <w:t>rabhaimid</w:t>
      </w:r>
      <w:proofErr w:type="spellEnd"/>
      <w:r w:rsidRPr="003055B0">
        <w:rPr>
          <w:i/>
        </w:rPr>
        <w:t>.</w:t>
      </w:r>
    </w:p>
    <w:p w:rsidR="00F431AC" w:rsidRPr="003055B0" w:rsidRDefault="00F431AC" w:rsidP="00F431AC">
      <w:pPr>
        <w:jc w:val="center"/>
        <w:rPr>
          <w:rFonts w:cstheme="minorHAnsi"/>
          <w:i/>
        </w:rPr>
      </w:pPr>
    </w:p>
    <w:p w:rsidR="003055B0" w:rsidRPr="005F7DBA" w:rsidRDefault="002B52B5" w:rsidP="005F7DBA">
      <w:pPr>
        <w:pStyle w:val="NoSpacing"/>
        <w:rPr>
          <w:b/>
          <w:i/>
        </w:rPr>
      </w:pPr>
      <w:r w:rsidRPr="005F7DBA">
        <w:rPr>
          <w:b/>
          <w:i/>
        </w:rPr>
        <w:t>(</w:t>
      </w:r>
      <w:proofErr w:type="spellStart"/>
      <w:r w:rsidR="00F431AC" w:rsidRPr="005F7DBA">
        <w:rPr>
          <w:b/>
          <w:i/>
        </w:rPr>
        <w:t>Focail</w:t>
      </w:r>
      <w:proofErr w:type="spellEnd"/>
      <w:r w:rsidR="00F431AC" w:rsidRPr="005F7DBA">
        <w:rPr>
          <w:b/>
          <w:i/>
        </w:rPr>
        <w:t>:  Michael Sheehan</w:t>
      </w:r>
      <w:r w:rsidR="003055B0" w:rsidRPr="005F7DBA">
        <w:rPr>
          <w:b/>
          <w:i/>
        </w:rPr>
        <w:t>)</w:t>
      </w:r>
    </w:p>
    <w:p w:rsidR="002B52B5" w:rsidRPr="005F7DBA" w:rsidRDefault="003055B0" w:rsidP="005F7DBA">
      <w:pPr>
        <w:pStyle w:val="NoSpacing"/>
        <w:rPr>
          <w:b/>
          <w:i/>
        </w:rPr>
      </w:pPr>
      <w:r w:rsidRPr="005F7DBA">
        <w:rPr>
          <w:b/>
          <w:i/>
        </w:rPr>
        <w:t>(</w:t>
      </w:r>
      <w:proofErr w:type="spellStart"/>
      <w:r w:rsidR="00F431AC" w:rsidRPr="005F7DBA">
        <w:rPr>
          <w:b/>
          <w:i/>
        </w:rPr>
        <w:t>Ceol</w:t>
      </w:r>
      <w:proofErr w:type="spellEnd"/>
      <w:r w:rsidR="00F431AC" w:rsidRPr="005F7DBA">
        <w:rPr>
          <w:b/>
          <w:i/>
        </w:rPr>
        <w:t xml:space="preserve">:  Seán Ó </w:t>
      </w:r>
      <w:proofErr w:type="spellStart"/>
      <w:r w:rsidR="00F431AC" w:rsidRPr="005F7DBA">
        <w:rPr>
          <w:b/>
          <w:i/>
        </w:rPr>
        <w:t>Riada</w:t>
      </w:r>
      <w:proofErr w:type="spellEnd"/>
      <w:r w:rsidR="00D338E9" w:rsidRPr="005F7DBA">
        <w:rPr>
          <w:b/>
          <w:i/>
        </w:rPr>
        <w:t xml:space="preserve"> </w:t>
      </w:r>
      <w:r w:rsidR="00F431AC" w:rsidRPr="005F7DBA">
        <w:rPr>
          <w:b/>
          <w:i/>
        </w:rPr>
        <w:t xml:space="preserve">Veritas </w:t>
      </w:r>
      <w:r w:rsidR="002B52B5" w:rsidRPr="005F7DBA">
        <w:rPr>
          <w:b/>
          <w:i/>
        </w:rPr>
        <w:t>Hymnal 6)</w:t>
      </w:r>
    </w:p>
    <w:p w:rsidR="003055B0" w:rsidRDefault="003055B0">
      <w:pPr>
        <w:rPr>
          <w:rFonts w:cstheme="minorHAnsi"/>
          <w:b/>
        </w:rPr>
      </w:pPr>
    </w:p>
    <w:p w:rsidR="005F7DBA" w:rsidRDefault="005F7DBA">
      <w:pPr>
        <w:rPr>
          <w:b/>
        </w:rPr>
      </w:pPr>
      <w:r>
        <w:rPr>
          <w:b/>
        </w:rPr>
        <w:br w:type="page"/>
      </w:r>
    </w:p>
    <w:p w:rsidR="00F431AC" w:rsidRPr="00807DA1" w:rsidRDefault="00F431AC" w:rsidP="00807DA1">
      <w:pPr>
        <w:pStyle w:val="NoSpacing"/>
        <w:rPr>
          <w:b/>
          <w:i/>
        </w:rPr>
      </w:pPr>
      <w:proofErr w:type="spellStart"/>
      <w:proofErr w:type="gramStart"/>
      <w:r w:rsidRPr="00807DA1">
        <w:rPr>
          <w:b/>
        </w:rPr>
        <w:t>Guí</w:t>
      </w:r>
      <w:proofErr w:type="spellEnd"/>
      <w:r w:rsidRPr="00807DA1">
        <w:rPr>
          <w:b/>
        </w:rPr>
        <w:t xml:space="preserve">  an</w:t>
      </w:r>
      <w:proofErr w:type="gramEnd"/>
      <w:r w:rsidRPr="00807DA1">
        <w:rPr>
          <w:b/>
        </w:rPr>
        <w:t xml:space="preserve">  </w:t>
      </w:r>
      <w:proofErr w:type="spellStart"/>
      <w:r w:rsidRPr="00807DA1">
        <w:rPr>
          <w:b/>
        </w:rPr>
        <w:t>Phobail</w:t>
      </w:r>
      <w:proofErr w:type="spellEnd"/>
    </w:p>
    <w:p w:rsidR="00807DA1" w:rsidRDefault="00807DA1" w:rsidP="00807DA1">
      <w:pPr>
        <w:pStyle w:val="NoSpacing"/>
      </w:pPr>
    </w:p>
    <w:p w:rsidR="00F431AC" w:rsidRPr="00807DA1" w:rsidRDefault="00F431AC" w:rsidP="00807DA1">
      <w:pPr>
        <w:pStyle w:val="NoSpacing"/>
        <w:numPr>
          <w:ilvl w:val="0"/>
          <w:numId w:val="12"/>
        </w:numPr>
      </w:pPr>
      <w:proofErr w:type="spellStart"/>
      <w:r w:rsidRPr="00807DA1">
        <w:t>Gabhaimis</w:t>
      </w:r>
      <w:proofErr w:type="spellEnd"/>
      <w:r w:rsidRPr="00807DA1">
        <w:t xml:space="preserve"> </w:t>
      </w:r>
      <w:proofErr w:type="spellStart"/>
      <w:r w:rsidRPr="00807DA1">
        <w:t>buíochas</w:t>
      </w:r>
      <w:proofErr w:type="spellEnd"/>
      <w:r w:rsidRPr="00807DA1">
        <w:t xml:space="preserve"> le </w:t>
      </w:r>
      <w:proofErr w:type="spellStart"/>
      <w:r w:rsidRPr="00807DA1">
        <w:t>Dia</w:t>
      </w:r>
      <w:proofErr w:type="spellEnd"/>
      <w:r w:rsidRPr="00807DA1">
        <w:t xml:space="preserve"> a </w:t>
      </w:r>
      <w:proofErr w:type="spellStart"/>
      <w:r w:rsidRPr="00807DA1">
        <w:t>chruthaigh</w:t>
      </w:r>
      <w:proofErr w:type="spellEnd"/>
      <w:r w:rsidRPr="00807DA1">
        <w:t xml:space="preserve"> an </w:t>
      </w:r>
      <w:proofErr w:type="spellStart"/>
      <w:r w:rsidRPr="00807DA1">
        <w:t>domhan</w:t>
      </w:r>
      <w:proofErr w:type="spellEnd"/>
      <w:r w:rsidRPr="00807DA1">
        <w:t xml:space="preserve"> </w:t>
      </w:r>
      <w:proofErr w:type="spellStart"/>
      <w:r w:rsidRPr="00807DA1">
        <w:t>agus</w:t>
      </w:r>
      <w:proofErr w:type="spellEnd"/>
      <w:r w:rsidRPr="00807DA1">
        <w:t xml:space="preserve"> gach a </w:t>
      </w:r>
      <w:proofErr w:type="spellStart"/>
      <w:r w:rsidRPr="00807DA1">
        <w:t>bhfuil</w:t>
      </w:r>
      <w:proofErr w:type="spellEnd"/>
      <w:r w:rsidRPr="00807DA1">
        <w:t xml:space="preserve"> </w:t>
      </w:r>
      <w:proofErr w:type="gramStart"/>
      <w:r w:rsidRPr="00807DA1">
        <w:t>ann</w:t>
      </w:r>
      <w:proofErr w:type="gramEnd"/>
      <w:r w:rsidRPr="00807DA1">
        <w:t xml:space="preserve">.  </w:t>
      </w:r>
    </w:p>
    <w:p w:rsidR="00F431AC" w:rsidRPr="00807DA1" w:rsidRDefault="00F431AC" w:rsidP="00807DA1">
      <w:pPr>
        <w:pStyle w:val="NoSpacing"/>
      </w:pPr>
    </w:p>
    <w:p w:rsidR="00F431AC" w:rsidRPr="00807DA1" w:rsidRDefault="00F431AC" w:rsidP="00807DA1">
      <w:pPr>
        <w:pStyle w:val="NoSpacing"/>
        <w:numPr>
          <w:ilvl w:val="0"/>
          <w:numId w:val="12"/>
        </w:numPr>
      </w:pPr>
      <w:proofErr w:type="spellStart"/>
      <w:r w:rsidRPr="00807DA1">
        <w:t>Gabhaimis</w:t>
      </w:r>
      <w:proofErr w:type="spellEnd"/>
      <w:r w:rsidRPr="00807DA1">
        <w:t xml:space="preserve"> </w:t>
      </w:r>
      <w:proofErr w:type="spellStart"/>
      <w:r w:rsidRPr="00807DA1">
        <w:t>buíochas</w:t>
      </w:r>
      <w:proofErr w:type="spellEnd"/>
      <w:r w:rsidRPr="00807DA1">
        <w:t xml:space="preserve"> le </w:t>
      </w:r>
      <w:proofErr w:type="spellStart"/>
      <w:r w:rsidRPr="00807DA1">
        <w:t>Dia</w:t>
      </w:r>
      <w:proofErr w:type="spellEnd"/>
      <w:r w:rsidRPr="00807DA1">
        <w:t xml:space="preserve"> a </w:t>
      </w:r>
      <w:proofErr w:type="spellStart"/>
      <w:r w:rsidRPr="00807DA1">
        <w:t>thugann</w:t>
      </w:r>
      <w:proofErr w:type="spellEnd"/>
      <w:r w:rsidRPr="00807DA1">
        <w:t xml:space="preserve"> teas </w:t>
      </w:r>
      <w:proofErr w:type="gramStart"/>
      <w:r w:rsidRPr="00807DA1">
        <w:t>na</w:t>
      </w:r>
      <w:proofErr w:type="gramEnd"/>
      <w:r w:rsidRPr="00807DA1">
        <w:t xml:space="preserve"> </w:t>
      </w:r>
      <w:proofErr w:type="spellStart"/>
      <w:r w:rsidRPr="00807DA1">
        <w:t>gréine</w:t>
      </w:r>
      <w:proofErr w:type="spellEnd"/>
      <w:r w:rsidRPr="00807DA1">
        <w:t xml:space="preserve"> </w:t>
      </w:r>
      <w:proofErr w:type="spellStart"/>
      <w:r w:rsidRPr="00807DA1">
        <w:t>agus</w:t>
      </w:r>
      <w:proofErr w:type="spellEnd"/>
      <w:r w:rsidRPr="00807DA1">
        <w:t xml:space="preserve"> </w:t>
      </w:r>
      <w:proofErr w:type="spellStart"/>
      <w:r w:rsidRPr="00807DA1">
        <w:t>báisteach</w:t>
      </w:r>
      <w:proofErr w:type="spellEnd"/>
      <w:r w:rsidRPr="00807DA1">
        <w:t xml:space="preserve"> na </w:t>
      </w:r>
      <w:proofErr w:type="spellStart"/>
      <w:r w:rsidRPr="00807DA1">
        <w:t>spéire</w:t>
      </w:r>
      <w:proofErr w:type="spellEnd"/>
      <w:r w:rsidRPr="00807DA1">
        <w:t xml:space="preserve"> </w:t>
      </w:r>
      <w:proofErr w:type="spellStart"/>
      <w:r w:rsidRPr="00807DA1">
        <w:t>dúinn</w:t>
      </w:r>
      <w:proofErr w:type="spellEnd"/>
      <w:r w:rsidRPr="00807DA1">
        <w:t xml:space="preserve">.  </w:t>
      </w:r>
      <w:proofErr w:type="spellStart"/>
      <w:r w:rsidRPr="00807DA1">
        <w:t>Gan</w:t>
      </w:r>
      <w:proofErr w:type="spellEnd"/>
      <w:r w:rsidRPr="00807DA1">
        <w:t xml:space="preserve"> </w:t>
      </w:r>
      <w:proofErr w:type="spellStart"/>
      <w:r w:rsidRPr="00807DA1">
        <w:t>iad</w:t>
      </w:r>
      <w:proofErr w:type="spellEnd"/>
      <w:r w:rsidRPr="00807DA1">
        <w:t xml:space="preserve"> </w:t>
      </w:r>
      <w:proofErr w:type="spellStart"/>
      <w:r w:rsidRPr="00807DA1">
        <w:t>ní</w:t>
      </w:r>
      <w:proofErr w:type="spellEnd"/>
      <w:r w:rsidRPr="00807DA1">
        <w:t xml:space="preserve"> </w:t>
      </w:r>
      <w:proofErr w:type="spellStart"/>
      <w:r w:rsidRPr="00807DA1">
        <w:t>fhásfadh</w:t>
      </w:r>
      <w:proofErr w:type="spellEnd"/>
      <w:r w:rsidRPr="00807DA1">
        <w:t xml:space="preserve"> </w:t>
      </w:r>
      <w:proofErr w:type="spellStart"/>
      <w:r w:rsidRPr="00807DA1">
        <w:t>aon</w:t>
      </w:r>
      <w:proofErr w:type="spellEnd"/>
      <w:r w:rsidRPr="00807DA1">
        <w:t xml:space="preserve"> </w:t>
      </w:r>
      <w:proofErr w:type="spellStart"/>
      <w:r w:rsidRPr="00807DA1">
        <w:t>rud</w:t>
      </w:r>
      <w:proofErr w:type="spellEnd"/>
      <w:r w:rsidRPr="00807DA1">
        <w:t>.</w:t>
      </w:r>
    </w:p>
    <w:p w:rsidR="00F431AC" w:rsidRPr="00807DA1" w:rsidRDefault="00F431AC" w:rsidP="00807DA1">
      <w:pPr>
        <w:pStyle w:val="NoSpacing"/>
      </w:pPr>
    </w:p>
    <w:p w:rsidR="00F431AC" w:rsidRPr="00807DA1" w:rsidRDefault="00F431AC" w:rsidP="00807DA1">
      <w:pPr>
        <w:pStyle w:val="NoSpacing"/>
        <w:numPr>
          <w:ilvl w:val="0"/>
          <w:numId w:val="12"/>
        </w:numPr>
      </w:pPr>
      <w:proofErr w:type="spellStart"/>
      <w:r w:rsidRPr="00807DA1">
        <w:t>Gabhaimis</w:t>
      </w:r>
      <w:proofErr w:type="spellEnd"/>
      <w:r w:rsidRPr="00807DA1">
        <w:t xml:space="preserve"> </w:t>
      </w:r>
      <w:proofErr w:type="spellStart"/>
      <w:r w:rsidRPr="00807DA1">
        <w:t>buíochas</w:t>
      </w:r>
      <w:proofErr w:type="spellEnd"/>
      <w:r w:rsidRPr="00807DA1">
        <w:t xml:space="preserve"> le </w:t>
      </w:r>
      <w:proofErr w:type="spellStart"/>
      <w:r w:rsidRPr="00807DA1">
        <w:t>Dia</w:t>
      </w:r>
      <w:proofErr w:type="spellEnd"/>
      <w:r w:rsidRPr="00807DA1">
        <w:t xml:space="preserve"> as </w:t>
      </w:r>
      <w:proofErr w:type="spellStart"/>
      <w:r w:rsidRPr="00807DA1">
        <w:t>ucht</w:t>
      </w:r>
      <w:proofErr w:type="spellEnd"/>
      <w:r w:rsidRPr="00807DA1">
        <w:t xml:space="preserve"> </w:t>
      </w:r>
      <w:proofErr w:type="gramStart"/>
      <w:r w:rsidRPr="00807DA1">
        <w:t>na</w:t>
      </w:r>
      <w:proofErr w:type="gramEnd"/>
      <w:r w:rsidRPr="00807DA1">
        <w:t xml:space="preserve"> </w:t>
      </w:r>
      <w:proofErr w:type="spellStart"/>
      <w:r w:rsidRPr="00807DA1">
        <w:t>rudaí</w:t>
      </w:r>
      <w:proofErr w:type="spellEnd"/>
      <w:r w:rsidRPr="00807DA1">
        <w:t xml:space="preserve"> </w:t>
      </w:r>
      <w:proofErr w:type="spellStart"/>
      <w:r w:rsidRPr="00807DA1">
        <w:t>maithe</w:t>
      </w:r>
      <w:proofErr w:type="spellEnd"/>
      <w:r w:rsidRPr="00807DA1">
        <w:t xml:space="preserve"> go </w:t>
      </w:r>
      <w:proofErr w:type="spellStart"/>
      <w:r w:rsidRPr="00807DA1">
        <w:t>léir</w:t>
      </w:r>
      <w:proofErr w:type="spellEnd"/>
      <w:r w:rsidRPr="00807DA1">
        <w:t xml:space="preserve"> </w:t>
      </w:r>
      <w:proofErr w:type="spellStart"/>
      <w:r w:rsidRPr="00807DA1">
        <w:t>atá</w:t>
      </w:r>
      <w:proofErr w:type="spellEnd"/>
      <w:r w:rsidRPr="00807DA1">
        <w:t xml:space="preserve"> </w:t>
      </w:r>
      <w:proofErr w:type="spellStart"/>
      <w:r w:rsidRPr="00807DA1">
        <w:t>againn</w:t>
      </w:r>
      <w:proofErr w:type="spellEnd"/>
      <w:r w:rsidRPr="00807DA1">
        <w:t>.</w:t>
      </w:r>
    </w:p>
    <w:p w:rsidR="00F431AC" w:rsidRPr="00807DA1" w:rsidRDefault="00F431AC" w:rsidP="00807DA1">
      <w:pPr>
        <w:pStyle w:val="NoSpacing"/>
      </w:pPr>
    </w:p>
    <w:p w:rsidR="00F431AC" w:rsidRPr="00807DA1" w:rsidRDefault="00F431AC" w:rsidP="00807DA1">
      <w:pPr>
        <w:pStyle w:val="NoSpacing"/>
        <w:numPr>
          <w:ilvl w:val="0"/>
          <w:numId w:val="12"/>
        </w:numPr>
      </w:pPr>
      <w:proofErr w:type="spellStart"/>
      <w:r w:rsidRPr="00807DA1">
        <w:t>Guímis</w:t>
      </w:r>
      <w:proofErr w:type="spellEnd"/>
      <w:r w:rsidRPr="00807DA1">
        <w:t xml:space="preserve"> </w:t>
      </w:r>
      <w:proofErr w:type="spellStart"/>
      <w:proofErr w:type="gramStart"/>
      <w:r w:rsidRPr="00807DA1">
        <w:t>chun</w:t>
      </w:r>
      <w:proofErr w:type="spellEnd"/>
      <w:proofErr w:type="gramEnd"/>
      <w:r w:rsidRPr="00807DA1">
        <w:t xml:space="preserve"> </w:t>
      </w:r>
      <w:proofErr w:type="spellStart"/>
      <w:r w:rsidRPr="00807DA1">
        <w:t>Dé</w:t>
      </w:r>
      <w:proofErr w:type="spellEnd"/>
      <w:r w:rsidRPr="00807DA1">
        <w:t xml:space="preserve"> </w:t>
      </w:r>
      <w:proofErr w:type="spellStart"/>
      <w:r w:rsidRPr="00807DA1">
        <w:t>ar</w:t>
      </w:r>
      <w:proofErr w:type="spellEnd"/>
      <w:r w:rsidRPr="00807DA1">
        <w:t xml:space="preserve"> son na </w:t>
      </w:r>
      <w:proofErr w:type="spellStart"/>
      <w:r w:rsidRPr="00807DA1">
        <w:t>ndaoine</w:t>
      </w:r>
      <w:proofErr w:type="spellEnd"/>
      <w:r w:rsidRPr="00807DA1">
        <w:t xml:space="preserve"> go </w:t>
      </w:r>
      <w:proofErr w:type="spellStart"/>
      <w:r w:rsidRPr="00807DA1">
        <w:t>léir</w:t>
      </w:r>
      <w:proofErr w:type="spellEnd"/>
      <w:r w:rsidRPr="00807DA1">
        <w:t xml:space="preserve"> a </w:t>
      </w:r>
      <w:proofErr w:type="spellStart"/>
      <w:r w:rsidRPr="00807DA1">
        <w:t>chuireann</w:t>
      </w:r>
      <w:proofErr w:type="spellEnd"/>
      <w:r w:rsidRPr="00807DA1">
        <w:t xml:space="preserve"> </w:t>
      </w:r>
      <w:proofErr w:type="spellStart"/>
      <w:r w:rsidRPr="00807DA1">
        <w:t>bia</w:t>
      </w:r>
      <w:proofErr w:type="spellEnd"/>
      <w:r w:rsidRPr="00807DA1">
        <w:t xml:space="preserve"> </w:t>
      </w:r>
      <w:proofErr w:type="spellStart"/>
      <w:r w:rsidRPr="00807DA1">
        <w:t>ar</w:t>
      </w:r>
      <w:proofErr w:type="spellEnd"/>
      <w:r w:rsidRPr="00807DA1">
        <w:t xml:space="preserve"> </w:t>
      </w:r>
      <w:proofErr w:type="spellStart"/>
      <w:r w:rsidRPr="00807DA1">
        <w:t>fáil</w:t>
      </w:r>
      <w:proofErr w:type="spellEnd"/>
      <w:r w:rsidRPr="00807DA1">
        <w:t xml:space="preserve"> </w:t>
      </w:r>
      <w:proofErr w:type="spellStart"/>
      <w:r w:rsidRPr="00807DA1">
        <w:t>dúinn</w:t>
      </w:r>
      <w:proofErr w:type="spellEnd"/>
      <w:r w:rsidRPr="00807DA1">
        <w:t xml:space="preserve">: </w:t>
      </w:r>
      <w:proofErr w:type="spellStart"/>
      <w:r w:rsidRPr="00807DA1">
        <w:t>feirmeoirí</w:t>
      </w:r>
      <w:proofErr w:type="spellEnd"/>
      <w:r w:rsidRPr="00807DA1">
        <w:t xml:space="preserve">, </w:t>
      </w:r>
      <w:proofErr w:type="spellStart"/>
      <w:r w:rsidRPr="00807DA1">
        <w:t>siopadóirí</w:t>
      </w:r>
      <w:proofErr w:type="spellEnd"/>
      <w:r w:rsidRPr="00807DA1">
        <w:t xml:space="preserve">, </w:t>
      </w:r>
      <w:proofErr w:type="spellStart"/>
      <w:r w:rsidRPr="00807DA1">
        <w:t>cócairí</w:t>
      </w:r>
      <w:proofErr w:type="spellEnd"/>
      <w:r w:rsidRPr="00807DA1">
        <w:t xml:space="preserve">, </w:t>
      </w:r>
      <w:proofErr w:type="spellStart"/>
      <w:r w:rsidRPr="00807DA1">
        <w:t>ár</w:t>
      </w:r>
      <w:proofErr w:type="spellEnd"/>
      <w:r w:rsidRPr="00807DA1">
        <w:t xml:space="preserve"> </w:t>
      </w:r>
      <w:proofErr w:type="spellStart"/>
      <w:r w:rsidRPr="00807DA1">
        <w:t>dtuismitheoirí</w:t>
      </w:r>
      <w:proofErr w:type="spellEnd"/>
      <w:r w:rsidRPr="00807DA1">
        <w:t xml:space="preserve">… </w:t>
      </w:r>
    </w:p>
    <w:p w:rsidR="00F431AC" w:rsidRPr="00807DA1" w:rsidRDefault="00F431AC" w:rsidP="00807DA1">
      <w:pPr>
        <w:pStyle w:val="NoSpacing"/>
      </w:pPr>
    </w:p>
    <w:p w:rsidR="00F431AC" w:rsidRPr="00807DA1" w:rsidRDefault="00F431AC" w:rsidP="00807DA1">
      <w:pPr>
        <w:pStyle w:val="NoSpacing"/>
        <w:numPr>
          <w:ilvl w:val="0"/>
          <w:numId w:val="12"/>
        </w:numPr>
      </w:pPr>
      <w:proofErr w:type="spellStart"/>
      <w:r w:rsidRPr="00807DA1">
        <w:t>Guímis</w:t>
      </w:r>
      <w:proofErr w:type="spellEnd"/>
      <w:r w:rsidRPr="00807DA1">
        <w:t xml:space="preserve"> </w:t>
      </w:r>
      <w:proofErr w:type="spellStart"/>
      <w:r w:rsidRPr="00807DA1">
        <w:t>ar</w:t>
      </w:r>
      <w:proofErr w:type="spellEnd"/>
      <w:r w:rsidRPr="00807DA1">
        <w:t xml:space="preserve"> son </w:t>
      </w:r>
      <w:proofErr w:type="gramStart"/>
      <w:r w:rsidRPr="00807DA1">
        <w:t>na</w:t>
      </w:r>
      <w:proofErr w:type="gramEnd"/>
      <w:r w:rsidRPr="00807DA1">
        <w:t xml:space="preserve"> </w:t>
      </w:r>
      <w:proofErr w:type="spellStart"/>
      <w:r w:rsidRPr="00807DA1">
        <w:t>ndaoine</w:t>
      </w:r>
      <w:proofErr w:type="spellEnd"/>
      <w:r w:rsidRPr="00807DA1">
        <w:t xml:space="preserve"> </w:t>
      </w:r>
      <w:proofErr w:type="spellStart"/>
      <w:r w:rsidRPr="00807DA1">
        <w:t>atá</w:t>
      </w:r>
      <w:proofErr w:type="spellEnd"/>
      <w:r w:rsidRPr="00807DA1">
        <w:t xml:space="preserve"> </w:t>
      </w:r>
      <w:proofErr w:type="spellStart"/>
      <w:r w:rsidRPr="00807DA1">
        <w:t>gan</w:t>
      </w:r>
      <w:proofErr w:type="spellEnd"/>
      <w:r w:rsidRPr="00807DA1">
        <w:t xml:space="preserve"> </w:t>
      </w:r>
      <w:proofErr w:type="spellStart"/>
      <w:r w:rsidRPr="00807DA1">
        <w:t>bhia</w:t>
      </w:r>
      <w:proofErr w:type="spellEnd"/>
      <w:r w:rsidRPr="00807DA1">
        <w:t xml:space="preserve"> mar </w:t>
      </w:r>
      <w:proofErr w:type="spellStart"/>
      <w:r w:rsidRPr="00807DA1">
        <w:t>gur</w:t>
      </w:r>
      <w:proofErr w:type="spellEnd"/>
      <w:r w:rsidRPr="00807DA1">
        <w:t xml:space="preserve"> </w:t>
      </w:r>
      <w:proofErr w:type="spellStart"/>
      <w:r w:rsidRPr="00807DA1">
        <w:t>theip</w:t>
      </w:r>
      <w:proofErr w:type="spellEnd"/>
      <w:r w:rsidRPr="00807DA1">
        <w:t xml:space="preserve"> </w:t>
      </w:r>
      <w:proofErr w:type="spellStart"/>
      <w:r w:rsidRPr="00807DA1">
        <w:t>ar</w:t>
      </w:r>
      <w:proofErr w:type="spellEnd"/>
      <w:r w:rsidRPr="00807DA1">
        <w:t xml:space="preserve"> an </w:t>
      </w:r>
      <w:proofErr w:type="spellStart"/>
      <w:r w:rsidRPr="00807DA1">
        <w:t>bhfómhar</w:t>
      </w:r>
      <w:proofErr w:type="spellEnd"/>
      <w:r w:rsidRPr="00807DA1">
        <w:t xml:space="preserve"> de </w:t>
      </w:r>
      <w:proofErr w:type="spellStart"/>
      <w:r w:rsidRPr="00807DA1">
        <w:t>bharr</w:t>
      </w:r>
      <w:proofErr w:type="spellEnd"/>
      <w:r w:rsidRPr="00807DA1">
        <w:t xml:space="preserve"> </w:t>
      </w:r>
      <w:proofErr w:type="spellStart"/>
      <w:r w:rsidRPr="00807DA1">
        <w:t>drochaimsire</w:t>
      </w:r>
      <w:proofErr w:type="spellEnd"/>
      <w:r w:rsidRPr="00807DA1">
        <w:t xml:space="preserve"> </w:t>
      </w:r>
      <w:proofErr w:type="spellStart"/>
      <w:r w:rsidRPr="00807DA1">
        <w:t>nó</w:t>
      </w:r>
      <w:proofErr w:type="spellEnd"/>
      <w:r w:rsidRPr="00807DA1">
        <w:t xml:space="preserve"> </w:t>
      </w:r>
      <w:proofErr w:type="spellStart"/>
      <w:r w:rsidRPr="00807DA1">
        <w:t>cogaidh</w:t>
      </w:r>
      <w:proofErr w:type="spellEnd"/>
      <w:r w:rsidRPr="00807DA1">
        <w:t>.</w:t>
      </w:r>
    </w:p>
    <w:p w:rsidR="00F431AC" w:rsidRPr="00807DA1" w:rsidRDefault="00F431AC" w:rsidP="00807DA1">
      <w:pPr>
        <w:pStyle w:val="NoSpacing"/>
      </w:pPr>
    </w:p>
    <w:p w:rsidR="00F431AC" w:rsidRPr="00807DA1" w:rsidRDefault="00F431AC" w:rsidP="00807DA1">
      <w:pPr>
        <w:pStyle w:val="NoSpacing"/>
      </w:pPr>
      <w:proofErr w:type="spellStart"/>
      <w:r w:rsidRPr="00807DA1">
        <w:rPr>
          <w:b/>
        </w:rPr>
        <w:t>Cinnire</w:t>
      </w:r>
      <w:proofErr w:type="spellEnd"/>
      <w:r w:rsidRPr="00807DA1">
        <w:rPr>
          <w:b/>
        </w:rPr>
        <w:t>:</w:t>
      </w:r>
      <w:r w:rsidRPr="00807DA1">
        <w:t xml:space="preserve">  </w:t>
      </w:r>
      <w:proofErr w:type="spellStart"/>
      <w:r w:rsidRPr="00807DA1">
        <w:t>Gabhaimid</w:t>
      </w:r>
      <w:proofErr w:type="spellEnd"/>
      <w:r w:rsidRPr="00807DA1">
        <w:t xml:space="preserve"> </w:t>
      </w:r>
      <w:proofErr w:type="spellStart"/>
      <w:r w:rsidRPr="00807DA1">
        <w:t>buíochas</w:t>
      </w:r>
      <w:proofErr w:type="spellEnd"/>
      <w:r w:rsidRPr="00807DA1">
        <w:t xml:space="preserve"> </w:t>
      </w:r>
      <w:proofErr w:type="spellStart"/>
      <w:r w:rsidRPr="00807DA1">
        <w:t>leat-sa</w:t>
      </w:r>
      <w:proofErr w:type="spellEnd"/>
      <w:r w:rsidRPr="00807DA1">
        <w:t xml:space="preserve">, a </w:t>
      </w:r>
      <w:proofErr w:type="spellStart"/>
      <w:r w:rsidRPr="00807DA1">
        <w:t>Dhia</w:t>
      </w:r>
      <w:proofErr w:type="spellEnd"/>
      <w:r w:rsidRPr="00807DA1">
        <w:t xml:space="preserve">, </w:t>
      </w:r>
      <w:proofErr w:type="spellStart"/>
      <w:r w:rsidRPr="00807DA1">
        <w:t>údar</w:t>
      </w:r>
      <w:proofErr w:type="spellEnd"/>
      <w:r w:rsidRPr="00807DA1">
        <w:t xml:space="preserve"> gach </w:t>
      </w:r>
      <w:proofErr w:type="spellStart"/>
      <w:r w:rsidRPr="00807DA1">
        <w:t>maitheasa</w:t>
      </w:r>
      <w:proofErr w:type="spellEnd"/>
      <w:r w:rsidRPr="00807DA1">
        <w:t xml:space="preserve">.  </w:t>
      </w:r>
      <w:proofErr w:type="spellStart"/>
      <w:r w:rsidRPr="00807DA1">
        <w:t>Cabhraigh</w:t>
      </w:r>
      <w:proofErr w:type="spellEnd"/>
      <w:r w:rsidRPr="00807DA1">
        <w:t xml:space="preserve"> </w:t>
      </w:r>
      <w:proofErr w:type="spellStart"/>
      <w:r w:rsidRPr="00807DA1">
        <w:t>linn</w:t>
      </w:r>
      <w:proofErr w:type="spellEnd"/>
      <w:r w:rsidRPr="00807DA1">
        <w:t xml:space="preserve"> </w:t>
      </w:r>
      <w:proofErr w:type="spellStart"/>
      <w:r w:rsidRPr="00807DA1">
        <w:t>meas</w:t>
      </w:r>
      <w:proofErr w:type="spellEnd"/>
      <w:r w:rsidRPr="00807DA1">
        <w:t xml:space="preserve"> a </w:t>
      </w:r>
      <w:proofErr w:type="spellStart"/>
      <w:r w:rsidRPr="00807DA1">
        <w:t>bheith</w:t>
      </w:r>
      <w:proofErr w:type="spellEnd"/>
      <w:r w:rsidRPr="00807DA1">
        <w:t xml:space="preserve"> </w:t>
      </w:r>
      <w:proofErr w:type="spellStart"/>
      <w:r w:rsidRPr="00807DA1">
        <w:t>againn</w:t>
      </w:r>
      <w:proofErr w:type="spellEnd"/>
      <w:r w:rsidRPr="00807DA1">
        <w:t xml:space="preserve"> </w:t>
      </w:r>
      <w:proofErr w:type="spellStart"/>
      <w:r w:rsidRPr="00807DA1">
        <w:t>ar</w:t>
      </w:r>
      <w:proofErr w:type="spellEnd"/>
      <w:r w:rsidRPr="00807DA1">
        <w:t xml:space="preserve"> gach </w:t>
      </w:r>
      <w:proofErr w:type="spellStart"/>
      <w:r w:rsidRPr="00807DA1">
        <w:t>rud</w:t>
      </w:r>
      <w:proofErr w:type="spellEnd"/>
      <w:r w:rsidRPr="00807DA1">
        <w:t xml:space="preserve"> a </w:t>
      </w:r>
      <w:proofErr w:type="spellStart"/>
      <w:r w:rsidRPr="00807DA1">
        <w:t>chruthaigh</w:t>
      </w:r>
      <w:proofErr w:type="spellEnd"/>
      <w:r w:rsidRPr="00807DA1">
        <w:t xml:space="preserve"> </w:t>
      </w:r>
      <w:proofErr w:type="spellStart"/>
      <w:r w:rsidRPr="00807DA1">
        <w:t>tú</w:t>
      </w:r>
      <w:proofErr w:type="spellEnd"/>
      <w:r w:rsidRPr="00807DA1">
        <w:t xml:space="preserve"> </w:t>
      </w:r>
      <w:proofErr w:type="spellStart"/>
      <w:r w:rsidRPr="00807DA1">
        <w:t>agus</w:t>
      </w:r>
      <w:proofErr w:type="spellEnd"/>
      <w:r w:rsidRPr="00807DA1">
        <w:t xml:space="preserve"> </w:t>
      </w:r>
      <w:proofErr w:type="spellStart"/>
      <w:r w:rsidRPr="00807DA1">
        <w:t>aire</w:t>
      </w:r>
      <w:proofErr w:type="spellEnd"/>
      <w:r w:rsidRPr="00807DA1">
        <w:t xml:space="preserve"> a </w:t>
      </w:r>
      <w:proofErr w:type="spellStart"/>
      <w:r w:rsidRPr="00807DA1">
        <w:t>thabhairt</w:t>
      </w:r>
      <w:proofErr w:type="spellEnd"/>
      <w:r w:rsidRPr="00807DA1">
        <w:t xml:space="preserve"> don </w:t>
      </w:r>
      <w:proofErr w:type="spellStart"/>
      <w:r w:rsidRPr="00807DA1">
        <w:t>imshaol</w:t>
      </w:r>
      <w:proofErr w:type="spellEnd"/>
      <w:r w:rsidRPr="00807DA1">
        <w:t xml:space="preserve">.  </w:t>
      </w:r>
      <w:proofErr w:type="spellStart"/>
      <w:r w:rsidRPr="00807DA1">
        <w:t>Cuir</w:t>
      </w:r>
      <w:proofErr w:type="spellEnd"/>
      <w:r w:rsidRPr="00807DA1">
        <w:t xml:space="preserve"> </w:t>
      </w:r>
      <w:proofErr w:type="spellStart"/>
      <w:r w:rsidRPr="00807DA1">
        <w:t>i</w:t>
      </w:r>
      <w:proofErr w:type="spellEnd"/>
      <w:r w:rsidRPr="00807DA1">
        <w:t xml:space="preserve"> </w:t>
      </w:r>
      <w:proofErr w:type="spellStart"/>
      <w:r w:rsidRPr="00807DA1">
        <w:t>gcuimhne</w:t>
      </w:r>
      <w:proofErr w:type="spellEnd"/>
      <w:r w:rsidRPr="00807DA1">
        <w:t xml:space="preserve"> </w:t>
      </w:r>
      <w:proofErr w:type="spellStart"/>
      <w:r w:rsidRPr="00807DA1">
        <w:t>dúinn</w:t>
      </w:r>
      <w:proofErr w:type="spellEnd"/>
      <w:r w:rsidRPr="00807DA1">
        <w:t xml:space="preserve"> go </w:t>
      </w:r>
      <w:proofErr w:type="spellStart"/>
      <w:r w:rsidRPr="00807DA1">
        <w:t>bhfuil</w:t>
      </w:r>
      <w:proofErr w:type="spellEnd"/>
      <w:r w:rsidRPr="00807DA1">
        <w:t xml:space="preserve"> daoine </w:t>
      </w:r>
      <w:proofErr w:type="spellStart"/>
      <w:r w:rsidRPr="00807DA1">
        <w:t>eile</w:t>
      </w:r>
      <w:proofErr w:type="spellEnd"/>
      <w:r w:rsidRPr="00807DA1">
        <w:t xml:space="preserve"> </w:t>
      </w:r>
      <w:proofErr w:type="spellStart"/>
      <w:r w:rsidRPr="00807DA1">
        <w:t>ar</w:t>
      </w:r>
      <w:proofErr w:type="spellEnd"/>
      <w:r w:rsidRPr="00807DA1">
        <w:t xml:space="preserve"> </w:t>
      </w:r>
      <w:proofErr w:type="gramStart"/>
      <w:r w:rsidRPr="00807DA1">
        <w:t>an</w:t>
      </w:r>
      <w:proofErr w:type="gramEnd"/>
      <w:r w:rsidRPr="00807DA1">
        <w:t xml:space="preserve"> </w:t>
      </w:r>
      <w:proofErr w:type="spellStart"/>
      <w:r w:rsidRPr="00807DA1">
        <w:t>saol</w:t>
      </w:r>
      <w:proofErr w:type="spellEnd"/>
      <w:r w:rsidRPr="00807DA1">
        <w:t xml:space="preserve"> </w:t>
      </w:r>
      <w:proofErr w:type="spellStart"/>
      <w:r w:rsidRPr="00807DA1">
        <w:t>atá</w:t>
      </w:r>
      <w:proofErr w:type="spellEnd"/>
      <w:r w:rsidRPr="00807DA1">
        <w:t xml:space="preserve"> </w:t>
      </w:r>
      <w:proofErr w:type="spellStart"/>
      <w:r w:rsidRPr="00807DA1">
        <w:t>ar</w:t>
      </w:r>
      <w:proofErr w:type="spellEnd"/>
      <w:r w:rsidRPr="00807DA1">
        <w:t xml:space="preserve"> an </w:t>
      </w:r>
      <w:proofErr w:type="spellStart"/>
      <w:r w:rsidRPr="00807DA1">
        <w:t>ngannchuid</w:t>
      </w:r>
      <w:proofErr w:type="spellEnd"/>
      <w:r w:rsidRPr="00807DA1">
        <w:t xml:space="preserve"> </w:t>
      </w:r>
      <w:proofErr w:type="spellStart"/>
      <w:r w:rsidRPr="00807DA1">
        <w:t>agus</w:t>
      </w:r>
      <w:proofErr w:type="spellEnd"/>
      <w:r w:rsidRPr="00807DA1">
        <w:t xml:space="preserve"> </w:t>
      </w:r>
      <w:proofErr w:type="spellStart"/>
      <w:r w:rsidRPr="00807DA1">
        <w:t>cabhraigh</w:t>
      </w:r>
      <w:proofErr w:type="spellEnd"/>
      <w:r w:rsidRPr="00807DA1">
        <w:t xml:space="preserve"> </w:t>
      </w:r>
      <w:proofErr w:type="spellStart"/>
      <w:r w:rsidRPr="00807DA1">
        <w:t>linn</w:t>
      </w:r>
      <w:proofErr w:type="spellEnd"/>
      <w:r w:rsidRPr="00807DA1">
        <w:t xml:space="preserve"> </w:t>
      </w:r>
      <w:proofErr w:type="spellStart"/>
      <w:r w:rsidRPr="00807DA1">
        <w:t>bheith</w:t>
      </w:r>
      <w:proofErr w:type="spellEnd"/>
      <w:r w:rsidRPr="00807DA1">
        <w:t xml:space="preserve"> </w:t>
      </w:r>
      <w:proofErr w:type="spellStart"/>
      <w:r w:rsidRPr="00807DA1">
        <w:t>fial</w:t>
      </w:r>
      <w:proofErr w:type="spellEnd"/>
      <w:r w:rsidRPr="00807DA1">
        <w:t xml:space="preserve"> </w:t>
      </w:r>
      <w:proofErr w:type="spellStart"/>
      <w:r w:rsidRPr="00807DA1">
        <w:t>flaithiúil</w:t>
      </w:r>
      <w:proofErr w:type="spellEnd"/>
      <w:r w:rsidRPr="00807DA1">
        <w:t xml:space="preserve"> </w:t>
      </w:r>
      <w:proofErr w:type="spellStart"/>
      <w:r w:rsidRPr="00807DA1">
        <w:t>leo</w:t>
      </w:r>
      <w:proofErr w:type="spellEnd"/>
      <w:r w:rsidRPr="00807DA1">
        <w:t xml:space="preserve">.  </w:t>
      </w:r>
    </w:p>
    <w:p w:rsidR="00F431AC" w:rsidRDefault="00F431AC" w:rsidP="00807DA1">
      <w:pPr>
        <w:pStyle w:val="NoSpacing"/>
        <w:rPr>
          <w:b/>
        </w:rPr>
      </w:pPr>
      <w:r w:rsidRPr="00807DA1">
        <w:t xml:space="preserve">Sin é </w:t>
      </w:r>
      <w:proofErr w:type="spellStart"/>
      <w:r w:rsidRPr="00807DA1">
        <w:t>ár</w:t>
      </w:r>
      <w:proofErr w:type="spellEnd"/>
      <w:r w:rsidRPr="00807DA1">
        <w:t xml:space="preserve"> </w:t>
      </w:r>
      <w:proofErr w:type="spellStart"/>
      <w:r w:rsidRPr="00807DA1">
        <w:t>nguí</w:t>
      </w:r>
      <w:proofErr w:type="spellEnd"/>
      <w:r w:rsidRPr="00807DA1">
        <w:t xml:space="preserve"> </w:t>
      </w:r>
      <w:proofErr w:type="spellStart"/>
      <w:r w:rsidRPr="00807DA1">
        <w:t>chugat</w:t>
      </w:r>
      <w:proofErr w:type="spellEnd"/>
      <w:r w:rsidRPr="00807DA1">
        <w:t xml:space="preserve"> </w:t>
      </w:r>
      <w:proofErr w:type="spellStart"/>
      <w:r w:rsidRPr="00807DA1">
        <w:t>trí</w:t>
      </w:r>
      <w:proofErr w:type="spellEnd"/>
      <w:r w:rsidRPr="00807DA1">
        <w:t xml:space="preserve"> Chríost </w:t>
      </w:r>
      <w:proofErr w:type="spellStart"/>
      <w:r w:rsidRPr="00807DA1">
        <w:t>ár</w:t>
      </w:r>
      <w:proofErr w:type="spellEnd"/>
      <w:r w:rsidRPr="00807DA1">
        <w:t xml:space="preserve"> </w:t>
      </w:r>
      <w:proofErr w:type="spellStart"/>
      <w:r w:rsidRPr="00807DA1">
        <w:t>dTiarna</w:t>
      </w:r>
      <w:proofErr w:type="spellEnd"/>
      <w:r w:rsidRPr="00807DA1">
        <w:t>.</w:t>
      </w:r>
      <w:r w:rsidR="00807DA1" w:rsidRPr="00807DA1">
        <w:t xml:space="preserve">  </w:t>
      </w:r>
      <w:proofErr w:type="spellStart"/>
      <w:r w:rsidRPr="00807DA1">
        <w:rPr>
          <w:b/>
        </w:rPr>
        <w:t>Áiméan</w:t>
      </w:r>
      <w:proofErr w:type="spellEnd"/>
    </w:p>
    <w:p w:rsidR="00807DA1" w:rsidRPr="00807DA1" w:rsidRDefault="00807DA1" w:rsidP="00807DA1">
      <w:pPr>
        <w:pStyle w:val="NoSpacing"/>
        <w:rPr>
          <w:b/>
        </w:rPr>
      </w:pPr>
    </w:p>
    <w:p w:rsidR="00F431AC" w:rsidRPr="00807DA1" w:rsidRDefault="00F431AC" w:rsidP="00807DA1">
      <w:pPr>
        <w:pStyle w:val="NoSpacing"/>
        <w:rPr>
          <w:b/>
        </w:rPr>
      </w:pPr>
    </w:p>
    <w:p w:rsidR="00F431AC" w:rsidRPr="00807DA1" w:rsidRDefault="00F431AC" w:rsidP="00807DA1">
      <w:pPr>
        <w:pStyle w:val="NoSpacing"/>
        <w:jc w:val="center"/>
        <w:rPr>
          <w:b/>
          <w:i/>
        </w:rPr>
      </w:pPr>
      <w:proofErr w:type="spellStart"/>
      <w:r w:rsidRPr="00807DA1">
        <w:rPr>
          <w:b/>
          <w:i/>
        </w:rPr>
        <w:t>Duan</w:t>
      </w:r>
      <w:proofErr w:type="spellEnd"/>
      <w:r w:rsidRPr="00807DA1">
        <w:rPr>
          <w:b/>
          <w:i/>
        </w:rPr>
        <w:t xml:space="preserve"> </w:t>
      </w:r>
      <w:proofErr w:type="spellStart"/>
      <w:r w:rsidRPr="00807DA1">
        <w:rPr>
          <w:b/>
          <w:i/>
        </w:rPr>
        <w:t>Fhómhair</w:t>
      </w:r>
      <w:proofErr w:type="spellEnd"/>
    </w:p>
    <w:p w:rsidR="00807DA1" w:rsidRDefault="00807DA1" w:rsidP="00807DA1">
      <w:pPr>
        <w:pStyle w:val="NoSpacing"/>
        <w:jc w:val="center"/>
      </w:pPr>
    </w:p>
    <w:p w:rsidR="00F431AC" w:rsidRPr="00807DA1" w:rsidRDefault="00F431AC" w:rsidP="00807DA1">
      <w:pPr>
        <w:pStyle w:val="NoSpacing"/>
        <w:jc w:val="center"/>
      </w:pPr>
      <w:proofErr w:type="spellStart"/>
      <w:r w:rsidRPr="00807DA1">
        <w:t>Tá</w:t>
      </w:r>
      <w:proofErr w:type="spellEnd"/>
      <w:r w:rsidRPr="00807DA1">
        <w:t xml:space="preserve"> </w:t>
      </w:r>
      <w:proofErr w:type="gramStart"/>
      <w:r w:rsidRPr="00807DA1">
        <w:t>an</w:t>
      </w:r>
      <w:proofErr w:type="gramEnd"/>
      <w:r w:rsidRPr="00807DA1">
        <w:t xml:space="preserve"> </w:t>
      </w:r>
      <w:proofErr w:type="spellStart"/>
      <w:r w:rsidRPr="00807DA1">
        <w:t>fómhar</w:t>
      </w:r>
      <w:proofErr w:type="spellEnd"/>
      <w:r w:rsidRPr="00807DA1">
        <w:t xml:space="preserve"> </w:t>
      </w:r>
      <w:proofErr w:type="spellStart"/>
      <w:r w:rsidRPr="00807DA1">
        <w:t>seo</w:t>
      </w:r>
      <w:proofErr w:type="spellEnd"/>
      <w:r w:rsidRPr="00807DA1">
        <w:t xml:space="preserve"> go </w:t>
      </w:r>
      <w:proofErr w:type="spellStart"/>
      <w:r w:rsidRPr="00807DA1">
        <w:t>haerach</w:t>
      </w:r>
      <w:proofErr w:type="spellEnd"/>
      <w:r w:rsidRPr="00807DA1">
        <w:t xml:space="preserve">, </w:t>
      </w:r>
      <w:proofErr w:type="spellStart"/>
      <w:r w:rsidRPr="00807DA1">
        <w:t>céad</w:t>
      </w:r>
      <w:proofErr w:type="spellEnd"/>
      <w:r w:rsidRPr="00807DA1">
        <w:t xml:space="preserve"> </w:t>
      </w:r>
      <w:proofErr w:type="spellStart"/>
      <w:r w:rsidRPr="00807DA1">
        <w:t>buíochas</w:t>
      </w:r>
      <w:proofErr w:type="spellEnd"/>
      <w:r w:rsidRPr="00807DA1">
        <w:t xml:space="preserve"> le </w:t>
      </w:r>
      <w:proofErr w:type="spellStart"/>
      <w:r w:rsidRPr="00807DA1">
        <w:t>hÍosa</w:t>
      </w:r>
      <w:proofErr w:type="spellEnd"/>
      <w:r w:rsidRPr="00807DA1">
        <w:t>,</w:t>
      </w:r>
    </w:p>
    <w:p w:rsidR="00F431AC" w:rsidRPr="00807DA1" w:rsidRDefault="00F431AC" w:rsidP="00807DA1">
      <w:pPr>
        <w:pStyle w:val="NoSpacing"/>
        <w:jc w:val="center"/>
      </w:pPr>
      <w:proofErr w:type="spellStart"/>
      <w:proofErr w:type="gramStart"/>
      <w:r w:rsidRPr="00807DA1">
        <w:t>tá</w:t>
      </w:r>
      <w:proofErr w:type="spellEnd"/>
      <w:proofErr w:type="gramEnd"/>
      <w:r w:rsidRPr="00807DA1">
        <w:t xml:space="preserve"> </w:t>
      </w:r>
      <w:proofErr w:type="spellStart"/>
      <w:r w:rsidRPr="00807DA1">
        <w:t>eorna</w:t>
      </w:r>
      <w:proofErr w:type="spellEnd"/>
      <w:r w:rsidRPr="00807DA1">
        <w:t xml:space="preserve"> </w:t>
      </w:r>
      <w:proofErr w:type="spellStart"/>
      <w:r w:rsidRPr="00807DA1">
        <w:t>ina</w:t>
      </w:r>
      <w:proofErr w:type="spellEnd"/>
      <w:r w:rsidRPr="00807DA1">
        <w:t xml:space="preserve"> </w:t>
      </w:r>
      <w:proofErr w:type="spellStart"/>
      <w:r w:rsidRPr="00807DA1">
        <w:t>slaoda</w:t>
      </w:r>
      <w:proofErr w:type="spellEnd"/>
      <w:r w:rsidRPr="00807DA1">
        <w:t xml:space="preserve"> is </w:t>
      </w:r>
      <w:proofErr w:type="spellStart"/>
      <w:r w:rsidRPr="00807DA1">
        <w:t>caomh-chruithneacht</w:t>
      </w:r>
      <w:proofErr w:type="spellEnd"/>
      <w:r w:rsidRPr="00807DA1">
        <w:t xml:space="preserve"> </w:t>
      </w:r>
      <w:proofErr w:type="spellStart"/>
      <w:r w:rsidRPr="00807DA1">
        <w:t>thíortha</w:t>
      </w:r>
      <w:proofErr w:type="spellEnd"/>
      <w:r w:rsidRPr="00807DA1">
        <w:t>;</w:t>
      </w:r>
    </w:p>
    <w:p w:rsidR="00F431AC" w:rsidRPr="00807DA1" w:rsidRDefault="00F431AC" w:rsidP="00807DA1">
      <w:pPr>
        <w:pStyle w:val="NoSpacing"/>
        <w:jc w:val="center"/>
      </w:pPr>
      <w:proofErr w:type="spellStart"/>
      <w:proofErr w:type="gramStart"/>
      <w:r w:rsidRPr="00807DA1">
        <w:t>tá</w:t>
      </w:r>
      <w:proofErr w:type="spellEnd"/>
      <w:proofErr w:type="gramEnd"/>
      <w:r w:rsidRPr="00807DA1">
        <w:t xml:space="preserve"> </w:t>
      </w:r>
      <w:proofErr w:type="spellStart"/>
      <w:r w:rsidRPr="00807DA1">
        <w:t>cnó</w:t>
      </w:r>
      <w:proofErr w:type="spellEnd"/>
      <w:r w:rsidRPr="00807DA1">
        <w:t xml:space="preserve"> </w:t>
      </w:r>
      <w:proofErr w:type="spellStart"/>
      <w:r w:rsidRPr="00807DA1">
        <w:t>buí</w:t>
      </w:r>
      <w:proofErr w:type="spellEnd"/>
      <w:r w:rsidRPr="00807DA1">
        <w:t xml:space="preserve"> </w:t>
      </w:r>
      <w:proofErr w:type="spellStart"/>
      <w:r w:rsidRPr="00807DA1">
        <w:t>ar</w:t>
      </w:r>
      <w:proofErr w:type="spellEnd"/>
      <w:r w:rsidRPr="00807DA1">
        <w:t xml:space="preserve"> na </w:t>
      </w:r>
      <w:proofErr w:type="spellStart"/>
      <w:r w:rsidRPr="00807DA1">
        <w:t>craobha</w:t>
      </w:r>
      <w:proofErr w:type="spellEnd"/>
      <w:r w:rsidRPr="00807DA1">
        <w:t xml:space="preserve">, is </w:t>
      </w:r>
      <w:proofErr w:type="spellStart"/>
      <w:r w:rsidRPr="00807DA1">
        <w:t>sméar</w:t>
      </w:r>
      <w:proofErr w:type="spellEnd"/>
      <w:r w:rsidRPr="00807DA1">
        <w:t xml:space="preserve"> </w:t>
      </w:r>
      <w:proofErr w:type="spellStart"/>
      <w:r w:rsidRPr="00807DA1">
        <w:t>ar</w:t>
      </w:r>
      <w:proofErr w:type="spellEnd"/>
      <w:r w:rsidRPr="00807DA1">
        <w:t xml:space="preserve"> an </w:t>
      </w:r>
      <w:proofErr w:type="spellStart"/>
      <w:r w:rsidRPr="00807DA1">
        <w:t>bhfíor-dhris</w:t>
      </w:r>
      <w:proofErr w:type="spellEnd"/>
      <w:r w:rsidRPr="00807DA1">
        <w:t>,</w:t>
      </w:r>
    </w:p>
    <w:p w:rsidR="00F431AC" w:rsidRPr="00807DA1" w:rsidRDefault="00F431AC" w:rsidP="00807DA1">
      <w:pPr>
        <w:pStyle w:val="NoSpacing"/>
        <w:jc w:val="center"/>
      </w:pPr>
      <w:proofErr w:type="gramStart"/>
      <w:r w:rsidRPr="00807DA1">
        <w:t>is</w:t>
      </w:r>
      <w:proofErr w:type="gramEnd"/>
      <w:r w:rsidRPr="00807DA1">
        <w:t xml:space="preserve"> </w:t>
      </w:r>
      <w:proofErr w:type="spellStart"/>
      <w:r w:rsidRPr="00807DA1">
        <w:t>céad</w:t>
      </w:r>
      <w:proofErr w:type="spellEnd"/>
      <w:r w:rsidRPr="00807DA1">
        <w:t xml:space="preserve"> </w:t>
      </w:r>
      <w:proofErr w:type="spellStart"/>
      <w:r w:rsidRPr="00807DA1">
        <w:t>glóire</w:t>
      </w:r>
      <w:proofErr w:type="spellEnd"/>
      <w:r w:rsidRPr="00807DA1">
        <w:t xml:space="preserve"> don Aon-</w:t>
      </w:r>
      <w:proofErr w:type="spellStart"/>
      <w:r w:rsidRPr="00807DA1">
        <w:t>Mhac</w:t>
      </w:r>
      <w:proofErr w:type="spellEnd"/>
      <w:r w:rsidRPr="00807DA1">
        <w:t xml:space="preserve"> le </w:t>
      </w:r>
      <w:proofErr w:type="spellStart"/>
      <w:r w:rsidRPr="00807DA1">
        <w:t>déantar</w:t>
      </w:r>
      <w:proofErr w:type="spellEnd"/>
      <w:r w:rsidRPr="00807DA1">
        <w:t xml:space="preserve"> gach </w:t>
      </w:r>
      <w:proofErr w:type="spellStart"/>
      <w:r w:rsidRPr="00807DA1">
        <w:t>ní</w:t>
      </w:r>
      <w:proofErr w:type="spellEnd"/>
      <w:r w:rsidRPr="00807DA1">
        <w:t xml:space="preserve"> </w:t>
      </w:r>
      <w:proofErr w:type="spellStart"/>
      <w:r w:rsidRPr="00807DA1">
        <w:t>acu</w:t>
      </w:r>
      <w:proofErr w:type="spellEnd"/>
      <w:r w:rsidRPr="00807DA1">
        <w:t>.</w:t>
      </w:r>
    </w:p>
    <w:p w:rsidR="00F431AC" w:rsidRPr="00807DA1" w:rsidRDefault="00F431AC" w:rsidP="00807DA1">
      <w:pPr>
        <w:pStyle w:val="NoSpacing"/>
        <w:jc w:val="center"/>
      </w:pPr>
    </w:p>
    <w:p w:rsidR="00F431AC" w:rsidRPr="00807DA1" w:rsidRDefault="00F431AC" w:rsidP="00807DA1">
      <w:pPr>
        <w:pStyle w:val="NoSpacing"/>
        <w:jc w:val="center"/>
      </w:pPr>
      <w:r w:rsidRPr="00807DA1">
        <w:t xml:space="preserve">Is é </w:t>
      </w:r>
      <w:proofErr w:type="spellStart"/>
      <w:r w:rsidRPr="00807DA1">
        <w:t>sheolann</w:t>
      </w:r>
      <w:proofErr w:type="spellEnd"/>
      <w:r w:rsidRPr="00807DA1">
        <w:t xml:space="preserve"> </w:t>
      </w:r>
      <w:proofErr w:type="gramStart"/>
      <w:r w:rsidRPr="00807DA1">
        <w:t>na</w:t>
      </w:r>
      <w:proofErr w:type="gramEnd"/>
      <w:r w:rsidRPr="00807DA1">
        <w:t xml:space="preserve"> </w:t>
      </w:r>
      <w:proofErr w:type="spellStart"/>
      <w:r w:rsidRPr="00807DA1">
        <w:t>réalta</w:t>
      </w:r>
      <w:proofErr w:type="spellEnd"/>
      <w:r w:rsidRPr="00807DA1">
        <w:t xml:space="preserve">, </w:t>
      </w:r>
      <w:proofErr w:type="spellStart"/>
      <w:r w:rsidRPr="00807DA1">
        <w:t>teacht</w:t>
      </w:r>
      <w:proofErr w:type="spellEnd"/>
      <w:r w:rsidRPr="00807DA1">
        <w:t xml:space="preserve"> </w:t>
      </w:r>
      <w:proofErr w:type="spellStart"/>
      <w:r w:rsidRPr="00807DA1">
        <w:t>gréine</w:t>
      </w:r>
      <w:proofErr w:type="spellEnd"/>
      <w:r w:rsidRPr="00807DA1">
        <w:t xml:space="preserve"> is </w:t>
      </w:r>
      <w:proofErr w:type="spellStart"/>
      <w:r w:rsidRPr="00807DA1">
        <w:t>taoide</w:t>
      </w:r>
      <w:proofErr w:type="spellEnd"/>
      <w:r w:rsidRPr="00807DA1">
        <w:t>,</w:t>
      </w:r>
    </w:p>
    <w:p w:rsidR="00F431AC" w:rsidRPr="00807DA1" w:rsidRDefault="00F431AC" w:rsidP="00807DA1">
      <w:pPr>
        <w:pStyle w:val="NoSpacing"/>
        <w:jc w:val="center"/>
      </w:pPr>
      <w:proofErr w:type="spellStart"/>
      <w:proofErr w:type="gramStart"/>
      <w:r w:rsidRPr="00807DA1">
        <w:t>beir</w:t>
      </w:r>
      <w:proofErr w:type="spellEnd"/>
      <w:proofErr w:type="gramEnd"/>
      <w:r w:rsidRPr="00807DA1">
        <w:t xml:space="preserve"> </w:t>
      </w:r>
      <w:proofErr w:type="spellStart"/>
      <w:r w:rsidRPr="00807DA1">
        <w:t>néalta</w:t>
      </w:r>
      <w:proofErr w:type="spellEnd"/>
      <w:r w:rsidRPr="00807DA1">
        <w:t xml:space="preserve"> na </w:t>
      </w:r>
      <w:proofErr w:type="spellStart"/>
      <w:r w:rsidRPr="00807DA1">
        <w:t>spéire</w:t>
      </w:r>
      <w:proofErr w:type="spellEnd"/>
      <w:r w:rsidRPr="00807DA1">
        <w:t xml:space="preserve">, an </w:t>
      </w:r>
      <w:proofErr w:type="spellStart"/>
      <w:r w:rsidRPr="00807DA1">
        <w:t>ghaoth</w:t>
      </w:r>
      <w:proofErr w:type="spellEnd"/>
      <w:r w:rsidRPr="00807DA1">
        <w:t xml:space="preserve"> </w:t>
      </w:r>
      <w:proofErr w:type="spellStart"/>
      <w:r w:rsidRPr="00807DA1">
        <w:t>agus</w:t>
      </w:r>
      <w:proofErr w:type="spellEnd"/>
      <w:r w:rsidRPr="00807DA1">
        <w:t xml:space="preserve"> na </w:t>
      </w:r>
      <w:proofErr w:type="spellStart"/>
      <w:r w:rsidRPr="00807DA1">
        <w:t>síonta</w:t>
      </w:r>
      <w:proofErr w:type="spellEnd"/>
      <w:r w:rsidRPr="00807DA1">
        <w:t>,</w:t>
      </w:r>
    </w:p>
    <w:p w:rsidR="00F431AC" w:rsidRPr="00807DA1" w:rsidRDefault="00F431AC" w:rsidP="00807DA1">
      <w:pPr>
        <w:pStyle w:val="NoSpacing"/>
        <w:jc w:val="center"/>
      </w:pPr>
      <w:proofErr w:type="spellStart"/>
      <w:proofErr w:type="gramStart"/>
      <w:r w:rsidRPr="00807DA1">
        <w:t>éin</w:t>
      </w:r>
      <w:proofErr w:type="spellEnd"/>
      <w:proofErr w:type="gramEnd"/>
      <w:r w:rsidRPr="00807DA1">
        <w:t xml:space="preserve"> </w:t>
      </w:r>
      <w:proofErr w:type="spellStart"/>
      <w:r w:rsidRPr="00807DA1">
        <w:t>bheaga</w:t>
      </w:r>
      <w:proofErr w:type="spellEnd"/>
      <w:r w:rsidRPr="00807DA1">
        <w:t xml:space="preserve"> an </w:t>
      </w:r>
      <w:proofErr w:type="spellStart"/>
      <w:r w:rsidRPr="00807DA1">
        <w:t>aeir</w:t>
      </w:r>
      <w:proofErr w:type="spellEnd"/>
      <w:r w:rsidRPr="00807DA1">
        <w:t xml:space="preserve"> </w:t>
      </w:r>
      <w:proofErr w:type="spellStart"/>
      <w:r w:rsidRPr="00807DA1">
        <w:t>uile</w:t>
      </w:r>
      <w:proofErr w:type="spellEnd"/>
      <w:r w:rsidRPr="00807DA1">
        <w:t xml:space="preserve">, is </w:t>
      </w:r>
      <w:proofErr w:type="spellStart"/>
      <w:r w:rsidRPr="00807DA1">
        <w:t>éisc</w:t>
      </w:r>
      <w:proofErr w:type="spellEnd"/>
      <w:r w:rsidRPr="00807DA1">
        <w:t xml:space="preserve"> </w:t>
      </w:r>
      <w:proofErr w:type="spellStart"/>
      <w:r w:rsidRPr="00807DA1">
        <w:t>insan</w:t>
      </w:r>
      <w:proofErr w:type="spellEnd"/>
      <w:r w:rsidRPr="00807DA1">
        <w:t xml:space="preserve"> </w:t>
      </w:r>
      <w:proofErr w:type="spellStart"/>
      <w:r w:rsidRPr="00807DA1">
        <w:t>mion-mhuir</w:t>
      </w:r>
      <w:proofErr w:type="spellEnd"/>
      <w:r w:rsidRPr="00807DA1">
        <w:t>,</w:t>
      </w:r>
    </w:p>
    <w:p w:rsidR="00F431AC" w:rsidRDefault="00F431AC" w:rsidP="00807DA1">
      <w:pPr>
        <w:pStyle w:val="NoSpacing"/>
        <w:jc w:val="center"/>
      </w:pPr>
      <w:proofErr w:type="gramStart"/>
      <w:r w:rsidRPr="00807DA1">
        <w:t>is</w:t>
      </w:r>
      <w:proofErr w:type="gramEnd"/>
      <w:r w:rsidRPr="00807DA1">
        <w:t xml:space="preserve"> </w:t>
      </w:r>
      <w:proofErr w:type="spellStart"/>
      <w:r w:rsidRPr="00807DA1">
        <w:t>fós</w:t>
      </w:r>
      <w:proofErr w:type="spellEnd"/>
      <w:r w:rsidRPr="00807DA1">
        <w:t xml:space="preserve"> </w:t>
      </w:r>
      <w:proofErr w:type="spellStart"/>
      <w:r w:rsidRPr="00807DA1">
        <w:t>chuireann</w:t>
      </w:r>
      <w:proofErr w:type="spellEnd"/>
      <w:r w:rsidRPr="00807DA1">
        <w:t xml:space="preserve"> </w:t>
      </w:r>
      <w:proofErr w:type="spellStart"/>
      <w:r w:rsidRPr="00807DA1">
        <w:t>féar</w:t>
      </w:r>
      <w:proofErr w:type="spellEnd"/>
      <w:r w:rsidRPr="00807DA1">
        <w:t xml:space="preserve"> </w:t>
      </w:r>
      <w:proofErr w:type="spellStart"/>
      <w:r w:rsidRPr="00807DA1">
        <w:t>glas</w:t>
      </w:r>
      <w:proofErr w:type="spellEnd"/>
      <w:r w:rsidRPr="00807DA1">
        <w:t xml:space="preserve"> </w:t>
      </w:r>
      <w:proofErr w:type="spellStart"/>
      <w:r w:rsidRPr="00807DA1">
        <w:t>chun</w:t>
      </w:r>
      <w:proofErr w:type="spellEnd"/>
      <w:r w:rsidRPr="00807DA1">
        <w:t xml:space="preserve"> </w:t>
      </w:r>
      <w:proofErr w:type="spellStart"/>
      <w:r w:rsidRPr="00807DA1">
        <w:t>tréada</w:t>
      </w:r>
      <w:proofErr w:type="spellEnd"/>
      <w:r w:rsidRPr="00807DA1">
        <w:t xml:space="preserve"> na </w:t>
      </w:r>
      <w:proofErr w:type="spellStart"/>
      <w:r w:rsidRPr="00807DA1">
        <w:t>dtíortha</w:t>
      </w:r>
      <w:proofErr w:type="spellEnd"/>
      <w:r w:rsidRPr="00807DA1">
        <w:t>.</w:t>
      </w:r>
    </w:p>
    <w:p w:rsidR="00807DA1" w:rsidRPr="00807DA1" w:rsidRDefault="00807DA1" w:rsidP="00807DA1">
      <w:pPr>
        <w:pStyle w:val="NoSpacing"/>
        <w:jc w:val="center"/>
      </w:pPr>
    </w:p>
    <w:p w:rsidR="00F431AC" w:rsidRPr="00807DA1" w:rsidRDefault="00F431AC" w:rsidP="00807DA1">
      <w:pPr>
        <w:pStyle w:val="NoSpacing"/>
      </w:pPr>
    </w:p>
    <w:p w:rsidR="00F431AC" w:rsidRPr="005F7DBA" w:rsidRDefault="002B52B5" w:rsidP="00807DA1">
      <w:pPr>
        <w:pStyle w:val="NoSpacing"/>
        <w:rPr>
          <w:b/>
          <w:i/>
        </w:rPr>
      </w:pPr>
      <w:r w:rsidRPr="005F7DBA">
        <w:rPr>
          <w:b/>
          <w:i/>
        </w:rPr>
        <w:t>(</w:t>
      </w:r>
      <w:proofErr w:type="spellStart"/>
      <w:r w:rsidR="00F431AC" w:rsidRPr="005F7DBA">
        <w:rPr>
          <w:b/>
          <w:i/>
        </w:rPr>
        <w:t>Micheál</w:t>
      </w:r>
      <w:proofErr w:type="spellEnd"/>
      <w:r w:rsidR="00F431AC" w:rsidRPr="005F7DBA">
        <w:rPr>
          <w:b/>
          <w:i/>
        </w:rPr>
        <w:t xml:space="preserve"> </w:t>
      </w:r>
      <w:proofErr w:type="spellStart"/>
      <w:r w:rsidR="00F431AC" w:rsidRPr="005F7DBA">
        <w:rPr>
          <w:b/>
          <w:i/>
        </w:rPr>
        <w:t>Óg</w:t>
      </w:r>
      <w:proofErr w:type="spellEnd"/>
      <w:r w:rsidR="00F431AC" w:rsidRPr="005F7DBA">
        <w:rPr>
          <w:b/>
          <w:i/>
        </w:rPr>
        <w:t xml:space="preserve"> Ó </w:t>
      </w:r>
      <w:proofErr w:type="spellStart"/>
      <w:r w:rsidR="00F431AC" w:rsidRPr="005F7DBA">
        <w:rPr>
          <w:b/>
          <w:i/>
        </w:rPr>
        <w:t>Longáin</w:t>
      </w:r>
      <w:proofErr w:type="spellEnd"/>
      <w:proofErr w:type="gramStart"/>
      <w:r w:rsidR="00F431AC" w:rsidRPr="005F7DBA">
        <w:rPr>
          <w:b/>
          <w:i/>
        </w:rPr>
        <w:t xml:space="preserve">,  </w:t>
      </w:r>
      <w:proofErr w:type="spellStart"/>
      <w:r w:rsidR="00F431AC" w:rsidRPr="005F7DBA">
        <w:rPr>
          <w:b/>
          <w:i/>
        </w:rPr>
        <w:t>Dánta</w:t>
      </w:r>
      <w:proofErr w:type="spellEnd"/>
      <w:proofErr w:type="gramEnd"/>
      <w:r w:rsidR="00F431AC" w:rsidRPr="005F7DBA">
        <w:rPr>
          <w:b/>
          <w:i/>
        </w:rPr>
        <w:t xml:space="preserve"> </w:t>
      </w:r>
      <w:proofErr w:type="spellStart"/>
      <w:r w:rsidR="00F431AC" w:rsidRPr="005F7DBA">
        <w:rPr>
          <w:b/>
          <w:i/>
        </w:rPr>
        <w:t>Dé</w:t>
      </w:r>
      <w:proofErr w:type="spellEnd"/>
      <w:r w:rsidR="00F431AC" w:rsidRPr="005F7DBA">
        <w:rPr>
          <w:b/>
          <w:i/>
        </w:rPr>
        <w:t xml:space="preserve">, Úna Ní </w:t>
      </w:r>
      <w:proofErr w:type="spellStart"/>
      <w:r w:rsidR="00F431AC" w:rsidRPr="005F7DBA">
        <w:rPr>
          <w:b/>
          <w:i/>
        </w:rPr>
        <w:t>Ógáin</w:t>
      </w:r>
      <w:proofErr w:type="spellEnd"/>
      <w:r w:rsidR="00F431AC" w:rsidRPr="005F7DBA">
        <w:rPr>
          <w:b/>
          <w:i/>
        </w:rPr>
        <w:t xml:space="preserve">, </w:t>
      </w:r>
      <w:proofErr w:type="spellStart"/>
      <w:r w:rsidR="00F431AC" w:rsidRPr="005F7DBA">
        <w:rPr>
          <w:b/>
          <w:i/>
        </w:rPr>
        <w:t>lch</w:t>
      </w:r>
      <w:proofErr w:type="spellEnd"/>
      <w:r w:rsidR="00F431AC" w:rsidRPr="005F7DBA">
        <w:rPr>
          <w:b/>
          <w:i/>
        </w:rPr>
        <w:t>. 108</w:t>
      </w:r>
      <w:r w:rsidRPr="005F7DBA">
        <w:rPr>
          <w:b/>
          <w:i/>
        </w:rPr>
        <w:t>)</w:t>
      </w:r>
    </w:p>
    <w:p w:rsidR="00807DA1" w:rsidRPr="00807DA1" w:rsidRDefault="00807DA1" w:rsidP="00807DA1">
      <w:pPr>
        <w:pStyle w:val="NoSpacing"/>
        <w:rPr>
          <w:i/>
        </w:rPr>
      </w:pPr>
    </w:p>
    <w:p w:rsidR="00F431AC" w:rsidRPr="002B52B5" w:rsidRDefault="00F431AC" w:rsidP="00F431AC">
      <w:pPr>
        <w:rPr>
          <w:rFonts w:cstheme="minorHAnsi"/>
          <w:i/>
          <w:sz w:val="20"/>
          <w:szCs w:val="20"/>
        </w:rPr>
      </w:pPr>
      <w:r w:rsidRPr="002B52B5">
        <w:rPr>
          <w:rFonts w:cstheme="minorHAnsi"/>
          <w:i/>
          <w:sz w:val="20"/>
          <w:szCs w:val="20"/>
        </w:rPr>
        <w:t xml:space="preserve">                                                                               </w:t>
      </w:r>
    </w:p>
    <w:p w:rsidR="00F431AC" w:rsidRPr="002B52B5" w:rsidRDefault="005D3DA0" w:rsidP="005D3DA0">
      <w:pPr>
        <w:rPr>
          <w:rFonts w:cstheme="minorHAnsi"/>
          <w:i/>
          <w:sz w:val="20"/>
          <w:szCs w:val="20"/>
        </w:rPr>
      </w:pPr>
      <w:r>
        <w:rPr>
          <w:rFonts w:cstheme="minorHAnsi"/>
          <w:i/>
          <w:noProof/>
          <w:sz w:val="20"/>
          <w:szCs w:val="20"/>
          <w:lang w:val="en-IE" w:eastAsia="en-IE"/>
        </w:rPr>
        <w:drawing>
          <wp:inline distT="0" distB="0" distL="0" distR="0" wp14:anchorId="7CCD7475" wp14:editId="70F9ACB4">
            <wp:extent cx="5829300" cy="1495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ying hands.jpg"/>
                    <pic:cNvPicPr/>
                  </pic:nvPicPr>
                  <pic:blipFill>
                    <a:blip r:embed="rId94">
                      <a:extLst>
                        <a:ext uri="{28A0092B-C50C-407E-A947-70E740481C1C}">
                          <a14:useLocalDpi xmlns:a14="http://schemas.microsoft.com/office/drawing/2010/main" val="0"/>
                        </a:ext>
                      </a:extLst>
                    </a:blip>
                    <a:stretch>
                      <a:fillRect/>
                    </a:stretch>
                  </pic:blipFill>
                  <pic:spPr>
                    <a:xfrm>
                      <a:off x="0" y="0"/>
                      <a:ext cx="5829300" cy="1495425"/>
                    </a:xfrm>
                    <a:prstGeom prst="rect">
                      <a:avLst/>
                    </a:prstGeom>
                  </pic:spPr>
                </pic:pic>
              </a:graphicData>
            </a:graphic>
          </wp:inline>
        </w:drawing>
      </w:r>
    </w:p>
    <w:p w:rsidR="00D3565A" w:rsidRDefault="00F431AC" w:rsidP="00807DA1">
      <w:pPr>
        <w:rPr>
          <w:rFonts w:cstheme="minorHAnsi"/>
          <w:sz w:val="20"/>
          <w:szCs w:val="20"/>
        </w:rPr>
      </w:pPr>
      <w:r w:rsidRPr="002B52B5">
        <w:rPr>
          <w:rFonts w:cstheme="minorHAnsi"/>
          <w:i/>
          <w:sz w:val="20"/>
          <w:szCs w:val="20"/>
        </w:rPr>
        <w:t xml:space="preserve"> </w:t>
      </w:r>
    </w:p>
    <w:p w:rsidR="00D3565A" w:rsidRPr="00E65D32" w:rsidRDefault="00D3565A" w:rsidP="00AF5578">
      <w:pPr>
        <w:rPr>
          <w:rFonts w:cstheme="minorHAnsi"/>
          <w:sz w:val="20"/>
          <w:szCs w:val="20"/>
        </w:rPr>
      </w:pPr>
    </w:p>
    <w:sectPr w:rsidR="00D3565A" w:rsidRPr="00E65D32" w:rsidSect="00F431AC">
      <w:pgSz w:w="11906" w:h="16838"/>
      <w:pgMar w:top="1440"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28B1"/>
    <w:multiLevelType w:val="hybridMultilevel"/>
    <w:tmpl w:val="6B6462DA"/>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B5A04"/>
    <w:multiLevelType w:val="hybridMultilevel"/>
    <w:tmpl w:val="330818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E75589"/>
    <w:multiLevelType w:val="hybridMultilevel"/>
    <w:tmpl w:val="C6565692"/>
    <w:lvl w:ilvl="0" w:tplc="806A0596">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22CE7B50"/>
    <w:multiLevelType w:val="hybridMultilevel"/>
    <w:tmpl w:val="CF3A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F79F7"/>
    <w:multiLevelType w:val="hybridMultilevel"/>
    <w:tmpl w:val="8D1031B8"/>
    <w:lvl w:ilvl="0" w:tplc="806A0596">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882329"/>
    <w:multiLevelType w:val="multilevel"/>
    <w:tmpl w:val="1324A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5537D7"/>
    <w:multiLevelType w:val="hybridMultilevel"/>
    <w:tmpl w:val="F6549658"/>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 w15:restartNumberingAfterBreak="0">
    <w:nsid w:val="4DD644BD"/>
    <w:multiLevelType w:val="hybridMultilevel"/>
    <w:tmpl w:val="F2B0D162"/>
    <w:lvl w:ilvl="0" w:tplc="2E96B1FE">
      <w:start w:val="1"/>
      <w:numFmt w:val="decimal"/>
      <w:lvlText w:val="%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51980A4F"/>
    <w:multiLevelType w:val="hybridMultilevel"/>
    <w:tmpl w:val="17B871D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66701B57"/>
    <w:multiLevelType w:val="hybridMultilevel"/>
    <w:tmpl w:val="3C0A9D1A"/>
    <w:lvl w:ilvl="0" w:tplc="5A7A55DC">
      <w:start w:val="1"/>
      <w:numFmt w:val="bullet"/>
      <w:lvlText w:val="•"/>
      <w:lvlJc w:val="left"/>
      <w:pPr>
        <w:ind w:left="2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6368FC08">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64C0098">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6A8A5BA">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436E211A">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40985634">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76B0D8E6">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A044E716">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D0F87298">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0" w15:restartNumberingAfterBreak="0">
    <w:nsid w:val="68526E66"/>
    <w:multiLevelType w:val="hybridMultilevel"/>
    <w:tmpl w:val="0A3280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C5634C7"/>
    <w:multiLevelType w:val="hybridMultilevel"/>
    <w:tmpl w:val="DB362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8"/>
  </w:num>
  <w:num w:numId="5">
    <w:abstractNumId w:val="11"/>
  </w:num>
  <w:num w:numId="6">
    <w:abstractNumId w:val="0"/>
  </w:num>
  <w:num w:numId="7">
    <w:abstractNumId w:val="2"/>
  </w:num>
  <w:num w:numId="8">
    <w:abstractNumId w:val="4"/>
  </w:num>
  <w:num w:numId="9">
    <w:abstractNumId w:val="7"/>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57E"/>
    <w:rsid w:val="000661F6"/>
    <w:rsid w:val="00074E87"/>
    <w:rsid w:val="001A657E"/>
    <w:rsid w:val="001F2811"/>
    <w:rsid w:val="0024368D"/>
    <w:rsid w:val="0026239F"/>
    <w:rsid w:val="002A01FC"/>
    <w:rsid w:val="002B52B5"/>
    <w:rsid w:val="002E154A"/>
    <w:rsid w:val="002F4196"/>
    <w:rsid w:val="003036FC"/>
    <w:rsid w:val="003055B0"/>
    <w:rsid w:val="00372F3D"/>
    <w:rsid w:val="003F5A39"/>
    <w:rsid w:val="00433579"/>
    <w:rsid w:val="0045413A"/>
    <w:rsid w:val="004710B5"/>
    <w:rsid w:val="004E425F"/>
    <w:rsid w:val="005078E6"/>
    <w:rsid w:val="00523D99"/>
    <w:rsid w:val="00526CC6"/>
    <w:rsid w:val="005307AB"/>
    <w:rsid w:val="005544F6"/>
    <w:rsid w:val="00556342"/>
    <w:rsid w:val="00565EE9"/>
    <w:rsid w:val="00574697"/>
    <w:rsid w:val="005B685E"/>
    <w:rsid w:val="005C2840"/>
    <w:rsid w:val="005C60E4"/>
    <w:rsid w:val="005D3DA0"/>
    <w:rsid w:val="005E0FB8"/>
    <w:rsid w:val="005F7DBA"/>
    <w:rsid w:val="00634060"/>
    <w:rsid w:val="0063426C"/>
    <w:rsid w:val="0067701B"/>
    <w:rsid w:val="006861C9"/>
    <w:rsid w:val="007246A3"/>
    <w:rsid w:val="007B165D"/>
    <w:rsid w:val="007D53F7"/>
    <w:rsid w:val="00807DA1"/>
    <w:rsid w:val="008468CC"/>
    <w:rsid w:val="008572F1"/>
    <w:rsid w:val="0089325E"/>
    <w:rsid w:val="008F21D1"/>
    <w:rsid w:val="009238E4"/>
    <w:rsid w:val="00945553"/>
    <w:rsid w:val="00956664"/>
    <w:rsid w:val="009617E1"/>
    <w:rsid w:val="009C0BA8"/>
    <w:rsid w:val="009E4A4B"/>
    <w:rsid w:val="00AC5E4F"/>
    <w:rsid w:val="00AC63F0"/>
    <w:rsid w:val="00AF1735"/>
    <w:rsid w:val="00AF5578"/>
    <w:rsid w:val="00B02C9C"/>
    <w:rsid w:val="00C66C50"/>
    <w:rsid w:val="00C803F3"/>
    <w:rsid w:val="00C8323B"/>
    <w:rsid w:val="00CF69B6"/>
    <w:rsid w:val="00D338E9"/>
    <w:rsid w:val="00D3565A"/>
    <w:rsid w:val="00D459F7"/>
    <w:rsid w:val="00D73CAC"/>
    <w:rsid w:val="00D8722F"/>
    <w:rsid w:val="00E65D32"/>
    <w:rsid w:val="00E863AB"/>
    <w:rsid w:val="00EA72B4"/>
    <w:rsid w:val="00EB0553"/>
    <w:rsid w:val="00EC2E04"/>
    <w:rsid w:val="00EE0471"/>
    <w:rsid w:val="00EE4B5B"/>
    <w:rsid w:val="00F04C58"/>
    <w:rsid w:val="00F1329C"/>
    <w:rsid w:val="00F431AC"/>
    <w:rsid w:val="00FB7B50"/>
    <w:rsid w:val="00FC00F0"/>
    <w:rsid w:val="00FF2CE5"/>
    <w:rsid w:val="00FF3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CFC94-5A1E-49A6-87B8-3B36725F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65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657E"/>
    <w:rPr>
      <w:b/>
      <w:bCs/>
    </w:rPr>
  </w:style>
  <w:style w:type="character" w:styleId="Hyperlink">
    <w:name w:val="Hyperlink"/>
    <w:basedOn w:val="DefaultParagraphFont"/>
    <w:uiPriority w:val="99"/>
    <w:unhideWhenUsed/>
    <w:rsid w:val="00956664"/>
    <w:rPr>
      <w:color w:val="0563C1" w:themeColor="hyperlink"/>
      <w:u w:val="single"/>
    </w:rPr>
  </w:style>
  <w:style w:type="paragraph" w:styleId="ListParagraph">
    <w:name w:val="List Paragraph"/>
    <w:basedOn w:val="Normal"/>
    <w:uiPriority w:val="34"/>
    <w:qFormat/>
    <w:rsid w:val="00C803F3"/>
    <w:pPr>
      <w:ind w:left="720"/>
      <w:contextualSpacing/>
    </w:pPr>
  </w:style>
  <w:style w:type="character" w:styleId="FollowedHyperlink">
    <w:name w:val="FollowedHyperlink"/>
    <w:basedOn w:val="DefaultParagraphFont"/>
    <w:uiPriority w:val="99"/>
    <w:semiHidden/>
    <w:unhideWhenUsed/>
    <w:rsid w:val="00C803F3"/>
    <w:rPr>
      <w:color w:val="954F72" w:themeColor="followedHyperlink"/>
      <w:u w:val="single"/>
    </w:rPr>
  </w:style>
  <w:style w:type="paragraph" w:styleId="BalloonText">
    <w:name w:val="Balloon Text"/>
    <w:basedOn w:val="Normal"/>
    <w:link w:val="BalloonTextChar"/>
    <w:uiPriority w:val="99"/>
    <w:semiHidden/>
    <w:unhideWhenUsed/>
    <w:rsid w:val="00E65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D32"/>
    <w:rPr>
      <w:rFonts w:ascii="Segoe UI" w:hAnsi="Segoe UI" w:cs="Segoe UI"/>
      <w:sz w:val="18"/>
      <w:szCs w:val="18"/>
    </w:rPr>
  </w:style>
  <w:style w:type="paragraph" w:styleId="NoSpacing">
    <w:name w:val="No Spacing"/>
    <w:uiPriority w:val="1"/>
    <w:qFormat/>
    <w:rsid w:val="007B165D"/>
    <w:pPr>
      <w:spacing w:after="0" w:line="240" w:lineRule="auto"/>
    </w:pPr>
  </w:style>
  <w:style w:type="character" w:customStyle="1" w:styleId="object-active">
    <w:name w:val="object-active"/>
    <w:basedOn w:val="DefaultParagraphFont"/>
    <w:rsid w:val="00C8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1982">
      <w:bodyDiv w:val="1"/>
      <w:marLeft w:val="0"/>
      <w:marRight w:val="0"/>
      <w:marTop w:val="0"/>
      <w:marBottom w:val="0"/>
      <w:divBdr>
        <w:top w:val="none" w:sz="0" w:space="0" w:color="auto"/>
        <w:left w:val="none" w:sz="0" w:space="0" w:color="auto"/>
        <w:bottom w:val="none" w:sz="0" w:space="0" w:color="auto"/>
        <w:right w:val="none" w:sz="0" w:space="0" w:color="auto"/>
      </w:divBdr>
    </w:div>
    <w:div w:id="68774668">
      <w:bodyDiv w:val="1"/>
      <w:marLeft w:val="0"/>
      <w:marRight w:val="0"/>
      <w:marTop w:val="0"/>
      <w:marBottom w:val="0"/>
      <w:divBdr>
        <w:top w:val="none" w:sz="0" w:space="0" w:color="auto"/>
        <w:left w:val="none" w:sz="0" w:space="0" w:color="auto"/>
        <w:bottom w:val="none" w:sz="0" w:space="0" w:color="auto"/>
        <w:right w:val="none" w:sz="0" w:space="0" w:color="auto"/>
      </w:divBdr>
    </w:div>
    <w:div w:id="74515549">
      <w:bodyDiv w:val="1"/>
      <w:marLeft w:val="0"/>
      <w:marRight w:val="0"/>
      <w:marTop w:val="0"/>
      <w:marBottom w:val="0"/>
      <w:divBdr>
        <w:top w:val="none" w:sz="0" w:space="0" w:color="auto"/>
        <w:left w:val="none" w:sz="0" w:space="0" w:color="auto"/>
        <w:bottom w:val="none" w:sz="0" w:space="0" w:color="auto"/>
        <w:right w:val="none" w:sz="0" w:space="0" w:color="auto"/>
      </w:divBdr>
    </w:div>
    <w:div w:id="103773960">
      <w:bodyDiv w:val="1"/>
      <w:marLeft w:val="0"/>
      <w:marRight w:val="0"/>
      <w:marTop w:val="0"/>
      <w:marBottom w:val="0"/>
      <w:divBdr>
        <w:top w:val="none" w:sz="0" w:space="0" w:color="auto"/>
        <w:left w:val="none" w:sz="0" w:space="0" w:color="auto"/>
        <w:bottom w:val="none" w:sz="0" w:space="0" w:color="auto"/>
        <w:right w:val="none" w:sz="0" w:space="0" w:color="auto"/>
      </w:divBdr>
    </w:div>
    <w:div w:id="132914032">
      <w:bodyDiv w:val="1"/>
      <w:marLeft w:val="0"/>
      <w:marRight w:val="0"/>
      <w:marTop w:val="0"/>
      <w:marBottom w:val="0"/>
      <w:divBdr>
        <w:top w:val="none" w:sz="0" w:space="0" w:color="auto"/>
        <w:left w:val="none" w:sz="0" w:space="0" w:color="auto"/>
        <w:bottom w:val="none" w:sz="0" w:space="0" w:color="auto"/>
        <w:right w:val="none" w:sz="0" w:space="0" w:color="auto"/>
      </w:divBdr>
    </w:div>
    <w:div w:id="169102804">
      <w:bodyDiv w:val="1"/>
      <w:marLeft w:val="0"/>
      <w:marRight w:val="0"/>
      <w:marTop w:val="0"/>
      <w:marBottom w:val="0"/>
      <w:divBdr>
        <w:top w:val="none" w:sz="0" w:space="0" w:color="auto"/>
        <w:left w:val="none" w:sz="0" w:space="0" w:color="auto"/>
        <w:bottom w:val="none" w:sz="0" w:space="0" w:color="auto"/>
        <w:right w:val="none" w:sz="0" w:space="0" w:color="auto"/>
      </w:divBdr>
    </w:div>
    <w:div w:id="201481848">
      <w:bodyDiv w:val="1"/>
      <w:marLeft w:val="0"/>
      <w:marRight w:val="0"/>
      <w:marTop w:val="0"/>
      <w:marBottom w:val="0"/>
      <w:divBdr>
        <w:top w:val="none" w:sz="0" w:space="0" w:color="auto"/>
        <w:left w:val="none" w:sz="0" w:space="0" w:color="auto"/>
        <w:bottom w:val="none" w:sz="0" w:space="0" w:color="auto"/>
        <w:right w:val="none" w:sz="0" w:space="0" w:color="auto"/>
      </w:divBdr>
    </w:div>
    <w:div w:id="261963341">
      <w:bodyDiv w:val="1"/>
      <w:marLeft w:val="0"/>
      <w:marRight w:val="0"/>
      <w:marTop w:val="0"/>
      <w:marBottom w:val="0"/>
      <w:divBdr>
        <w:top w:val="none" w:sz="0" w:space="0" w:color="auto"/>
        <w:left w:val="none" w:sz="0" w:space="0" w:color="auto"/>
        <w:bottom w:val="none" w:sz="0" w:space="0" w:color="auto"/>
        <w:right w:val="none" w:sz="0" w:space="0" w:color="auto"/>
      </w:divBdr>
    </w:div>
    <w:div w:id="411633084">
      <w:bodyDiv w:val="1"/>
      <w:marLeft w:val="0"/>
      <w:marRight w:val="0"/>
      <w:marTop w:val="0"/>
      <w:marBottom w:val="0"/>
      <w:divBdr>
        <w:top w:val="none" w:sz="0" w:space="0" w:color="auto"/>
        <w:left w:val="none" w:sz="0" w:space="0" w:color="auto"/>
        <w:bottom w:val="none" w:sz="0" w:space="0" w:color="auto"/>
        <w:right w:val="none" w:sz="0" w:space="0" w:color="auto"/>
      </w:divBdr>
    </w:div>
    <w:div w:id="433593955">
      <w:bodyDiv w:val="1"/>
      <w:marLeft w:val="0"/>
      <w:marRight w:val="0"/>
      <w:marTop w:val="0"/>
      <w:marBottom w:val="0"/>
      <w:divBdr>
        <w:top w:val="none" w:sz="0" w:space="0" w:color="auto"/>
        <w:left w:val="none" w:sz="0" w:space="0" w:color="auto"/>
        <w:bottom w:val="none" w:sz="0" w:space="0" w:color="auto"/>
        <w:right w:val="none" w:sz="0" w:space="0" w:color="auto"/>
      </w:divBdr>
    </w:div>
    <w:div w:id="478110765">
      <w:bodyDiv w:val="1"/>
      <w:marLeft w:val="0"/>
      <w:marRight w:val="0"/>
      <w:marTop w:val="0"/>
      <w:marBottom w:val="0"/>
      <w:divBdr>
        <w:top w:val="none" w:sz="0" w:space="0" w:color="auto"/>
        <w:left w:val="none" w:sz="0" w:space="0" w:color="auto"/>
        <w:bottom w:val="none" w:sz="0" w:space="0" w:color="auto"/>
        <w:right w:val="none" w:sz="0" w:space="0" w:color="auto"/>
      </w:divBdr>
    </w:div>
    <w:div w:id="500894778">
      <w:bodyDiv w:val="1"/>
      <w:marLeft w:val="0"/>
      <w:marRight w:val="0"/>
      <w:marTop w:val="0"/>
      <w:marBottom w:val="0"/>
      <w:divBdr>
        <w:top w:val="none" w:sz="0" w:space="0" w:color="auto"/>
        <w:left w:val="none" w:sz="0" w:space="0" w:color="auto"/>
        <w:bottom w:val="none" w:sz="0" w:space="0" w:color="auto"/>
        <w:right w:val="none" w:sz="0" w:space="0" w:color="auto"/>
      </w:divBdr>
    </w:div>
    <w:div w:id="593785656">
      <w:bodyDiv w:val="1"/>
      <w:marLeft w:val="0"/>
      <w:marRight w:val="0"/>
      <w:marTop w:val="0"/>
      <w:marBottom w:val="0"/>
      <w:divBdr>
        <w:top w:val="none" w:sz="0" w:space="0" w:color="auto"/>
        <w:left w:val="none" w:sz="0" w:space="0" w:color="auto"/>
        <w:bottom w:val="none" w:sz="0" w:space="0" w:color="auto"/>
        <w:right w:val="none" w:sz="0" w:space="0" w:color="auto"/>
      </w:divBdr>
    </w:div>
    <w:div w:id="609317077">
      <w:bodyDiv w:val="1"/>
      <w:marLeft w:val="0"/>
      <w:marRight w:val="0"/>
      <w:marTop w:val="0"/>
      <w:marBottom w:val="0"/>
      <w:divBdr>
        <w:top w:val="none" w:sz="0" w:space="0" w:color="auto"/>
        <w:left w:val="none" w:sz="0" w:space="0" w:color="auto"/>
        <w:bottom w:val="none" w:sz="0" w:space="0" w:color="auto"/>
        <w:right w:val="none" w:sz="0" w:space="0" w:color="auto"/>
      </w:divBdr>
    </w:div>
    <w:div w:id="630137189">
      <w:bodyDiv w:val="1"/>
      <w:marLeft w:val="0"/>
      <w:marRight w:val="0"/>
      <w:marTop w:val="0"/>
      <w:marBottom w:val="0"/>
      <w:divBdr>
        <w:top w:val="none" w:sz="0" w:space="0" w:color="auto"/>
        <w:left w:val="none" w:sz="0" w:space="0" w:color="auto"/>
        <w:bottom w:val="none" w:sz="0" w:space="0" w:color="auto"/>
        <w:right w:val="none" w:sz="0" w:space="0" w:color="auto"/>
      </w:divBdr>
    </w:div>
    <w:div w:id="652299638">
      <w:bodyDiv w:val="1"/>
      <w:marLeft w:val="0"/>
      <w:marRight w:val="0"/>
      <w:marTop w:val="0"/>
      <w:marBottom w:val="0"/>
      <w:divBdr>
        <w:top w:val="none" w:sz="0" w:space="0" w:color="auto"/>
        <w:left w:val="none" w:sz="0" w:space="0" w:color="auto"/>
        <w:bottom w:val="none" w:sz="0" w:space="0" w:color="auto"/>
        <w:right w:val="none" w:sz="0" w:space="0" w:color="auto"/>
      </w:divBdr>
    </w:div>
    <w:div w:id="673538113">
      <w:bodyDiv w:val="1"/>
      <w:marLeft w:val="0"/>
      <w:marRight w:val="0"/>
      <w:marTop w:val="0"/>
      <w:marBottom w:val="0"/>
      <w:divBdr>
        <w:top w:val="none" w:sz="0" w:space="0" w:color="auto"/>
        <w:left w:val="none" w:sz="0" w:space="0" w:color="auto"/>
        <w:bottom w:val="none" w:sz="0" w:space="0" w:color="auto"/>
        <w:right w:val="none" w:sz="0" w:space="0" w:color="auto"/>
      </w:divBdr>
    </w:div>
    <w:div w:id="682826881">
      <w:bodyDiv w:val="1"/>
      <w:marLeft w:val="0"/>
      <w:marRight w:val="0"/>
      <w:marTop w:val="0"/>
      <w:marBottom w:val="0"/>
      <w:divBdr>
        <w:top w:val="none" w:sz="0" w:space="0" w:color="auto"/>
        <w:left w:val="none" w:sz="0" w:space="0" w:color="auto"/>
        <w:bottom w:val="none" w:sz="0" w:space="0" w:color="auto"/>
        <w:right w:val="none" w:sz="0" w:space="0" w:color="auto"/>
      </w:divBdr>
    </w:div>
    <w:div w:id="696007508">
      <w:bodyDiv w:val="1"/>
      <w:marLeft w:val="0"/>
      <w:marRight w:val="0"/>
      <w:marTop w:val="0"/>
      <w:marBottom w:val="0"/>
      <w:divBdr>
        <w:top w:val="none" w:sz="0" w:space="0" w:color="auto"/>
        <w:left w:val="none" w:sz="0" w:space="0" w:color="auto"/>
        <w:bottom w:val="none" w:sz="0" w:space="0" w:color="auto"/>
        <w:right w:val="none" w:sz="0" w:space="0" w:color="auto"/>
      </w:divBdr>
    </w:div>
    <w:div w:id="905989963">
      <w:bodyDiv w:val="1"/>
      <w:marLeft w:val="0"/>
      <w:marRight w:val="0"/>
      <w:marTop w:val="0"/>
      <w:marBottom w:val="0"/>
      <w:divBdr>
        <w:top w:val="none" w:sz="0" w:space="0" w:color="auto"/>
        <w:left w:val="none" w:sz="0" w:space="0" w:color="auto"/>
        <w:bottom w:val="none" w:sz="0" w:space="0" w:color="auto"/>
        <w:right w:val="none" w:sz="0" w:space="0" w:color="auto"/>
      </w:divBdr>
    </w:div>
    <w:div w:id="922495548">
      <w:bodyDiv w:val="1"/>
      <w:marLeft w:val="0"/>
      <w:marRight w:val="0"/>
      <w:marTop w:val="0"/>
      <w:marBottom w:val="0"/>
      <w:divBdr>
        <w:top w:val="none" w:sz="0" w:space="0" w:color="auto"/>
        <w:left w:val="none" w:sz="0" w:space="0" w:color="auto"/>
        <w:bottom w:val="none" w:sz="0" w:space="0" w:color="auto"/>
        <w:right w:val="none" w:sz="0" w:space="0" w:color="auto"/>
      </w:divBdr>
    </w:div>
    <w:div w:id="948508252">
      <w:bodyDiv w:val="1"/>
      <w:marLeft w:val="0"/>
      <w:marRight w:val="0"/>
      <w:marTop w:val="0"/>
      <w:marBottom w:val="0"/>
      <w:divBdr>
        <w:top w:val="none" w:sz="0" w:space="0" w:color="auto"/>
        <w:left w:val="none" w:sz="0" w:space="0" w:color="auto"/>
        <w:bottom w:val="none" w:sz="0" w:space="0" w:color="auto"/>
        <w:right w:val="none" w:sz="0" w:space="0" w:color="auto"/>
      </w:divBdr>
    </w:div>
    <w:div w:id="966351274">
      <w:bodyDiv w:val="1"/>
      <w:marLeft w:val="0"/>
      <w:marRight w:val="0"/>
      <w:marTop w:val="0"/>
      <w:marBottom w:val="0"/>
      <w:divBdr>
        <w:top w:val="none" w:sz="0" w:space="0" w:color="auto"/>
        <w:left w:val="none" w:sz="0" w:space="0" w:color="auto"/>
        <w:bottom w:val="none" w:sz="0" w:space="0" w:color="auto"/>
        <w:right w:val="none" w:sz="0" w:space="0" w:color="auto"/>
      </w:divBdr>
    </w:div>
    <w:div w:id="1130779532">
      <w:bodyDiv w:val="1"/>
      <w:marLeft w:val="0"/>
      <w:marRight w:val="0"/>
      <w:marTop w:val="0"/>
      <w:marBottom w:val="0"/>
      <w:divBdr>
        <w:top w:val="none" w:sz="0" w:space="0" w:color="auto"/>
        <w:left w:val="none" w:sz="0" w:space="0" w:color="auto"/>
        <w:bottom w:val="none" w:sz="0" w:space="0" w:color="auto"/>
        <w:right w:val="none" w:sz="0" w:space="0" w:color="auto"/>
      </w:divBdr>
    </w:div>
    <w:div w:id="1319919420">
      <w:bodyDiv w:val="1"/>
      <w:marLeft w:val="0"/>
      <w:marRight w:val="0"/>
      <w:marTop w:val="0"/>
      <w:marBottom w:val="0"/>
      <w:divBdr>
        <w:top w:val="none" w:sz="0" w:space="0" w:color="auto"/>
        <w:left w:val="none" w:sz="0" w:space="0" w:color="auto"/>
        <w:bottom w:val="none" w:sz="0" w:space="0" w:color="auto"/>
        <w:right w:val="none" w:sz="0" w:space="0" w:color="auto"/>
      </w:divBdr>
    </w:div>
    <w:div w:id="1341201040">
      <w:bodyDiv w:val="1"/>
      <w:marLeft w:val="0"/>
      <w:marRight w:val="0"/>
      <w:marTop w:val="0"/>
      <w:marBottom w:val="0"/>
      <w:divBdr>
        <w:top w:val="none" w:sz="0" w:space="0" w:color="auto"/>
        <w:left w:val="none" w:sz="0" w:space="0" w:color="auto"/>
        <w:bottom w:val="none" w:sz="0" w:space="0" w:color="auto"/>
        <w:right w:val="none" w:sz="0" w:space="0" w:color="auto"/>
      </w:divBdr>
    </w:div>
    <w:div w:id="1352340305">
      <w:bodyDiv w:val="1"/>
      <w:marLeft w:val="0"/>
      <w:marRight w:val="0"/>
      <w:marTop w:val="0"/>
      <w:marBottom w:val="0"/>
      <w:divBdr>
        <w:top w:val="none" w:sz="0" w:space="0" w:color="auto"/>
        <w:left w:val="none" w:sz="0" w:space="0" w:color="auto"/>
        <w:bottom w:val="none" w:sz="0" w:space="0" w:color="auto"/>
        <w:right w:val="none" w:sz="0" w:space="0" w:color="auto"/>
      </w:divBdr>
    </w:div>
    <w:div w:id="1408723672">
      <w:bodyDiv w:val="1"/>
      <w:marLeft w:val="0"/>
      <w:marRight w:val="0"/>
      <w:marTop w:val="0"/>
      <w:marBottom w:val="0"/>
      <w:divBdr>
        <w:top w:val="none" w:sz="0" w:space="0" w:color="auto"/>
        <w:left w:val="none" w:sz="0" w:space="0" w:color="auto"/>
        <w:bottom w:val="none" w:sz="0" w:space="0" w:color="auto"/>
        <w:right w:val="none" w:sz="0" w:space="0" w:color="auto"/>
      </w:divBdr>
      <w:divsChild>
        <w:div w:id="374626522">
          <w:marLeft w:val="0"/>
          <w:marRight w:val="0"/>
          <w:marTop w:val="75"/>
          <w:marBottom w:val="0"/>
          <w:divBdr>
            <w:top w:val="none" w:sz="0" w:space="0" w:color="auto"/>
            <w:left w:val="none" w:sz="0" w:space="0" w:color="auto"/>
            <w:bottom w:val="none" w:sz="0" w:space="0" w:color="auto"/>
            <w:right w:val="none" w:sz="0" w:space="0" w:color="auto"/>
          </w:divBdr>
          <w:divsChild>
            <w:div w:id="1211109294">
              <w:marLeft w:val="0"/>
              <w:marRight w:val="0"/>
              <w:marTop w:val="0"/>
              <w:marBottom w:val="0"/>
              <w:divBdr>
                <w:top w:val="none" w:sz="0" w:space="0" w:color="auto"/>
                <w:left w:val="none" w:sz="0" w:space="0" w:color="auto"/>
                <w:bottom w:val="none" w:sz="0" w:space="0" w:color="auto"/>
                <w:right w:val="none" w:sz="0" w:space="0" w:color="auto"/>
              </w:divBdr>
              <w:divsChild>
                <w:div w:id="18166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3095">
      <w:bodyDiv w:val="1"/>
      <w:marLeft w:val="0"/>
      <w:marRight w:val="0"/>
      <w:marTop w:val="0"/>
      <w:marBottom w:val="0"/>
      <w:divBdr>
        <w:top w:val="none" w:sz="0" w:space="0" w:color="auto"/>
        <w:left w:val="none" w:sz="0" w:space="0" w:color="auto"/>
        <w:bottom w:val="none" w:sz="0" w:space="0" w:color="auto"/>
        <w:right w:val="none" w:sz="0" w:space="0" w:color="auto"/>
      </w:divBdr>
    </w:div>
    <w:div w:id="1519152970">
      <w:bodyDiv w:val="1"/>
      <w:marLeft w:val="0"/>
      <w:marRight w:val="0"/>
      <w:marTop w:val="0"/>
      <w:marBottom w:val="0"/>
      <w:divBdr>
        <w:top w:val="none" w:sz="0" w:space="0" w:color="auto"/>
        <w:left w:val="none" w:sz="0" w:space="0" w:color="auto"/>
        <w:bottom w:val="none" w:sz="0" w:space="0" w:color="auto"/>
        <w:right w:val="none" w:sz="0" w:space="0" w:color="auto"/>
      </w:divBdr>
    </w:div>
    <w:div w:id="1583641461">
      <w:bodyDiv w:val="1"/>
      <w:marLeft w:val="0"/>
      <w:marRight w:val="0"/>
      <w:marTop w:val="0"/>
      <w:marBottom w:val="0"/>
      <w:divBdr>
        <w:top w:val="none" w:sz="0" w:space="0" w:color="auto"/>
        <w:left w:val="none" w:sz="0" w:space="0" w:color="auto"/>
        <w:bottom w:val="none" w:sz="0" w:space="0" w:color="auto"/>
        <w:right w:val="none" w:sz="0" w:space="0" w:color="auto"/>
      </w:divBdr>
      <w:divsChild>
        <w:div w:id="1513571649">
          <w:marLeft w:val="0"/>
          <w:marRight w:val="0"/>
          <w:marTop w:val="0"/>
          <w:marBottom w:val="0"/>
          <w:divBdr>
            <w:top w:val="none" w:sz="0" w:space="0" w:color="auto"/>
            <w:left w:val="none" w:sz="0" w:space="0" w:color="auto"/>
            <w:bottom w:val="none" w:sz="0" w:space="0" w:color="auto"/>
            <w:right w:val="none" w:sz="0" w:space="0" w:color="auto"/>
          </w:divBdr>
        </w:div>
      </w:divsChild>
    </w:div>
    <w:div w:id="1612591784">
      <w:bodyDiv w:val="1"/>
      <w:marLeft w:val="0"/>
      <w:marRight w:val="0"/>
      <w:marTop w:val="0"/>
      <w:marBottom w:val="0"/>
      <w:divBdr>
        <w:top w:val="none" w:sz="0" w:space="0" w:color="auto"/>
        <w:left w:val="none" w:sz="0" w:space="0" w:color="auto"/>
        <w:bottom w:val="none" w:sz="0" w:space="0" w:color="auto"/>
        <w:right w:val="none" w:sz="0" w:space="0" w:color="auto"/>
      </w:divBdr>
    </w:div>
    <w:div w:id="1619137488">
      <w:bodyDiv w:val="1"/>
      <w:marLeft w:val="0"/>
      <w:marRight w:val="0"/>
      <w:marTop w:val="0"/>
      <w:marBottom w:val="0"/>
      <w:divBdr>
        <w:top w:val="none" w:sz="0" w:space="0" w:color="auto"/>
        <w:left w:val="none" w:sz="0" w:space="0" w:color="auto"/>
        <w:bottom w:val="none" w:sz="0" w:space="0" w:color="auto"/>
        <w:right w:val="none" w:sz="0" w:space="0" w:color="auto"/>
      </w:divBdr>
    </w:div>
    <w:div w:id="1621717478">
      <w:bodyDiv w:val="1"/>
      <w:marLeft w:val="0"/>
      <w:marRight w:val="0"/>
      <w:marTop w:val="0"/>
      <w:marBottom w:val="0"/>
      <w:divBdr>
        <w:top w:val="none" w:sz="0" w:space="0" w:color="auto"/>
        <w:left w:val="none" w:sz="0" w:space="0" w:color="auto"/>
        <w:bottom w:val="none" w:sz="0" w:space="0" w:color="auto"/>
        <w:right w:val="none" w:sz="0" w:space="0" w:color="auto"/>
      </w:divBdr>
    </w:div>
    <w:div w:id="1684935639">
      <w:bodyDiv w:val="1"/>
      <w:marLeft w:val="0"/>
      <w:marRight w:val="0"/>
      <w:marTop w:val="0"/>
      <w:marBottom w:val="0"/>
      <w:divBdr>
        <w:top w:val="none" w:sz="0" w:space="0" w:color="auto"/>
        <w:left w:val="none" w:sz="0" w:space="0" w:color="auto"/>
        <w:bottom w:val="none" w:sz="0" w:space="0" w:color="auto"/>
        <w:right w:val="none" w:sz="0" w:space="0" w:color="auto"/>
      </w:divBdr>
    </w:div>
    <w:div w:id="1738284689">
      <w:bodyDiv w:val="1"/>
      <w:marLeft w:val="0"/>
      <w:marRight w:val="0"/>
      <w:marTop w:val="0"/>
      <w:marBottom w:val="0"/>
      <w:divBdr>
        <w:top w:val="none" w:sz="0" w:space="0" w:color="auto"/>
        <w:left w:val="none" w:sz="0" w:space="0" w:color="auto"/>
        <w:bottom w:val="none" w:sz="0" w:space="0" w:color="auto"/>
        <w:right w:val="none" w:sz="0" w:space="0" w:color="auto"/>
      </w:divBdr>
    </w:div>
    <w:div w:id="1830637916">
      <w:bodyDiv w:val="1"/>
      <w:marLeft w:val="0"/>
      <w:marRight w:val="0"/>
      <w:marTop w:val="0"/>
      <w:marBottom w:val="0"/>
      <w:divBdr>
        <w:top w:val="none" w:sz="0" w:space="0" w:color="auto"/>
        <w:left w:val="none" w:sz="0" w:space="0" w:color="auto"/>
        <w:bottom w:val="none" w:sz="0" w:space="0" w:color="auto"/>
        <w:right w:val="none" w:sz="0" w:space="0" w:color="auto"/>
      </w:divBdr>
    </w:div>
    <w:div w:id="1882746427">
      <w:bodyDiv w:val="1"/>
      <w:marLeft w:val="0"/>
      <w:marRight w:val="0"/>
      <w:marTop w:val="0"/>
      <w:marBottom w:val="0"/>
      <w:divBdr>
        <w:top w:val="none" w:sz="0" w:space="0" w:color="auto"/>
        <w:left w:val="none" w:sz="0" w:space="0" w:color="auto"/>
        <w:bottom w:val="none" w:sz="0" w:space="0" w:color="auto"/>
        <w:right w:val="none" w:sz="0" w:space="0" w:color="auto"/>
      </w:divBdr>
    </w:div>
    <w:div w:id="1904680258">
      <w:bodyDiv w:val="1"/>
      <w:marLeft w:val="0"/>
      <w:marRight w:val="0"/>
      <w:marTop w:val="0"/>
      <w:marBottom w:val="0"/>
      <w:divBdr>
        <w:top w:val="none" w:sz="0" w:space="0" w:color="auto"/>
        <w:left w:val="none" w:sz="0" w:space="0" w:color="auto"/>
        <w:bottom w:val="none" w:sz="0" w:space="0" w:color="auto"/>
        <w:right w:val="none" w:sz="0" w:space="0" w:color="auto"/>
      </w:divBdr>
    </w:div>
    <w:div w:id="1940020858">
      <w:bodyDiv w:val="1"/>
      <w:marLeft w:val="0"/>
      <w:marRight w:val="0"/>
      <w:marTop w:val="0"/>
      <w:marBottom w:val="0"/>
      <w:divBdr>
        <w:top w:val="none" w:sz="0" w:space="0" w:color="auto"/>
        <w:left w:val="none" w:sz="0" w:space="0" w:color="auto"/>
        <w:bottom w:val="none" w:sz="0" w:space="0" w:color="auto"/>
        <w:right w:val="none" w:sz="0" w:space="0" w:color="auto"/>
      </w:divBdr>
    </w:div>
    <w:div w:id="1940334078">
      <w:bodyDiv w:val="1"/>
      <w:marLeft w:val="0"/>
      <w:marRight w:val="0"/>
      <w:marTop w:val="0"/>
      <w:marBottom w:val="0"/>
      <w:divBdr>
        <w:top w:val="none" w:sz="0" w:space="0" w:color="auto"/>
        <w:left w:val="none" w:sz="0" w:space="0" w:color="auto"/>
        <w:bottom w:val="none" w:sz="0" w:space="0" w:color="auto"/>
        <w:right w:val="none" w:sz="0" w:space="0" w:color="auto"/>
      </w:divBdr>
    </w:div>
    <w:div w:id="2002804884">
      <w:bodyDiv w:val="1"/>
      <w:marLeft w:val="0"/>
      <w:marRight w:val="0"/>
      <w:marTop w:val="0"/>
      <w:marBottom w:val="0"/>
      <w:divBdr>
        <w:top w:val="none" w:sz="0" w:space="0" w:color="auto"/>
        <w:left w:val="none" w:sz="0" w:space="0" w:color="auto"/>
        <w:bottom w:val="none" w:sz="0" w:space="0" w:color="auto"/>
        <w:right w:val="none" w:sz="0" w:space="0" w:color="auto"/>
      </w:divBdr>
    </w:div>
    <w:div w:id="2007126932">
      <w:bodyDiv w:val="1"/>
      <w:marLeft w:val="0"/>
      <w:marRight w:val="0"/>
      <w:marTop w:val="0"/>
      <w:marBottom w:val="0"/>
      <w:divBdr>
        <w:top w:val="none" w:sz="0" w:space="0" w:color="auto"/>
        <w:left w:val="none" w:sz="0" w:space="0" w:color="auto"/>
        <w:bottom w:val="none" w:sz="0" w:space="0" w:color="auto"/>
        <w:right w:val="none" w:sz="0" w:space="0" w:color="auto"/>
      </w:divBdr>
    </w:div>
    <w:div w:id="2056352192">
      <w:bodyDiv w:val="1"/>
      <w:marLeft w:val="0"/>
      <w:marRight w:val="0"/>
      <w:marTop w:val="0"/>
      <w:marBottom w:val="0"/>
      <w:divBdr>
        <w:top w:val="none" w:sz="0" w:space="0" w:color="auto"/>
        <w:left w:val="none" w:sz="0" w:space="0" w:color="auto"/>
        <w:bottom w:val="none" w:sz="0" w:space="0" w:color="auto"/>
        <w:right w:val="none" w:sz="0" w:space="0" w:color="auto"/>
      </w:divBdr>
    </w:div>
    <w:div w:id="207431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w-to-pray-the-rosary-everyday.com/rosary-booklets.html" TargetMode="External"/><Relationship Id="rId18" Type="http://schemas.openxmlformats.org/officeDocument/2006/relationships/hyperlink" Target="https://issuu.com/catholicmission/docs/emm_parish_resource_booklet" TargetMode="External"/><Relationship Id="rId26" Type="http://schemas.openxmlformats.org/officeDocument/2006/relationships/hyperlink" Target="https://nationaltoday.com/international-day-non-violence/" TargetMode="External"/><Relationship Id="rId39" Type="http://schemas.openxmlformats.org/officeDocument/2006/relationships/hyperlink" Target="https://www.thereligionteacher.com/the-month-of-the-rosary-is-october/" TargetMode="External"/><Relationship Id="rId21" Type="http://schemas.openxmlformats.org/officeDocument/2006/relationships/hyperlink" Target="http://education.dublindiocese.ie/october-1st-feast-day-of-st-therese-of-lisieux/" TargetMode="External"/><Relationship Id="rId34" Type="http://schemas.openxmlformats.org/officeDocument/2006/relationships/hyperlink" Target="https://www.thedivinemercy.org/message/stfaustina/" TargetMode="External"/><Relationship Id="rId42" Type="http://schemas.openxmlformats.org/officeDocument/2006/relationships/image" Target="media/image5.jpg"/><Relationship Id="rId47" Type="http://schemas.openxmlformats.org/officeDocument/2006/relationships/hyperlink" Target="http://education.dublindiocese.ie/st-teresa-of-avila/" TargetMode="External"/><Relationship Id="rId50" Type="http://schemas.openxmlformats.org/officeDocument/2006/relationships/image" Target="media/image6.png"/><Relationship Id="rId55" Type="http://schemas.openxmlformats.org/officeDocument/2006/relationships/hyperlink" Target="https://www.aptireland.org/what-can-i-do/" TargetMode="External"/><Relationship Id="rId63" Type="http://schemas.openxmlformats.org/officeDocument/2006/relationships/hyperlink" Target="https://www.vaticannews.va/en/pope/news/2019-06/pope-world-mission-day-2019-message.html" TargetMode="External"/><Relationship Id="rId68" Type="http://schemas.openxmlformats.org/officeDocument/2006/relationships/hyperlink" Target="https://kids.kiddle.co/Pope_Adrian_VI" TargetMode="External"/><Relationship Id="rId76" Type="http://schemas.openxmlformats.org/officeDocument/2006/relationships/hyperlink" Target="https://www.franciscanmedia.org/saints-simon-and-jude/" TargetMode="External"/><Relationship Id="rId84" Type="http://schemas.openxmlformats.org/officeDocument/2006/relationships/hyperlink" Target="https://patsnutritionforthesoul.blogspot.com/" TargetMode="External"/><Relationship Id="rId89" Type="http://schemas.openxmlformats.org/officeDocument/2006/relationships/hyperlink" Target="http://www.irishcatholic.com/" TargetMode="External"/><Relationship Id="rId7" Type="http://schemas.openxmlformats.org/officeDocument/2006/relationships/hyperlink" Target="http://www.how-to-pray-the-rosary-everyday.com/military-victories-through-the-rosary.html" TargetMode="External"/><Relationship Id="rId71" Type="http://schemas.openxmlformats.org/officeDocument/2006/relationships/hyperlink" Target="https://kids.kiddle.co/World_Youth_Day" TargetMode="External"/><Relationship Id="rId92"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hyperlink" Target="http://www.how-to-pray-the-rosary-everyday.com/month-of-the-holy-rosary.html" TargetMode="External"/><Relationship Id="rId29" Type="http://schemas.openxmlformats.org/officeDocument/2006/relationships/hyperlink" Target="https://www.azquotes.com/author/616-Francis_of_Assisi" TargetMode="External"/><Relationship Id="rId11" Type="http://schemas.openxmlformats.org/officeDocument/2006/relationships/hyperlink" Target="http://www.how-to-pray-the-rosary-everyday.com/defense-of-the-catholic-church.html" TargetMode="External"/><Relationship Id="rId24" Type="http://schemas.openxmlformats.org/officeDocument/2006/relationships/hyperlink" Target="https://www.catholicculture.org/culture/liturgicalyear/calendar/day.cfm?date=2018-10-02" TargetMode="External"/><Relationship Id="rId32" Type="http://schemas.openxmlformats.org/officeDocument/2006/relationships/hyperlink" Target="http://education.dublindiocese.ie/october-4th-st-francis-of-assisi/" TargetMode="External"/><Relationship Id="rId37" Type="http://schemas.openxmlformats.org/officeDocument/2006/relationships/hyperlink" Target="https://nationaltoday.com/world-teachers-day/" TargetMode="External"/><Relationship Id="rId40" Type="http://schemas.openxmlformats.org/officeDocument/2006/relationships/hyperlink" Target="http://education.dublindiocese.ie/2016/10/17/october-17-2016/" TargetMode="External"/><Relationship Id="rId45" Type="http://schemas.openxmlformats.org/officeDocument/2006/relationships/hyperlink" Target="https://www.azquotes.com/author/19882-Teresa_of_Avila" TargetMode="External"/><Relationship Id="rId53" Type="http://schemas.openxmlformats.org/officeDocument/2006/relationships/hyperlink" Target="http://overcomingpoverty.org/" TargetMode="External"/><Relationship Id="rId58" Type="http://schemas.openxmlformats.org/officeDocument/2006/relationships/hyperlink" Target="https://www.azquotes.com/quote/1553432" TargetMode="External"/><Relationship Id="rId66" Type="http://schemas.openxmlformats.org/officeDocument/2006/relationships/hyperlink" Target="https://kids.kiddle.co/Catholic_Church" TargetMode="External"/><Relationship Id="rId74" Type="http://schemas.openxmlformats.org/officeDocument/2006/relationships/hyperlink" Target="https://www.catholic.org/saints/saint.php?saint_id=6996" TargetMode="External"/><Relationship Id="rId79" Type="http://schemas.openxmlformats.org/officeDocument/2006/relationships/hyperlink" Target="https://www.catholic.org/news/hf/faith/story.php?id=38409" TargetMode="External"/><Relationship Id="rId87" Type="http://schemas.openxmlformats.org/officeDocument/2006/relationships/image" Target="media/image11.png"/><Relationship Id="rId5" Type="http://schemas.openxmlformats.org/officeDocument/2006/relationships/image" Target="media/image1.png"/><Relationship Id="rId61" Type="http://schemas.openxmlformats.org/officeDocument/2006/relationships/hyperlink" Target="https://www.catholicculture.org/culture/liturgicalyear/calendar/day.cfm?date=2018-10-18" TargetMode="External"/><Relationship Id="rId82" Type="http://schemas.openxmlformats.org/officeDocument/2006/relationships/image" Target="media/image9.png"/><Relationship Id="rId90" Type="http://schemas.openxmlformats.org/officeDocument/2006/relationships/hyperlink" Target="mailto:reclassresources@gmail.com" TargetMode="External"/><Relationship Id="rId95" Type="http://schemas.openxmlformats.org/officeDocument/2006/relationships/fontTable" Target="fontTable.xml"/><Relationship Id="rId19" Type="http://schemas.openxmlformats.org/officeDocument/2006/relationships/hyperlink" Target="https://www.catholicmission.org.au/images/uploads/2019-EMM-31-Day-Calendar.pdf" TargetMode="External"/><Relationship Id="rId14" Type="http://schemas.openxmlformats.org/officeDocument/2006/relationships/hyperlink" Target="http://www.how-to-pray-the-rosary-everyday.com/rosary-booklets.html" TargetMode="External"/><Relationship Id="rId22" Type="http://schemas.openxmlformats.org/officeDocument/2006/relationships/hyperlink" Target="https://www.catholicculture.org/culture/liturgicalyear/calendar/day.cfm?date=2018-10-01" TargetMode="External"/><Relationship Id="rId27" Type="http://schemas.openxmlformats.org/officeDocument/2006/relationships/hyperlink" Target="http://education.dublindiocese.ie/october-2nd-gandhis-birthday-international-day-of-nonviolence/" TargetMode="External"/><Relationship Id="rId30" Type="http://schemas.openxmlformats.org/officeDocument/2006/relationships/hyperlink" Target="https://www.catholic.org/clife/jesus" TargetMode="External"/><Relationship Id="rId35" Type="http://schemas.openxmlformats.org/officeDocument/2006/relationships/hyperlink" Target="https://www.catholic.org/saints/saint.php?saint_id=510" TargetMode="External"/><Relationship Id="rId43" Type="http://schemas.openxmlformats.org/officeDocument/2006/relationships/hyperlink" Target="https://www.who.int/news-room/events/detail/2019/10/10/default-calendar/world-mental-health-day-2019-focus-on-suicide-prevention" TargetMode="External"/><Relationship Id="rId48" Type="http://schemas.openxmlformats.org/officeDocument/2006/relationships/hyperlink" Target="https://www.catholicculture.org/culture/liturgicalyear/calendar/day.cfm?date=2018-10-15" TargetMode="External"/><Relationship Id="rId56" Type="http://schemas.openxmlformats.org/officeDocument/2006/relationships/hyperlink" Target="https://www.aptireland.org/resources-for-spiritual-reflection/" TargetMode="External"/><Relationship Id="rId64" Type="http://schemas.openxmlformats.org/officeDocument/2006/relationships/hyperlink" Target="http://education.dublindiocese.ie/mission-sunday/" TargetMode="External"/><Relationship Id="rId69" Type="http://schemas.openxmlformats.org/officeDocument/2006/relationships/hyperlink" Target="https://kids.kiddle.co/White_House" TargetMode="External"/><Relationship Id="rId77" Type="http://schemas.openxmlformats.org/officeDocument/2006/relationships/image" Target="media/image8.jpg"/><Relationship Id="rId8" Type="http://schemas.openxmlformats.org/officeDocument/2006/relationships/hyperlink" Target="http://www.how-to-pray-the-rosary-everyday.com/power-of-the-rosary.html" TargetMode="External"/><Relationship Id="rId51" Type="http://schemas.openxmlformats.org/officeDocument/2006/relationships/hyperlink" Target="http://www.welfare.ie/en/Pages/UN_Event.aspx" TargetMode="External"/><Relationship Id="rId72" Type="http://schemas.openxmlformats.org/officeDocument/2006/relationships/hyperlink" Target="https://kids.kiddle.co/Beatification" TargetMode="External"/><Relationship Id="rId80" Type="http://schemas.openxmlformats.org/officeDocument/2006/relationships/hyperlink" Target="http://education.dublindiocese.ie/october-calendar-resources/" TargetMode="External"/><Relationship Id="rId85" Type="http://schemas.openxmlformats.org/officeDocument/2006/relationships/hyperlink" Target="https://www.rtai.ie/" TargetMode="External"/><Relationship Id="rId93"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hereligionteacher.com/the-month-of-the-rosary-is-october/" TargetMode="External"/><Relationship Id="rId25" Type="http://schemas.openxmlformats.org/officeDocument/2006/relationships/image" Target="media/image3.jpg"/><Relationship Id="rId33" Type="http://schemas.openxmlformats.org/officeDocument/2006/relationships/hyperlink" Target="https://www.catholic.org/saints/saint.php?saint_id=50" TargetMode="External"/><Relationship Id="rId38" Type="http://schemas.openxmlformats.org/officeDocument/2006/relationships/hyperlink" Target="https://en.unesco.org/commemorations/worldteachersday" TargetMode="External"/><Relationship Id="rId46" Type="http://schemas.openxmlformats.org/officeDocument/2006/relationships/hyperlink" Target="https://www.youtube.com/playlist?list=PLfIV99jZo_dV_c4nHlqTkJZBdORfud2Ju" TargetMode="External"/><Relationship Id="rId59" Type="http://schemas.openxmlformats.org/officeDocument/2006/relationships/hyperlink" Target="https://www.azquotes.com/author/38493-Luke_the_Evangelist" TargetMode="External"/><Relationship Id="rId67" Type="http://schemas.openxmlformats.org/officeDocument/2006/relationships/hyperlink" Target="https://kids.kiddle.co/Poland" TargetMode="External"/><Relationship Id="rId20" Type="http://schemas.openxmlformats.org/officeDocument/2006/relationships/hyperlink" Target="https://www.catholicculture.org/culture/library/view.cfm?recnum=232" TargetMode="External"/><Relationship Id="rId41" Type="http://schemas.openxmlformats.org/officeDocument/2006/relationships/hyperlink" Target="https://www.who.int/news-room/events/detail/2019/10/10/default-calendar/world-mental-health-day-2019-focus-on-suicide-prevention" TargetMode="External"/><Relationship Id="rId54" Type="http://schemas.openxmlformats.org/officeDocument/2006/relationships/hyperlink" Target="https://www.renate-europe.net/" TargetMode="External"/><Relationship Id="rId62" Type="http://schemas.openxmlformats.org/officeDocument/2006/relationships/hyperlink" Target="https://www.catholic.org/saints/saint.php?saint_id=76" TargetMode="External"/><Relationship Id="rId70" Type="http://schemas.openxmlformats.org/officeDocument/2006/relationships/hyperlink" Target="https://kids.kiddle.co/Mosque" TargetMode="External"/><Relationship Id="rId75" Type="http://schemas.openxmlformats.org/officeDocument/2006/relationships/hyperlink" Target="https://www.catholicculture.org/culture/liturgicalyear/calendar/day.cfm?date=2017-10-28" TargetMode="External"/><Relationship Id="rId83" Type="http://schemas.openxmlformats.org/officeDocument/2006/relationships/hyperlink" Target="http://www.clondalkinparish.com/" TargetMode="External"/><Relationship Id="rId88" Type="http://schemas.openxmlformats.org/officeDocument/2006/relationships/image" Target="media/image12.jpg"/><Relationship Id="rId91" Type="http://schemas.openxmlformats.org/officeDocument/2006/relationships/hyperlink" Target="https://www.facebook.com/Teaching-Religious-Education-100466933364337/"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opesprayerusa.net/" TargetMode="External"/><Relationship Id="rId15" Type="http://schemas.openxmlformats.org/officeDocument/2006/relationships/hyperlink" Target="http://www.how-to-pray-the-rosary-everyday.com/fatima.html" TargetMode="External"/><Relationship Id="rId23" Type="http://schemas.openxmlformats.org/officeDocument/2006/relationships/hyperlink" Target="https://www.franciscanmedia.org/feasaint-of-the-guardian-angels/" TargetMode="External"/><Relationship Id="rId28" Type="http://schemas.openxmlformats.org/officeDocument/2006/relationships/hyperlink" Target="https://www.azquotes.com/quote/11880" TargetMode="External"/><Relationship Id="rId36" Type="http://schemas.openxmlformats.org/officeDocument/2006/relationships/image" Target="media/image4.jpg"/><Relationship Id="rId49" Type="http://schemas.openxmlformats.org/officeDocument/2006/relationships/hyperlink" Target="http://www.fao.org/world-food-day/theme/en/" TargetMode="External"/><Relationship Id="rId57" Type="http://schemas.openxmlformats.org/officeDocument/2006/relationships/hyperlink" Target="http://w2.vatican.va/content/francesco/en/speeches/2013/december/documents/papa-francesco_20131212_credenziali-nuovi-ambasciatori.html" TargetMode="External"/><Relationship Id="rId10" Type="http://schemas.openxmlformats.org/officeDocument/2006/relationships/hyperlink" Target="http://www.how-to-pray-the-rosary-everyday.com/honoring-mary.html" TargetMode="External"/><Relationship Id="rId31" Type="http://schemas.openxmlformats.org/officeDocument/2006/relationships/hyperlink" Target="https://www.youtube.com/watch?v=rG5jVcYA1aM" TargetMode="External"/><Relationship Id="rId44" Type="http://schemas.openxmlformats.org/officeDocument/2006/relationships/hyperlink" Target="https://www.azquotes.com/quote/1078479" TargetMode="External"/><Relationship Id="rId52" Type="http://schemas.openxmlformats.org/officeDocument/2006/relationships/hyperlink" Target="https://www.un.org/development/desa/socialperspectiveondevelopment/international-day-for-the-eradication-of-poverty-homepage/2019-2.html" TargetMode="External"/><Relationship Id="rId60" Type="http://schemas.openxmlformats.org/officeDocument/2006/relationships/image" Target="media/image7.jpg"/><Relationship Id="rId65" Type="http://schemas.openxmlformats.org/officeDocument/2006/relationships/hyperlink" Target="https://kids.kiddle.co/Pope" TargetMode="External"/><Relationship Id="rId73" Type="http://schemas.openxmlformats.org/officeDocument/2006/relationships/hyperlink" Target="https://kids.kiddle.co/Pope_Francis" TargetMode="External"/><Relationship Id="rId78" Type="http://schemas.openxmlformats.org/officeDocument/2006/relationships/hyperlink" Target="https://reallifecatholic.com/portfolio-item/blessed-chiara-luca-badano-pray-for-us/" TargetMode="External"/><Relationship Id="rId81" Type="http://schemas.openxmlformats.org/officeDocument/2006/relationships/hyperlink" Target="http://www.dublindiocese.ie/" TargetMode="External"/><Relationship Id="rId86" Type="http://schemas.openxmlformats.org/officeDocument/2006/relationships/image" Target="media/image10.jpeg"/><Relationship Id="rId94"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hyperlink" Target="http://www.how-to-pray-the-rosary-everyday.com/victory-over-vi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6368</Words>
  <Characters>36301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4</cp:revision>
  <cp:lastPrinted>2019-09-27T11:11:00Z</cp:lastPrinted>
  <dcterms:created xsi:type="dcterms:W3CDTF">2019-09-27T09:41:00Z</dcterms:created>
  <dcterms:modified xsi:type="dcterms:W3CDTF">2019-09-27T12:01:00Z</dcterms:modified>
</cp:coreProperties>
</file>