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481F" w:rsidRPr="000E1AFA" w:rsidRDefault="0044481F">
      <w:pPr>
        <w:jc w:val="center"/>
        <w:rPr>
          <w:b/>
          <w:i/>
        </w:rPr>
      </w:pPr>
      <w:bookmarkStart w:id="0" w:name="_GoBack"/>
      <w:bookmarkEnd w:id="0"/>
    </w:p>
    <w:p w:rsidR="0044481F" w:rsidRPr="000E1AFA" w:rsidRDefault="0044481F">
      <w:pPr>
        <w:jc w:val="center"/>
        <w:rPr>
          <w:b/>
          <w:i/>
        </w:rPr>
      </w:pPr>
      <w:r w:rsidRPr="000E1AFA">
        <w:rPr>
          <w:b/>
          <w:i/>
        </w:rPr>
        <w:t xml:space="preserve">Religious Education </w:t>
      </w:r>
    </w:p>
    <w:p w:rsidR="0044481F" w:rsidRPr="000E1AFA" w:rsidRDefault="0044481F">
      <w:pPr>
        <w:jc w:val="center"/>
        <w:rPr>
          <w:b/>
          <w:i/>
        </w:rPr>
      </w:pPr>
    </w:p>
    <w:p w:rsidR="0044481F" w:rsidRPr="000E1AFA" w:rsidRDefault="0044481F">
      <w:pPr>
        <w:jc w:val="center"/>
        <w:rPr>
          <w:b/>
          <w:i/>
        </w:rPr>
      </w:pPr>
      <w:r w:rsidRPr="000E1AFA">
        <w:rPr>
          <w:b/>
          <w:i/>
        </w:rPr>
        <w:t>Suggested Guidelines towards the Formulation of Religious Education Policy for Catholic Primary Schools</w:t>
      </w:r>
    </w:p>
    <w:p w:rsidR="00436C28" w:rsidRPr="000E1AFA" w:rsidRDefault="00436C28">
      <w:pPr>
        <w:jc w:val="center"/>
        <w:rPr>
          <w:b/>
          <w:i/>
        </w:rPr>
      </w:pPr>
      <w:r w:rsidRPr="000E1AFA">
        <w:rPr>
          <w:b/>
          <w:i/>
        </w:rPr>
        <w:t>(Revised</w:t>
      </w:r>
      <w:r w:rsidR="00AD2F6A">
        <w:rPr>
          <w:b/>
          <w:i/>
        </w:rPr>
        <w:t xml:space="preserve"> September</w:t>
      </w:r>
      <w:r w:rsidRPr="000E1AFA">
        <w:rPr>
          <w:b/>
          <w:i/>
        </w:rPr>
        <w:t xml:space="preserve"> </w:t>
      </w:r>
      <w:r w:rsidR="008B2D2D" w:rsidRPr="000E1AFA">
        <w:rPr>
          <w:b/>
          <w:i/>
        </w:rPr>
        <w:t>2019</w:t>
      </w:r>
      <w:r w:rsidRPr="000E1AFA">
        <w:rPr>
          <w:b/>
          <w:i/>
        </w:rPr>
        <w:t>)</w:t>
      </w: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rPr>
          <w:b/>
          <w:i/>
        </w:rPr>
      </w:pPr>
    </w:p>
    <w:p w:rsidR="0044481F" w:rsidRPr="000E1AFA" w:rsidRDefault="0044481F">
      <w:pPr>
        <w:jc w:val="center"/>
        <w:rPr>
          <w:b/>
          <w:i/>
        </w:rPr>
      </w:pPr>
    </w:p>
    <w:p w:rsidR="0044481F" w:rsidRPr="000E1AFA" w:rsidRDefault="0044481F">
      <w:pPr>
        <w:jc w:val="center"/>
        <w:rPr>
          <w:b/>
          <w:i/>
        </w:rPr>
      </w:pPr>
    </w:p>
    <w:p w:rsidR="0044481F" w:rsidRDefault="0044481F">
      <w:pPr>
        <w:jc w:val="center"/>
        <w:rPr>
          <w:b/>
          <w:i/>
        </w:rPr>
      </w:pPr>
    </w:p>
    <w:p w:rsidR="001A30BF" w:rsidRDefault="001A30BF">
      <w:pPr>
        <w:jc w:val="center"/>
        <w:rPr>
          <w:b/>
          <w:i/>
        </w:rPr>
      </w:pPr>
    </w:p>
    <w:p w:rsidR="001A30BF" w:rsidRPr="000E1AFA" w:rsidRDefault="001A30B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jc w:val="center"/>
        <w:rPr>
          <w:b/>
          <w:i/>
        </w:rPr>
      </w:pPr>
    </w:p>
    <w:p w:rsidR="0044481F" w:rsidRPr="000E1AFA" w:rsidRDefault="0044481F">
      <w:pPr>
        <w:rPr>
          <w:b/>
          <w:i/>
        </w:rPr>
      </w:pPr>
    </w:p>
    <w:p w:rsidR="0044481F" w:rsidRPr="000E1AFA" w:rsidRDefault="0044481F">
      <w:pPr>
        <w:jc w:val="center"/>
        <w:rPr>
          <w:b/>
          <w:i/>
        </w:rPr>
      </w:pPr>
    </w:p>
    <w:p w:rsidR="0044481F" w:rsidRPr="000E1AFA" w:rsidRDefault="0044481F">
      <w:pPr>
        <w:jc w:val="center"/>
        <w:rPr>
          <w:b/>
          <w:i/>
        </w:rPr>
      </w:pPr>
    </w:p>
    <w:p w:rsidR="00F6187A" w:rsidRPr="000E1AFA" w:rsidRDefault="00F6187A">
      <w:pPr>
        <w:jc w:val="center"/>
        <w:rPr>
          <w:b/>
          <w:i/>
        </w:rPr>
      </w:pPr>
    </w:p>
    <w:p w:rsidR="0044481F" w:rsidRPr="000E1AFA" w:rsidRDefault="007054E2" w:rsidP="009E3517">
      <w:pPr>
        <w:jc w:val="center"/>
        <w:rPr>
          <w:b/>
          <w:i/>
        </w:rPr>
      </w:pPr>
      <w:r w:rsidRPr="000E1AFA">
        <w:rPr>
          <w:b/>
          <w:i/>
        </w:rPr>
        <w:t>Diocesan Adviso</w:t>
      </w:r>
      <w:r w:rsidR="0044481F" w:rsidRPr="000E1AFA">
        <w:rPr>
          <w:b/>
          <w:i/>
        </w:rPr>
        <w:t>rs for Religious Education in Primary Schools</w:t>
      </w:r>
    </w:p>
    <w:p w:rsidR="0044481F" w:rsidRPr="000E1AFA" w:rsidRDefault="0044481F">
      <w:pPr>
        <w:jc w:val="center"/>
        <w:rPr>
          <w:b/>
          <w:i/>
        </w:rPr>
      </w:pPr>
    </w:p>
    <w:p w:rsidR="0044481F" w:rsidRPr="000E1AFA" w:rsidRDefault="0044481F" w:rsidP="00436C28">
      <w:pPr>
        <w:jc w:val="center"/>
        <w:rPr>
          <w:b/>
        </w:rPr>
        <w:sectPr w:rsidR="0044481F" w:rsidRPr="000E1AFA">
          <w:footerReference w:type="default" r:id="rId8"/>
          <w:pgSz w:w="11906" w:h="16838"/>
          <w:pgMar w:top="900" w:right="1800" w:bottom="1170" w:left="1800" w:header="720" w:footer="708" w:gutter="0"/>
          <w:cols w:space="720"/>
          <w:titlePg/>
          <w:docGrid w:linePitch="600" w:charSpace="32768"/>
        </w:sectPr>
      </w:pPr>
      <w:r w:rsidRPr="000E1AFA">
        <w:rPr>
          <w:b/>
          <w:i/>
        </w:rPr>
        <w:t>Dublin Archdiocese</w:t>
      </w:r>
    </w:p>
    <w:p w:rsidR="0044481F" w:rsidRPr="000E1AFA" w:rsidRDefault="0044481F" w:rsidP="00436C28">
      <w:pPr>
        <w:rPr>
          <w:b/>
        </w:rPr>
      </w:pPr>
      <w:r w:rsidRPr="000E1AFA">
        <w:rPr>
          <w:b/>
        </w:rPr>
        <w:lastRenderedPageBreak/>
        <w:t>Aim of Religious Education</w:t>
      </w:r>
    </w:p>
    <w:p w:rsidR="0063554D" w:rsidRPr="000E1AFA" w:rsidRDefault="0063554D" w:rsidP="00436C28">
      <w:pPr>
        <w:rPr>
          <w:b/>
          <w:color w:val="FF0000"/>
        </w:rPr>
      </w:pPr>
    </w:p>
    <w:p w:rsidR="0063554D" w:rsidRPr="000E1AFA" w:rsidRDefault="0063554D" w:rsidP="00E04885">
      <w:pPr>
        <w:spacing w:line="276" w:lineRule="auto"/>
      </w:pPr>
      <w:r w:rsidRPr="000E1AFA">
        <w:t>The aim of the Religious Education curriculum is to help children mature in relation to their spiritual, moral and religious lives, through their encounter with, exploration and celebration of the Catholic faith.</w:t>
      </w:r>
      <w:r w:rsidR="000D4396" w:rsidRPr="000E1AFA">
        <w:rPr>
          <w:rStyle w:val="FootnoteReference"/>
        </w:rPr>
        <w:footnoteReference w:id="1"/>
      </w:r>
    </w:p>
    <w:p w:rsidR="0063554D" w:rsidRDefault="0063554D" w:rsidP="00E04885">
      <w:pPr>
        <w:spacing w:line="276" w:lineRule="auto"/>
      </w:pPr>
      <w:r w:rsidRPr="000E1AFA">
        <w:t>The curriculum distinguishes four interrelat</w:t>
      </w:r>
      <w:r w:rsidR="000D4396" w:rsidRPr="000E1AFA">
        <w:t>e</w:t>
      </w:r>
      <w:r w:rsidRPr="000E1AFA">
        <w:t xml:space="preserve">d strands of Christian </w:t>
      </w:r>
      <w:r w:rsidR="000D4396" w:rsidRPr="000E1AFA">
        <w:t xml:space="preserve">Faith, The Word of God, Liturgy/Prayer and Christian Morality. The strands overlap and interact to from a holistic learning experience for the child. </w:t>
      </w:r>
    </w:p>
    <w:p w:rsidR="00E04885" w:rsidRPr="000E1AFA" w:rsidRDefault="00E04885" w:rsidP="00E04885">
      <w:pPr>
        <w:spacing w:line="276" w:lineRule="auto"/>
      </w:pPr>
    </w:p>
    <w:p w:rsidR="000D4396" w:rsidRPr="000E1AFA" w:rsidRDefault="00B47075" w:rsidP="00E04885">
      <w:pPr>
        <w:spacing w:line="276" w:lineRule="auto"/>
      </w:pPr>
      <w:r w:rsidRPr="000E1AFA">
        <w:rPr>
          <w:u w:val="single"/>
        </w:rPr>
        <w:t>Christian Faith</w:t>
      </w:r>
      <w:r w:rsidRPr="000E1AFA">
        <w:t xml:space="preserve">: Teaching and learning in this strand assists </w:t>
      </w:r>
      <w:r w:rsidR="00595EBC" w:rsidRPr="000E1AFA">
        <w:t xml:space="preserve">children to become religiously literate in key truths, doctrines and practices of the Catholic religious tradition. </w:t>
      </w:r>
    </w:p>
    <w:p w:rsidR="00595EBC" w:rsidRPr="000E1AFA" w:rsidRDefault="00595EBC" w:rsidP="00E04885">
      <w:pPr>
        <w:spacing w:line="276" w:lineRule="auto"/>
      </w:pPr>
      <w:r w:rsidRPr="000E1AFA">
        <w:rPr>
          <w:u w:val="single"/>
        </w:rPr>
        <w:t>The Word of God</w:t>
      </w:r>
      <w:r w:rsidRPr="000E1AFA">
        <w:t>: In this strand children are introduced to an age-appropriate way to Sacred Scripture in the life of the Church.</w:t>
      </w:r>
    </w:p>
    <w:p w:rsidR="00595EBC" w:rsidRPr="000E1AFA" w:rsidRDefault="00595EBC" w:rsidP="00E04885">
      <w:pPr>
        <w:spacing w:line="276" w:lineRule="auto"/>
      </w:pPr>
      <w:r w:rsidRPr="000E1AFA">
        <w:rPr>
          <w:u w:val="single"/>
        </w:rPr>
        <w:t>Liturgy and Prayer</w:t>
      </w:r>
      <w:r w:rsidRPr="000E1AFA">
        <w:t>: Children are encouraged to engage with liturgical signs, symbols and rituals which nurture their relationship with God as Father, Son and Spirit, and to develop their capacity for personal prayer and for participation in the liturgy of the Church.</w:t>
      </w:r>
    </w:p>
    <w:p w:rsidR="00595EBC" w:rsidRPr="000E1AFA" w:rsidRDefault="00595EBC" w:rsidP="00E04885">
      <w:pPr>
        <w:spacing w:line="276" w:lineRule="auto"/>
      </w:pPr>
      <w:r w:rsidRPr="000E1AFA">
        <w:rPr>
          <w:u w:val="single"/>
        </w:rPr>
        <w:t>Christian Morality</w:t>
      </w:r>
      <w:r w:rsidRPr="000E1AFA">
        <w:t>: The teaching and learning in this strand helps children to grow in awareness of their identity as persons created in the image and likeness of God and called to live in loving, respectful, relationship with God, other human persons and the whole of creation. The children are introduced to Jes</w:t>
      </w:r>
      <w:r w:rsidR="001F1F16" w:rsidRPr="000E1AFA">
        <w:t>us as the example for living an</w:t>
      </w:r>
      <w:r w:rsidRPr="000E1AFA">
        <w:t xml:space="preserve"> ethical life</w:t>
      </w:r>
      <w:r w:rsidR="001F1F16" w:rsidRPr="000E1AFA">
        <w:t xml:space="preserve"> and are formed in gospel values and in love of God and neighbour. </w:t>
      </w:r>
      <w:r w:rsidR="001F1F16" w:rsidRPr="000E1AFA">
        <w:rPr>
          <w:rStyle w:val="FootnoteReference"/>
        </w:rPr>
        <w:footnoteReference w:id="2"/>
      </w:r>
    </w:p>
    <w:p w:rsidR="008B2D2D" w:rsidRPr="000E1AFA" w:rsidRDefault="008B2D2D" w:rsidP="00436C28"/>
    <w:p w:rsidR="008B2D2D" w:rsidRPr="000E1AFA" w:rsidRDefault="008B2D2D" w:rsidP="00436C28"/>
    <w:p w:rsidR="000D4396" w:rsidRPr="000E1AFA" w:rsidRDefault="000D4396" w:rsidP="00436C28">
      <w:pPr>
        <w:rPr>
          <w:i/>
        </w:rPr>
      </w:pPr>
    </w:p>
    <w:p w:rsidR="0044481F" w:rsidRPr="000E1AFA" w:rsidRDefault="0044481F">
      <w:pPr>
        <w:jc w:val="center"/>
        <w:rPr>
          <w:b/>
          <w:i/>
        </w:rPr>
      </w:pPr>
    </w:p>
    <w:p w:rsidR="00436C28" w:rsidRPr="000E1AFA" w:rsidRDefault="00436C28">
      <w:pPr>
        <w:tabs>
          <w:tab w:val="left" w:pos="4500"/>
        </w:tabs>
        <w:jc w:val="center"/>
        <w:rPr>
          <w:b/>
        </w:rPr>
      </w:pPr>
    </w:p>
    <w:p w:rsidR="00436C28" w:rsidRPr="000E1AFA" w:rsidRDefault="00436C28">
      <w:pPr>
        <w:tabs>
          <w:tab w:val="left" w:pos="4500"/>
        </w:tabs>
        <w:jc w:val="center"/>
        <w:rPr>
          <w:b/>
        </w:rPr>
      </w:pPr>
    </w:p>
    <w:p w:rsidR="00436C28" w:rsidRPr="000E1AFA" w:rsidRDefault="00436C28">
      <w:pPr>
        <w:tabs>
          <w:tab w:val="left" w:pos="4500"/>
        </w:tabs>
        <w:jc w:val="center"/>
        <w:rPr>
          <w:b/>
        </w:rPr>
      </w:pPr>
    </w:p>
    <w:p w:rsidR="009E3517" w:rsidRPr="000E1AFA" w:rsidRDefault="009E3517">
      <w:pPr>
        <w:tabs>
          <w:tab w:val="left" w:pos="4500"/>
        </w:tabs>
        <w:jc w:val="center"/>
        <w:rPr>
          <w:b/>
        </w:rPr>
      </w:pPr>
    </w:p>
    <w:p w:rsidR="009E3517" w:rsidRPr="000E1AFA" w:rsidRDefault="009E3517">
      <w:pPr>
        <w:tabs>
          <w:tab w:val="left" w:pos="4500"/>
        </w:tabs>
        <w:jc w:val="center"/>
        <w:rPr>
          <w:b/>
        </w:rPr>
      </w:pPr>
    </w:p>
    <w:p w:rsidR="009E3517" w:rsidRPr="000E1AFA" w:rsidRDefault="009E3517">
      <w:pPr>
        <w:tabs>
          <w:tab w:val="left" w:pos="4500"/>
        </w:tabs>
        <w:jc w:val="center"/>
        <w:rPr>
          <w:b/>
        </w:rPr>
      </w:pPr>
    </w:p>
    <w:p w:rsidR="009E3517" w:rsidRPr="000E1AFA" w:rsidRDefault="009E3517">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0D4396" w:rsidRPr="000E1AFA" w:rsidRDefault="000D4396">
      <w:pPr>
        <w:tabs>
          <w:tab w:val="left" w:pos="4500"/>
        </w:tabs>
        <w:jc w:val="center"/>
        <w:rPr>
          <w:b/>
        </w:rPr>
      </w:pPr>
    </w:p>
    <w:p w:rsidR="00E04885" w:rsidRDefault="00E04885" w:rsidP="00E04885">
      <w:pPr>
        <w:tabs>
          <w:tab w:val="left" w:pos="4500"/>
        </w:tabs>
        <w:rPr>
          <w:b/>
        </w:rPr>
      </w:pPr>
    </w:p>
    <w:p w:rsidR="0044481F" w:rsidRPr="000E1AFA" w:rsidRDefault="0044481F" w:rsidP="00E04885">
      <w:pPr>
        <w:tabs>
          <w:tab w:val="left" w:pos="4500"/>
        </w:tabs>
        <w:jc w:val="center"/>
        <w:rPr>
          <w:b/>
        </w:rPr>
      </w:pPr>
      <w:r w:rsidRPr="000E1AFA">
        <w:rPr>
          <w:b/>
        </w:rPr>
        <w:lastRenderedPageBreak/>
        <w:t>SUGGESTED GUIDELINES TOWARDS</w:t>
      </w:r>
    </w:p>
    <w:p w:rsidR="0044481F" w:rsidRPr="000E1AFA" w:rsidRDefault="0044481F">
      <w:pPr>
        <w:tabs>
          <w:tab w:val="left" w:pos="4500"/>
        </w:tabs>
        <w:jc w:val="center"/>
        <w:rPr>
          <w:b/>
        </w:rPr>
      </w:pPr>
      <w:r w:rsidRPr="000E1AFA">
        <w:rPr>
          <w:b/>
        </w:rPr>
        <w:t xml:space="preserve">THE FORMULATION OF RELIGIOUS EDUCATION POLICY </w:t>
      </w:r>
    </w:p>
    <w:p w:rsidR="0044481F" w:rsidRPr="000E1AFA" w:rsidRDefault="0044481F">
      <w:pPr>
        <w:tabs>
          <w:tab w:val="left" w:pos="4500"/>
        </w:tabs>
        <w:jc w:val="center"/>
        <w:rPr>
          <w:b/>
          <w:i/>
        </w:rPr>
      </w:pPr>
      <w:r w:rsidRPr="000E1AFA">
        <w:rPr>
          <w:b/>
        </w:rPr>
        <w:t>FOR CATHOLIC PRIMARY SCHOOLS</w:t>
      </w:r>
    </w:p>
    <w:p w:rsidR="0044481F" w:rsidRPr="000E1AFA" w:rsidRDefault="0044481F">
      <w:pPr>
        <w:jc w:val="center"/>
        <w:rPr>
          <w:b/>
          <w:i/>
        </w:rPr>
      </w:pPr>
    </w:p>
    <w:p w:rsidR="0044481F" w:rsidRPr="000E1AFA" w:rsidRDefault="0044481F">
      <w:pPr>
        <w:numPr>
          <w:ilvl w:val="0"/>
          <w:numId w:val="9"/>
        </w:numPr>
        <w:tabs>
          <w:tab w:val="left" w:pos="0"/>
        </w:tabs>
        <w:ind w:left="0" w:hanging="720"/>
        <w:rPr>
          <w:b/>
        </w:rPr>
      </w:pPr>
      <w:r w:rsidRPr="000E1AFA">
        <w:rPr>
          <w:b/>
          <w:u w:val="single"/>
        </w:rPr>
        <w:t>INTRODUCTORY STATEMENT</w:t>
      </w:r>
    </w:p>
    <w:p w:rsidR="004A2AB8" w:rsidRPr="000E1AFA" w:rsidRDefault="004A2AB8" w:rsidP="004A2AB8">
      <w:pPr>
        <w:tabs>
          <w:tab w:val="left" w:pos="0"/>
        </w:tabs>
      </w:pPr>
      <w:r w:rsidRPr="000E1AFA">
        <w:t xml:space="preserve">The school is a Catholic school under the patronage of the Catholic Archbishop of Dublin. </w:t>
      </w:r>
    </w:p>
    <w:p w:rsidR="0044481F" w:rsidRPr="000E1AFA" w:rsidRDefault="0044481F">
      <w:pPr>
        <w:rPr>
          <w:b/>
        </w:rPr>
      </w:pPr>
    </w:p>
    <w:p w:rsidR="0044481F" w:rsidRPr="000E1AFA" w:rsidRDefault="0044481F">
      <w:pPr>
        <w:numPr>
          <w:ilvl w:val="0"/>
          <w:numId w:val="3"/>
        </w:numPr>
      </w:pPr>
      <w:r w:rsidRPr="000E1AFA">
        <w:t>State how the policy was formulated and who was involved, e.g. Board of Management, Teachers, Chaplain, Parents, Special Needs Assistants, Ancillary Staff, Student Council etc...</w:t>
      </w:r>
    </w:p>
    <w:p w:rsidR="0070556F" w:rsidRDefault="0070556F">
      <w:pPr>
        <w:numPr>
          <w:ilvl w:val="0"/>
          <w:numId w:val="3"/>
        </w:numPr>
      </w:pPr>
      <w:r w:rsidRPr="000E1AFA">
        <w:t>The Mission Statement of the School</w:t>
      </w:r>
    </w:p>
    <w:p w:rsidR="00ED47F8" w:rsidRPr="000E1AFA" w:rsidRDefault="00ED47F8">
      <w:pPr>
        <w:numPr>
          <w:ilvl w:val="0"/>
          <w:numId w:val="3"/>
        </w:numPr>
      </w:pPr>
      <w:r>
        <w:t>A brief history of the school.</w:t>
      </w:r>
    </w:p>
    <w:p w:rsidR="0070556F" w:rsidRPr="000E1AFA" w:rsidRDefault="0070556F">
      <w:pPr>
        <w:numPr>
          <w:ilvl w:val="0"/>
          <w:numId w:val="3"/>
        </w:numPr>
      </w:pPr>
      <w:r w:rsidRPr="000E1AFA">
        <w:t>Rationale</w:t>
      </w:r>
    </w:p>
    <w:p w:rsidR="00F473F2" w:rsidRPr="000E1AFA" w:rsidRDefault="00F473F2" w:rsidP="00F473F2">
      <w:pPr>
        <w:pStyle w:val="NoSpacing"/>
        <w:numPr>
          <w:ilvl w:val="0"/>
          <w:numId w:val="3"/>
        </w:numPr>
      </w:pPr>
      <w:r w:rsidRPr="000E1AFA">
        <w:t>State symbols that are on display to identify that the school is a Catholic school, e.g. is there a crucifix/ statue of Our Lady/ holy water font / a picture or statue of the school patron</w:t>
      </w:r>
    </w:p>
    <w:p w:rsidR="004A2AB8" w:rsidRPr="000E1AFA" w:rsidRDefault="004A2AB8" w:rsidP="00A746BC">
      <w:pPr>
        <w:rPr>
          <w:color w:val="FF0000"/>
        </w:rPr>
      </w:pPr>
    </w:p>
    <w:p w:rsidR="004A2AB8" w:rsidRPr="000E1AFA" w:rsidRDefault="004A2AB8">
      <w:pPr>
        <w:ind w:left="-720"/>
        <w:rPr>
          <w:color w:val="FF0000"/>
        </w:rPr>
      </w:pPr>
    </w:p>
    <w:p w:rsidR="0044481F" w:rsidRPr="000E1AFA" w:rsidRDefault="0044481F">
      <w:pPr>
        <w:numPr>
          <w:ilvl w:val="0"/>
          <w:numId w:val="9"/>
        </w:numPr>
        <w:tabs>
          <w:tab w:val="left" w:pos="0"/>
        </w:tabs>
        <w:ind w:left="-720" w:firstLine="0"/>
        <w:rPr>
          <w:b/>
          <w:u w:val="single"/>
        </w:rPr>
      </w:pPr>
      <w:r w:rsidRPr="000E1AFA">
        <w:rPr>
          <w:b/>
          <w:u w:val="single"/>
        </w:rPr>
        <w:t>THE CATHOLIC CHURCH AND PRIMARY EDUCATION</w:t>
      </w:r>
    </w:p>
    <w:p w:rsidR="0044481F" w:rsidRPr="000E1AFA" w:rsidRDefault="0044481F">
      <w:pPr>
        <w:jc w:val="center"/>
      </w:pPr>
    </w:p>
    <w:p w:rsidR="0044481F" w:rsidRPr="000E1AFA" w:rsidRDefault="0044481F">
      <w:pPr>
        <w:numPr>
          <w:ilvl w:val="0"/>
          <w:numId w:val="3"/>
        </w:numPr>
        <w:ind w:right="-424"/>
      </w:pPr>
      <w:r w:rsidRPr="000E1AFA">
        <w:t xml:space="preserve">How are staff led and supported in the </w:t>
      </w:r>
      <w:r w:rsidR="00ED47F8">
        <w:t>teaching of Religious Education</w:t>
      </w:r>
    </w:p>
    <w:p w:rsidR="0044481F" w:rsidRPr="000E1AFA" w:rsidRDefault="0070556F">
      <w:pPr>
        <w:numPr>
          <w:ilvl w:val="0"/>
          <w:numId w:val="3"/>
        </w:numPr>
        <w:ind w:right="-424"/>
      </w:pPr>
      <w:r w:rsidRPr="000E1AFA">
        <w:t xml:space="preserve">State </w:t>
      </w:r>
      <w:r w:rsidR="00A01CA5">
        <w:t>where</w:t>
      </w:r>
      <w:r w:rsidRPr="000E1AFA">
        <w:t xml:space="preserve"> the schedule is on display in a public place</w:t>
      </w:r>
    </w:p>
    <w:p w:rsidR="0044481F" w:rsidRPr="000E1AFA" w:rsidRDefault="0070556F">
      <w:pPr>
        <w:numPr>
          <w:ilvl w:val="0"/>
          <w:numId w:val="3"/>
        </w:numPr>
      </w:pPr>
      <w:r w:rsidRPr="000E1AFA">
        <w:t xml:space="preserve">State the time </w:t>
      </w:r>
      <w:r w:rsidR="0010504A">
        <w:t>the Religious Education is</w:t>
      </w:r>
      <w:r w:rsidRPr="000E1AFA">
        <w:t xml:space="preserve"> taught </w:t>
      </w:r>
      <w:r w:rsidR="0010504A">
        <w:t xml:space="preserve">daily </w:t>
      </w:r>
      <w:r w:rsidRPr="000E1AFA">
        <w:t>for the 30 minutes allocated</w:t>
      </w:r>
    </w:p>
    <w:p w:rsidR="0044481F" w:rsidRPr="000E1AFA" w:rsidRDefault="0044481F"/>
    <w:p w:rsidR="0044481F" w:rsidRPr="000E1AFA" w:rsidRDefault="0044481F">
      <w:pPr>
        <w:numPr>
          <w:ilvl w:val="0"/>
          <w:numId w:val="9"/>
        </w:numPr>
        <w:tabs>
          <w:tab w:val="left" w:pos="0"/>
        </w:tabs>
        <w:ind w:left="0" w:hanging="720"/>
      </w:pPr>
      <w:r w:rsidRPr="000E1AFA">
        <w:rPr>
          <w:b/>
          <w:u w:val="single"/>
        </w:rPr>
        <w:t>AIM OF RELIGIOUS EDUCATION POLICY</w:t>
      </w:r>
    </w:p>
    <w:p w:rsidR="0044481F" w:rsidRPr="000E1AFA" w:rsidRDefault="0044481F">
      <w:pPr>
        <w:ind w:left="-720"/>
      </w:pPr>
    </w:p>
    <w:p w:rsidR="0044481F" w:rsidRPr="000E1AFA" w:rsidRDefault="0070556F">
      <w:r w:rsidRPr="000E1AFA">
        <w:t>State the aims of the RE policy</w:t>
      </w:r>
    </w:p>
    <w:p w:rsidR="0070556F" w:rsidRPr="000E1AFA" w:rsidRDefault="0070556F"/>
    <w:p w:rsidR="0044481F" w:rsidRPr="000E1AFA" w:rsidRDefault="0044481F">
      <w:pPr>
        <w:numPr>
          <w:ilvl w:val="0"/>
          <w:numId w:val="9"/>
        </w:numPr>
        <w:tabs>
          <w:tab w:val="left" w:pos="-720"/>
          <w:tab w:val="left" w:pos="0"/>
        </w:tabs>
        <w:ind w:left="-720" w:firstLine="0"/>
        <w:rPr>
          <w:b/>
          <w:u w:val="single"/>
        </w:rPr>
      </w:pPr>
      <w:r w:rsidRPr="000E1AFA">
        <w:rPr>
          <w:b/>
          <w:u w:val="single"/>
        </w:rPr>
        <w:t>GENERAL INFORMATION</w:t>
      </w:r>
      <w:r w:rsidR="0070556F" w:rsidRPr="000E1AFA">
        <w:t xml:space="preserve"> (update regularly)</w:t>
      </w:r>
    </w:p>
    <w:p w:rsidR="0044481F" w:rsidRPr="000E1AFA" w:rsidRDefault="0044481F">
      <w:pPr>
        <w:rPr>
          <w:b/>
          <w:u w:val="single"/>
        </w:rPr>
      </w:pPr>
    </w:p>
    <w:p w:rsidR="0044481F" w:rsidRPr="000E1AFA" w:rsidRDefault="0044481F">
      <w:pPr>
        <w:numPr>
          <w:ilvl w:val="0"/>
          <w:numId w:val="11"/>
        </w:numPr>
        <w:tabs>
          <w:tab w:val="left" w:pos="0"/>
        </w:tabs>
      </w:pPr>
      <w:r w:rsidRPr="000E1AFA">
        <w:rPr>
          <w:b/>
        </w:rPr>
        <w:t>Diocesan Information</w:t>
      </w:r>
    </w:p>
    <w:p w:rsidR="0044481F" w:rsidRPr="000E1AFA" w:rsidRDefault="0044481F">
      <w:pPr>
        <w:numPr>
          <w:ilvl w:val="0"/>
          <w:numId w:val="19"/>
        </w:numPr>
      </w:pPr>
      <w:r w:rsidRPr="000E1AFA">
        <w:t>Name of Archdiocese</w:t>
      </w:r>
    </w:p>
    <w:p w:rsidR="0044481F" w:rsidRPr="000E1AFA" w:rsidRDefault="0044481F">
      <w:pPr>
        <w:numPr>
          <w:ilvl w:val="0"/>
          <w:numId w:val="19"/>
        </w:numPr>
      </w:pPr>
      <w:r w:rsidRPr="000E1AFA">
        <w:t>Name of Patron/Archbishop</w:t>
      </w:r>
    </w:p>
    <w:p w:rsidR="0044481F" w:rsidRPr="000E1AFA" w:rsidRDefault="0044481F">
      <w:pPr>
        <w:numPr>
          <w:ilvl w:val="0"/>
          <w:numId w:val="19"/>
        </w:numPr>
      </w:pPr>
      <w:r w:rsidRPr="000E1AFA">
        <w:t>Name of Director of Education</w:t>
      </w:r>
    </w:p>
    <w:p w:rsidR="0044481F" w:rsidRPr="000E1AFA" w:rsidRDefault="0044481F"/>
    <w:p w:rsidR="0044481F" w:rsidRPr="000E1AFA" w:rsidRDefault="0044481F">
      <w:pPr>
        <w:numPr>
          <w:ilvl w:val="0"/>
          <w:numId w:val="11"/>
        </w:numPr>
        <w:tabs>
          <w:tab w:val="left" w:pos="0"/>
        </w:tabs>
      </w:pPr>
      <w:r w:rsidRPr="000E1AFA">
        <w:rPr>
          <w:b/>
        </w:rPr>
        <w:t>Parish Information</w:t>
      </w:r>
    </w:p>
    <w:p w:rsidR="0044481F" w:rsidRPr="000E1AFA" w:rsidRDefault="0044481F">
      <w:pPr>
        <w:numPr>
          <w:ilvl w:val="0"/>
          <w:numId w:val="10"/>
        </w:numPr>
      </w:pPr>
      <w:r w:rsidRPr="000E1AFA">
        <w:t>Name of Parish</w:t>
      </w:r>
    </w:p>
    <w:p w:rsidR="0044481F" w:rsidRPr="000E1AFA" w:rsidRDefault="0044481F">
      <w:pPr>
        <w:numPr>
          <w:ilvl w:val="0"/>
          <w:numId w:val="10"/>
        </w:numPr>
      </w:pPr>
      <w:r w:rsidRPr="000E1AFA">
        <w:t>Name of Parish Priest</w:t>
      </w:r>
    </w:p>
    <w:p w:rsidR="0044481F" w:rsidRPr="000E1AFA" w:rsidRDefault="0044481F">
      <w:pPr>
        <w:numPr>
          <w:ilvl w:val="0"/>
          <w:numId w:val="10"/>
        </w:numPr>
      </w:pPr>
      <w:r w:rsidRPr="000E1AFA">
        <w:t xml:space="preserve">Name of Chairperson of </w:t>
      </w:r>
      <w:r w:rsidR="00436C28" w:rsidRPr="000E1AFA">
        <w:t xml:space="preserve">Parish </w:t>
      </w:r>
      <w:r w:rsidRPr="000E1AFA">
        <w:t>Pastoral Council</w:t>
      </w:r>
    </w:p>
    <w:p w:rsidR="0044481F" w:rsidRPr="000E1AFA" w:rsidRDefault="0044481F">
      <w:pPr>
        <w:numPr>
          <w:ilvl w:val="0"/>
          <w:numId w:val="10"/>
        </w:numPr>
      </w:pPr>
      <w:r w:rsidRPr="000E1AFA">
        <w:t xml:space="preserve">Name of </w:t>
      </w:r>
      <w:r w:rsidR="00436C28" w:rsidRPr="000E1AFA">
        <w:t xml:space="preserve">Parish </w:t>
      </w:r>
      <w:r w:rsidRPr="000E1AFA">
        <w:t xml:space="preserve">Pastoral Worker  </w:t>
      </w:r>
    </w:p>
    <w:p w:rsidR="0044481F" w:rsidRPr="000E1AFA" w:rsidRDefault="0044481F"/>
    <w:p w:rsidR="0044481F" w:rsidRPr="000E1AFA" w:rsidRDefault="0044481F">
      <w:pPr>
        <w:numPr>
          <w:ilvl w:val="0"/>
          <w:numId w:val="11"/>
        </w:numPr>
        <w:tabs>
          <w:tab w:val="left" w:pos="0"/>
        </w:tabs>
      </w:pPr>
      <w:r w:rsidRPr="000E1AFA">
        <w:rPr>
          <w:b/>
        </w:rPr>
        <w:t>School Information</w:t>
      </w:r>
    </w:p>
    <w:p w:rsidR="0044481F" w:rsidRPr="000E1AFA" w:rsidRDefault="0044481F">
      <w:pPr>
        <w:numPr>
          <w:ilvl w:val="0"/>
          <w:numId w:val="8"/>
        </w:numPr>
      </w:pPr>
      <w:r w:rsidRPr="000E1AFA">
        <w:t>Name of Patron of School</w:t>
      </w:r>
    </w:p>
    <w:p w:rsidR="0044481F" w:rsidRPr="000E1AFA" w:rsidRDefault="0044481F">
      <w:pPr>
        <w:numPr>
          <w:ilvl w:val="0"/>
          <w:numId w:val="8"/>
        </w:numPr>
      </w:pPr>
      <w:r w:rsidRPr="000E1AFA">
        <w:t>Name of Chaplain</w:t>
      </w:r>
    </w:p>
    <w:p w:rsidR="0044481F" w:rsidRPr="000E1AFA" w:rsidRDefault="0044481F">
      <w:pPr>
        <w:numPr>
          <w:ilvl w:val="0"/>
          <w:numId w:val="8"/>
        </w:numPr>
      </w:pPr>
      <w:r w:rsidRPr="000E1AFA">
        <w:t>Names of Board of Management members</w:t>
      </w:r>
    </w:p>
    <w:p w:rsidR="0044481F" w:rsidRPr="0010504A" w:rsidRDefault="0044481F">
      <w:pPr>
        <w:numPr>
          <w:ilvl w:val="0"/>
          <w:numId w:val="8"/>
        </w:numPr>
        <w:rPr>
          <w:b/>
          <w:u w:val="single"/>
        </w:rPr>
      </w:pPr>
      <w:r w:rsidRPr="000E1AFA">
        <w:t>Name of Religious Education Coordinator</w:t>
      </w:r>
    </w:p>
    <w:p w:rsidR="0010504A" w:rsidRPr="000E1AFA" w:rsidRDefault="0010504A" w:rsidP="0010504A">
      <w:pPr>
        <w:ind w:left="720"/>
        <w:rPr>
          <w:b/>
          <w:u w:val="single"/>
        </w:rPr>
      </w:pPr>
    </w:p>
    <w:p w:rsidR="0044481F" w:rsidRPr="000E1AFA" w:rsidRDefault="0044481F">
      <w:pPr>
        <w:rPr>
          <w:b/>
          <w:u w:val="single"/>
        </w:rPr>
      </w:pPr>
    </w:p>
    <w:p w:rsidR="009E3517" w:rsidRPr="000E1AFA" w:rsidRDefault="009E3517">
      <w:pPr>
        <w:rPr>
          <w:b/>
          <w:u w:val="single"/>
        </w:rPr>
      </w:pPr>
    </w:p>
    <w:p w:rsidR="0044481F" w:rsidRPr="003F1641" w:rsidRDefault="0044481F" w:rsidP="009E3517">
      <w:pPr>
        <w:numPr>
          <w:ilvl w:val="0"/>
          <w:numId w:val="9"/>
        </w:numPr>
        <w:tabs>
          <w:tab w:val="left" w:pos="0"/>
        </w:tabs>
        <w:ind w:left="0" w:hanging="720"/>
        <w:rPr>
          <w:b/>
        </w:rPr>
      </w:pPr>
      <w:r w:rsidRPr="003F1641">
        <w:rPr>
          <w:b/>
          <w:u w:val="single"/>
        </w:rPr>
        <w:lastRenderedPageBreak/>
        <w:t>MATERIALS</w:t>
      </w:r>
    </w:p>
    <w:p w:rsidR="00677BC8" w:rsidRPr="000E1AFA" w:rsidRDefault="00677BC8" w:rsidP="00677BC8">
      <w:pPr>
        <w:numPr>
          <w:ilvl w:val="0"/>
          <w:numId w:val="7"/>
        </w:numPr>
      </w:pPr>
      <w:r w:rsidRPr="000E1AFA">
        <w:t xml:space="preserve">The </w:t>
      </w:r>
      <w:r w:rsidRPr="000E1AFA">
        <w:rPr>
          <w:i/>
          <w:iCs/>
        </w:rPr>
        <w:t>Catholic Preschool and Primary Religious Education Curriculum for Ireland</w:t>
      </w:r>
      <w:r w:rsidRPr="000E1AFA">
        <w:t xml:space="preserve"> is the foundation document for all Religious Education</w:t>
      </w:r>
      <w:r w:rsidR="00436C28" w:rsidRPr="000E1AFA">
        <w:t xml:space="preserve"> in Catholic primary schools</w:t>
      </w:r>
      <w:r w:rsidRPr="000E1AFA">
        <w:t>.</w:t>
      </w:r>
    </w:p>
    <w:p w:rsidR="0044481F" w:rsidRPr="000E1AFA" w:rsidRDefault="0044481F" w:rsidP="00677BC8">
      <w:pPr>
        <w:numPr>
          <w:ilvl w:val="0"/>
          <w:numId w:val="7"/>
        </w:numPr>
      </w:pPr>
      <w:r w:rsidRPr="000E1AFA">
        <w:t xml:space="preserve">The </w:t>
      </w:r>
      <w:r w:rsidR="00677BC8" w:rsidRPr="000E1AFA">
        <w:rPr>
          <w:i/>
          <w:iCs/>
        </w:rPr>
        <w:t>Grow in Love</w:t>
      </w:r>
      <w:r w:rsidR="00677BC8" w:rsidRPr="000E1AFA">
        <w:t xml:space="preserve"> </w:t>
      </w:r>
      <w:r w:rsidR="00836EF8" w:rsidRPr="000E1AFA">
        <w:t>is the</w:t>
      </w:r>
      <w:r w:rsidRPr="000E1AFA">
        <w:t xml:space="preserve"> programme</w:t>
      </w:r>
      <w:r w:rsidR="00F6187A" w:rsidRPr="000E1AFA">
        <w:t xml:space="preserve"> approved for use in Catholic primary s</w:t>
      </w:r>
      <w:r w:rsidRPr="000E1AFA">
        <w:t>chools in Ireland</w:t>
      </w:r>
      <w:r w:rsidR="00F248B0">
        <w:t>.</w:t>
      </w:r>
    </w:p>
    <w:p w:rsidR="0044481F" w:rsidRPr="000E1AFA" w:rsidRDefault="0070556F">
      <w:pPr>
        <w:numPr>
          <w:ilvl w:val="0"/>
          <w:numId w:val="7"/>
        </w:numPr>
      </w:pPr>
      <w:r w:rsidRPr="000E1AFA">
        <w:t>State that each teach</w:t>
      </w:r>
      <w:r w:rsidR="0029230F" w:rsidRPr="000E1AFA">
        <w:t>er</w:t>
      </w:r>
      <w:r w:rsidRPr="000E1AFA">
        <w:t xml:space="preserve"> has his/her own </w:t>
      </w:r>
      <w:r w:rsidRPr="000E1AFA">
        <w:rPr>
          <w:i/>
        </w:rPr>
        <w:t xml:space="preserve">Grow in Love </w:t>
      </w:r>
      <w:r w:rsidRPr="000E1AFA">
        <w:t xml:space="preserve">manual, CD and poster set. </w:t>
      </w:r>
      <w:r w:rsidR="00E930C7">
        <w:t>Ensure</w:t>
      </w:r>
      <w:r w:rsidRPr="000E1AFA">
        <w:t xml:space="preserve"> each teacher has</w:t>
      </w:r>
      <w:r w:rsidR="00E930C7">
        <w:t xml:space="preserve"> registered with the</w:t>
      </w:r>
      <w:r w:rsidRPr="000E1AFA">
        <w:t xml:space="preserve"> login code for the </w:t>
      </w:r>
      <w:r w:rsidRPr="000E1AFA">
        <w:rPr>
          <w:i/>
        </w:rPr>
        <w:t xml:space="preserve">Grow in Love </w:t>
      </w:r>
      <w:r w:rsidRPr="000E1AFA">
        <w:t>programme</w:t>
      </w:r>
      <w:r w:rsidR="00F248B0">
        <w:t xml:space="preserve"> and using the school email address.</w:t>
      </w:r>
    </w:p>
    <w:p w:rsidR="0044481F" w:rsidRPr="000E1AFA" w:rsidRDefault="000F3F6E" w:rsidP="00677BC8">
      <w:pPr>
        <w:numPr>
          <w:ilvl w:val="0"/>
          <w:numId w:val="7"/>
        </w:numPr>
      </w:pPr>
      <w:r>
        <w:t>State t</w:t>
      </w:r>
      <w:r w:rsidR="0070556F" w:rsidRPr="000E1AFA">
        <w:t xml:space="preserve">hat each child has access to the </w:t>
      </w:r>
      <w:r w:rsidR="00F6187A" w:rsidRPr="000E1AFA">
        <w:rPr>
          <w:i/>
        </w:rPr>
        <w:t>Grow in Love</w:t>
      </w:r>
      <w:r w:rsidR="0070556F" w:rsidRPr="000E1AFA">
        <w:rPr>
          <w:i/>
        </w:rPr>
        <w:t xml:space="preserve"> </w:t>
      </w:r>
      <w:r w:rsidR="0070556F" w:rsidRPr="000E1AFA">
        <w:t>book appropriate to the child’s own level</w:t>
      </w:r>
    </w:p>
    <w:p w:rsidR="001E3CA1" w:rsidRPr="000E1AFA" w:rsidRDefault="0070556F" w:rsidP="001E3CA1">
      <w:pPr>
        <w:numPr>
          <w:ilvl w:val="0"/>
          <w:numId w:val="7"/>
        </w:numPr>
      </w:pPr>
      <w:r w:rsidRPr="000E1AFA">
        <w:t>State the</w:t>
      </w:r>
      <w:r w:rsidR="001E3CA1" w:rsidRPr="000E1AFA">
        <w:t xml:space="preserve"> day children at all class levels bring home </w:t>
      </w:r>
      <w:r w:rsidRPr="000E1AFA">
        <w:t xml:space="preserve">materials from the </w:t>
      </w:r>
      <w:r w:rsidRPr="000E1AFA">
        <w:rPr>
          <w:i/>
        </w:rPr>
        <w:t xml:space="preserve">Grow in Love </w:t>
      </w:r>
      <w:r w:rsidRPr="000E1AFA">
        <w:t>programme.</w:t>
      </w:r>
    </w:p>
    <w:p w:rsidR="001E3CA1" w:rsidRPr="000E1AFA" w:rsidRDefault="0070556F" w:rsidP="001E3CA1">
      <w:pPr>
        <w:numPr>
          <w:ilvl w:val="0"/>
          <w:numId w:val="7"/>
        </w:numPr>
      </w:pPr>
      <w:r w:rsidRPr="000E1AFA">
        <w:t xml:space="preserve">State </w:t>
      </w:r>
      <w:r w:rsidR="00B17D62">
        <w:t>whether</w:t>
      </w:r>
      <w:r w:rsidRPr="000E1AFA">
        <w:t xml:space="preserve"> children have </w:t>
      </w:r>
      <w:r w:rsidR="00F473F2" w:rsidRPr="000E1AFA">
        <w:t>journals/</w:t>
      </w:r>
      <w:r w:rsidRPr="000E1AFA">
        <w:t>c</w:t>
      </w:r>
      <w:r w:rsidR="001E3CA1" w:rsidRPr="000E1AFA">
        <w:t>opies designated for RE only from third class up</w:t>
      </w:r>
      <w:r w:rsidR="00B17D62">
        <w:t>.</w:t>
      </w:r>
    </w:p>
    <w:p w:rsidR="001E3CA1" w:rsidRPr="000E1AFA" w:rsidRDefault="00F473F2" w:rsidP="001E3CA1">
      <w:pPr>
        <w:numPr>
          <w:ilvl w:val="0"/>
          <w:numId w:val="7"/>
        </w:numPr>
      </w:pPr>
      <w:r w:rsidRPr="000E1AFA">
        <w:t xml:space="preserve">State </w:t>
      </w:r>
      <w:r w:rsidR="00DB32DE">
        <w:t>which set of approved Bibles the school has</w:t>
      </w:r>
      <w:r w:rsidR="001E3CA1" w:rsidRPr="000E1AFA">
        <w:t xml:space="preserve"> (e.g. </w:t>
      </w:r>
      <w:r w:rsidR="001E3CA1" w:rsidRPr="000E1AFA">
        <w:rPr>
          <w:i/>
          <w:iCs/>
        </w:rPr>
        <w:t>Contemporary English Version</w:t>
      </w:r>
      <w:r w:rsidR="001E3CA1" w:rsidRPr="000E1AFA">
        <w:t xml:space="preserve">, the </w:t>
      </w:r>
      <w:r w:rsidR="001E3CA1" w:rsidRPr="000E1AFA">
        <w:rPr>
          <w:i/>
          <w:iCs/>
        </w:rPr>
        <w:t>Good News Bible</w:t>
      </w:r>
      <w:r w:rsidR="001E3CA1" w:rsidRPr="000E1AFA">
        <w:t xml:space="preserve">, </w:t>
      </w:r>
      <w:r w:rsidR="001E3CA1" w:rsidRPr="000E1AFA">
        <w:rPr>
          <w:i/>
          <w:iCs/>
        </w:rPr>
        <w:t xml:space="preserve">New Revised Standard Version </w:t>
      </w:r>
      <w:r w:rsidR="001E3CA1" w:rsidRPr="000E1AFA">
        <w:t xml:space="preserve">or </w:t>
      </w:r>
      <w:r w:rsidR="001E3CA1" w:rsidRPr="000E1AFA">
        <w:rPr>
          <w:i/>
          <w:iCs/>
        </w:rPr>
        <w:t>The Catholic Children’s Bible</w:t>
      </w:r>
      <w:r w:rsidR="001E3CA1" w:rsidRPr="000E1AFA">
        <w:t>)</w:t>
      </w:r>
      <w:r w:rsidR="00B17D62">
        <w:t>.</w:t>
      </w:r>
    </w:p>
    <w:p w:rsidR="006E04C4" w:rsidRPr="000E1AFA" w:rsidRDefault="00F473F2" w:rsidP="001E3CA1">
      <w:pPr>
        <w:numPr>
          <w:ilvl w:val="0"/>
          <w:numId w:val="7"/>
        </w:numPr>
      </w:pPr>
      <w:r w:rsidRPr="000E1AFA">
        <w:t xml:space="preserve">State </w:t>
      </w:r>
      <w:r w:rsidR="00DB32DE">
        <w:t>how</w:t>
      </w:r>
      <w:r w:rsidRPr="000E1AFA">
        <w:t xml:space="preserve"> </w:t>
      </w:r>
      <w:r w:rsidR="000613DF" w:rsidRPr="00DD0B5E">
        <w:rPr>
          <w:i/>
        </w:rPr>
        <w:t xml:space="preserve">monthly </w:t>
      </w:r>
      <w:r w:rsidRPr="00DD0B5E">
        <w:rPr>
          <w:i/>
        </w:rPr>
        <w:t>m</w:t>
      </w:r>
      <w:r w:rsidR="006E04C4" w:rsidRPr="00DD0B5E">
        <w:rPr>
          <w:i/>
        </w:rPr>
        <w:t>emos</w:t>
      </w:r>
      <w:r w:rsidR="006E04C4" w:rsidRPr="000E1AFA">
        <w:t xml:space="preserve"> sent out by the Education Secretariat</w:t>
      </w:r>
      <w:r w:rsidRPr="000E1AFA">
        <w:t xml:space="preserve"> are received and circulated</w:t>
      </w:r>
      <w:r w:rsidR="00DD0B5E">
        <w:t>.</w:t>
      </w:r>
    </w:p>
    <w:p w:rsidR="0044481F" w:rsidRPr="000E1AFA" w:rsidRDefault="0044481F">
      <w:pPr>
        <w:pStyle w:val="NoSpacing"/>
      </w:pPr>
    </w:p>
    <w:p w:rsidR="0044481F" w:rsidRPr="000E1AFA" w:rsidRDefault="0044481F">
      <w:pPr>
        <w:pStyle w:val="NoSpacing"/>
      </w:pPr>
    </w:p>
    <w:p w:rsidR="0044481F" w:rsidRPr="000E1AFA" w:rsidRDefault="00677BC8">
      <w:pPr>
        <w:numPr>
          <w:ilvl w:val="0"/>
          <w:numId w:val="9"/>
        </w:numPr>
        <w:tabs>
          <w:tab w:val="left" w:pos="0"/>
        </w:tabs>
        <w:ind w:left="0" w:hanging="720"/>
      </w:pPr>
      <w:r w:rsidRPr="000E1AFA">
        <w:rPr>
          <w:b/>
          <w:u w:val="single"/>
        </w:rPr>
        <w:t>PRAYER</w:t>
      </w:r>
      <w:r w:rsidR="0044481F" w:rsidRPr="000E1AFA">
        <w:rPr>
          <w:b/>
          <w:u w:val="single"/>
        </w:rPr>
        <w:t xml:space="preserve"> SPACE</w:t>
      </w:r>
    </w:p>
    <w:p w:rsidR="008378EB" w:rsidRPr="000E1AFA" w:rsidRDefault="008378EB" w:rsidP="008378EB">
      <w:pPr>
        <w:pStyle w:val="NoSpacing"/>
      </w:pPr>
      <w:r w:rsidRPr="000E1AFA">
        <w:t xml:space="preserve">Each class should </w:t>
      </w:r>
      <w:r w:rsidR="00DD0B5E">
        <w:t xml:space="preserve">have </w:t>
      </w:r>
      <w:r w:rsidRPr="000E1AFA">
        <w:t xml:space="preserve">a designated </w:t>
      </w:r>
      <w:r w:rsidR="00F473F2" w:rsidRPr="000E1AFA">
        <w:t>prayer</w:t>
      </w:r>
      <w:r w:rsidRPr="000E1AFA">
        <w:t xml:space="preserve"> space which changes in accordance with the liturgical cycle</w:t>
      </w:r>
      <w:r w:rsidR="008B753C">
        <w:t xml:space="preserve"> </w:t>
      </w:r>
      <w:r w:rsidR="00F473F2" w:rsidRPr="000E1AFA">
        <w:t xml:space="preserve">- </w:t>
      </w:r>
      <w:r w:rsidR="00F473F2" w:rsidRPr="000E1AFA">
        <w:rPr>
          <w:i/>
        </w:rPr>
        <w:t xml:space="preserve">Grow in Love </w:t>
      </w:r>
      <w:r w:rsidR="00F473F2" w:rsidRPr="000E1AFA">
        <w:t>programme.</w:t>
      </w:r>
    </w:p>
    <w:p w:rsidR="0044481F" w:rsidRPr="000E1AFA" w:rsidRDefault="0044481F">
      <w:pPr>
        <w:pStyle w:val="NoSpacing"/>
      </w:pPr>
    </w:p>
    <w:p w:rsidR="0044481F" w:rsidRPr="000E1AFA" w:rsidRDefault="0044481F">
      <w:pPr>
        <w:pStyle w:val="NoSpacing"/>
      </w:pPr>
    </w:p>
    <w:p w:rsidR="0044481F" w:rsidRPr="000E1AFA" w:rsidRDefault="0044481F">
      <w:pPr>
        <w:numPr>
          <w:ilvl w:val="0"/>
          <w:numId w:val="9"/>
        </w:numPr>
        <w:tabs>
          <w:tab w:val="left" w:pos="0"/>
        </w:tabs>
        <w:ind w:left="0" w:hanging="720"/>
        <w:rPr>
          <w:b/>
          <w:u w:val="single"/>
        </w:rPr>
      </w:pPr>
      <w:r w:rsidRPr="000E1AFA">
        <w:rPr>
          <w:b/>
          <w:u w:val="single"/>
        </w:rPr>
        <w:t>PRAYER</w:t>
      </w:r>
    </w:p>
    <w:p w:rsidR="00F70AF5" w:rsidRPr="000E1AFA" w:rsidRDefault="00836EF8" w:rsidP="00836EF8">
      <w:pPr>
        <w:tabs>
          <w:tab w:val="left" w:pos="0"/>
        </w:tabs>
      </w:pPr>
      <w:r w:rsidRPr="000E1AFA">
        <w:t>Participation in experiences of prayer</w:t>
      </w:r>
      <w:r w:rsidR="008B753C">
        <w:t xml:space="preserve"> (formal and informal)</w:t>
      </w:r>
      <w:r w:rsidRPr="000E1AFA">
        <w:t>, silence and meditation develops children’s capacity for personal prayer</w:t>
      </w:r>
      <w:r w:rsidR="00F473F2" w:rsidRPr="000E1AFA">
        <w:rPr>
          <w:color w:val="FF0000"/>
        </w:rPr>
        <w:t>.</w:t>
      </w:r>
      <w:r w:rsidRPr="000E1AFA">
        <w:rPr>
          <w:color w:val="FF0000"/>
        </w:rPr>
        <w:t xml:space="preserve"> </w:t>
      </w:r>
    </w:p>
    <w:p w:rsidR="0005248C" w:rsidRPr="000E1AFA" w:rsidRDefault="00F473F2" w:rsidP="00737F13">
      <w:pPr>
        <w:pStyle w:val="ListParagraph"/>
        <w:numPr>
          <w:ilvl w:val="0"/>
          <w:numId w:val="30"/>
        </w:numPr>
      </w:pPr>
      <w:r w:rsidRPr="000E1AFA">
        <w:t xml:space="preserve">State times of prayer </w:t>
      </w:r>
    </w:p>
    <w:p w:rsidR="00F473F2" w:rsidRPr="000E1AFA" w:rsidRDefault="00F473F2" w:rsidP="00F473F2">
      <w:pPr>
        <w:pStyle w:val="ListParagraph"/>
        <w:numPr>
          <w:ilvl w:val="0"/>
          <w:numId w:val="34"/>
        </w:numPr>
      </w:pPr>
      <w:r w:rsidRPr="000E1AFA">
        <w:t>In class</w:t>
      </w:r>
    </w:p>
    <w:p w:rsidR="00F473F2" w:rsidRPr="000E1AFA" w:rsidRDefault="00F473F2" w:rsidP="00F473F2">
      <w:pPr>
        <w:pStyle w:val="ListParagraph"/>
        <w:numPr>
          <w:ilvl w:val="0"/>
          <w:numId w:val="34"/>
        </w:numPr>
      </w:pPr>
      <w:r w:rsidRPr="000E1AFA">
        <w:t>As a whole school community</w:t>
      </w:r>
    </w:p>
    <w:p w:rsidR="00861922" w:rsidRPr="000E1AFA" w:rsidRDefault="00861922">
      <w:pPr>
        <w:pStyle w:val="NoSpacing"/>
        <w:rPr>
          <w:color w:val="FF0000"/>
        </w:rPr>
      </w:pPr>
    </w:p>
    <w:p w:rsidR="0044481F" w:rsidRPr="000E1AFA" w:rsidRDefault="0044481F">
      <w:pPr>
        <w:spacing w:line="360" w:lineRule="auto"/>
      </w:pPr>
    </w:p>
    <w:p w:rsidR="0044481F" w:rsidRPr="000E1AFA" w:rsidRDefault="00F473F2">
      <w:pPr>
        <w:numPr>
          <w:ilvl w:val="0"/>
          <w:numId w:val="9"/>
        </w:numPr>
        <w:tabs>
          <w:tab w:val="left" w:pos="0"/>
        </w:tabs>
        <w:ind w:left="180" w:hanging="900"/>
        <w:rPr>
          <w:b/>
          <w:u w:val="single"/>
        </w:rPr>
      </w:pPr>
      <w:r w:rsidRPr="000E1AFA">
        <w:rPr>
          <w:b/>
          <w:u w:val="single"/>
        </w:rPr>
        <w:t>STATE THE ARRANGEMENT FOR SACRAMENTAL PREPARATION BETWEEN HOME/PARISH/SCHOOL</w:t>
      </w:r>
    </w:p>
    <w:p w:rsidR="009D3EDF" w:rsidRPr="000E1AFA" w:rsidRDefault="009D3EDF" w:rsidP="00AD2F6A">
      <w:pPr>
        <w:jc w:val="both"/>
      </w:pPr>
    </w:p>
    <w:p w:rsidR="006471E2" w:rsidRPr="000E1AFA" w:rsidRDefault="006471E2"/>
    <w:p w:rsidR="006471E2" w:rsidRPr="000E1AFA" w:rsidRDefault="006471E2" w:rsidP="006471E2">
      <w:pPr>
        <w:numPr>
          <w:ilvl w:val="0"/>
          <w:numId w:val="9"/>
        </w:numPr>
        <w:tabs>
          <w:tab w:val="left" w:pos="0"/>
        </w:tabs>
        <w:ind w:left="0" w:hanging="720"/>
        <w:rPr>
          <w:lang w:val="en-IE"/>
        </w:rPr>
      </w:pPr>
      <w:r w:rsidRPr="000E1AFA">
        <w:rPr>
          <w:b/>
          <w:u w:val="single"/>
          <w:lang w:val="en-IE"/>
        </w:rPr>
        <w:t>IMPLEMENTATION OF RELIGIOUS EDUCATION THROUGHOUT THE SCHOOL YEAR</w:t>
      </w:r>
    </w:p>
    <w:p w:rsidR="006471E2" w:rsidRPr="000E1AFA" w:rsidRDefault="006471E2" w:rsidP="006471E2">
      <w:pPr>
        <w:pStyle w:val="NoSpacing"/>
        <w:rPr>
          <w:lang w:val="en-IE"/>
        </w:rPr>
      </w:pPr>
    </w:p>
    <w:p w:rsidR="00C20813" w:rsidRPr="000E1AFA" w:rsidRDefault="00C20813" w:rsidP="00F47310">
      <w:pPr>
        <w:pStyle w:val="NoSpacing"/>
        <w:numPr>
          <w:ilvl w:val="0"/>
          <w:numId w:val="15"/>
        </w:numPr>
      </w:pPr>
      <w:r w:rsidRPr="000E1AFA">
        <w:rPr>
          <w:lang w:val="en-IE"/>
        </w:rPr>
        <w:t>State h</w:t>
      </w:r>
      <w:r w:rsidR="006471E2" w:rsidRPr="000E1AFA">
        <w:rPr>
          <w:lang w:val="en-IE"/>
        </w:rPr>
        <w:t>ow are Religious Education and Ethos integrated wit</w:t>
      </w:r>
      <w:r w:rsidRPr="000E1AFA">
        <w:rPr>
          <w:lang w:val="en-IE"/>
        </w:rPr>
        <w:t>h other areas of the curriculum</w:t>
      </w:r>
      <w:r w:rsidR="00087151">
        <w:rPr>
          <w:lang w:val="en-IE"/>
        </w:rPr>
        <w:t>.</w:t>
      </w:r>
    </w:p>
    <w:p w:rsidR="00F47310" w:rsidRPr="000E1AFA" w:rsidRDefault="00C20813" w:rsidP="00F47310">
      <w:pPr>
        <w:pStyle w:val="NoSpacing"/>
        <w:numPr>
          <w:ilvl w:val="0"/>
          <w:numId w:val="15"/>
        </w:numPr>
      </w:pPr>
      <w:r w:rsidRPr="000E1AFA">
        <w:rPr>
          <w:lang w:val="en-IE"/>
        </w:rPr>
        <w:t>State how the understanding and living</w:t>
      </w:r>
      <w:r w:rsidR="00087151">
        <w:rPr>
          <w:lang w:val="en-IE"/>
        </w:rPr>
        <w:t xml:space="preserve"> of</w:t>
      </w:r>
      <w:r w:rsidRPr="000E1AFA">
        <w:rPr>
          <w:lang w:val="en-IE"/>
        </w:rPr>
        <w:t xml:space="preserve"> the ethos in your Catholic primary school is being facilitated and developed</w:t>
      </w:r>
      <w:r w:rsidR="00087151">
        <w:rPr>
          <w:lang w:val="en-IE"/>
        </w:rPr>
        <w:t>.</w:t>
      </w:r>
      <w:r w:rsidR="00F47310" w:rsidRPr="000E1AFA">
        <w:t xml:space="preserve"> </w:t>
      </w:r>
    </w:p>
    <w:p w:rsidR="006471E2" w:rsidRPr="000E1AFA" w:rsidRDefault="00C20813" w:rsidP="006471E2">
      <w:pPr>
        <w:numPr>
          <w:ilvl w:val="0"/>
          <w:numId w:val="4"/>
        </w:numPr>
        <w:rPr>
          <w:lang w:val="en-IE"/>
        </w:rPr>
      </w:pPr>
      <w:r w:rsidRPr="000E1AFA">
        <w:rPr>
          <w:lang w:val="en-IE"/>
        </w:rPr>
        <w:t>State</w:t>
      </w:r>
      <w:r w:rsidR="00C161F7" w:rsidRPr="000E1AFA">
        <w:rPr>
          <w:lang w:val="en-IE"/>
        </w:rPr>
        <w:t xml:space="preserve"> arrangements</w:t>
      </w:r>
      <w:r w:rsidRPr="000E1AFA">
        <w:rPr>
          <w:lang w:val="en-IE"/>
        </w:rPr>
        <w:t xml:space="preserve"> that</w:t>
      </w:r>
      <w:r w:rsidR="00C161F7" w:rsidRPr="000E1AFA">
        <w:rPr>
          <w:lang w:val="en-IE"/>
        </w:rPr>
        <w:t xml:space="preserve"> are in place to provide </w:t>
      </w:r>
      <w:r w:rsidR="00087151">
        <w:rPr>
          <w:lang w:val="en-IE"/>
        </w:rPr>
        <w:t>CPD</w:t>
      </w:r>
      <w:r w:rsidR="006471E2" w:rsidRPr="000E1AFA">
        <w:rPr>
          <w:lang w:val="en-IE"/>
        </w:rPr>
        <w:t xml:space="preserve"> in Religious Education</w:t>
      </w:r>
      <w:r w:rsidR="00C161F7" w:rsidRPr="000E1AFA">
        <w:rPr>
          <w:lang w:val="en-IE"/>
        </w:rPr>
        <w:t xml:space="preserve"> to all staff</w:t>
      </w:r>
      <w:r w:rsidR="00087151">
        <w:rPr>
          <w:lang w:val="en-IE"/>
        </w:rPr>
        <w:t>.</w:t>
      </w:r>
    </w:p>
    <w:p w:rsidR="006471E2" w:rsidRPr="000E1AFA" w:rsidRDefault="00C20813" w:rsidP="006471E2">
      <w:pPr>
        <w:numPr>
          <w:ilvl w:val="0"/>
          <w:numId w:val="4"/>
        </w:numPr>
        <w:rPr>
          <w:lang w:val="en-IE"/>
        </w:rPr>
      </w:pPr>
      <w:r w:rsidRPr="000E1AFA">
        <w:rPr>
          <w:lang w:val="en-IE"/>
        </w:rPr>
        <w:t>State how the</w:t>
      </w:r>
      <w:r w:rsidR="006471E2" w:rsidRPr="000E1AFA">
        <w:rPr>
          <w:lang w:val="en-IE"/>
        </w:rPr>
        <w:t xml:space="preserve"> partners in education in your school community</w:t>
      </w:r>
      <w:r w:rsidRPr="000E1AFA">
        <w:rPr>
          <w:lang w:val="en-IE"/>
        </w:rPr>
        <w:t xml:space="preserve"> are</w:t>
      </w:r>
      <w:r w:rsidR="006471E2" w:rsidRPr="000E1AFA">
        <w:rPr>
          <w:lang w:val="en-IE"/>
        </w:rPr>
        <w:t xml:space="preserve"> informed of the annual school Ma</w:t>
      </w:r>
      <w:r w:rsidR="00087151">
        <w:rPr>
          <w:lang w:val="en-IE"/>
        </w:rPr>
        <w:t>ss organised by the Archdiocese.</w:t>
      </w:r>
    </w:p>
    <w:p w:rsidR="006471E2" w:rsidRPr="000E1AFA" w:rsidRDefault="00C20813" w:rsidP="006471E2">
      <w:pPr>
        <w:numPr>
          <w:ilvl w:val="0"/>
          <w:numId w:val="4"/>
        </w:numPr>
      </w:pPr>
      <w:r w:rsidRPr="000E1AFA">
        <w:rPr>
          <w:lang w:val="en-IE"/>
        </w:rPr>
        <w:t>State how</w:t>
      </w:r>
      <w:r w:rsidR="006471E2" w:rsidRPr="000E1AFA">
        <w:rPr>
          <w:lang w:val="en-IE"/>
        </w:rPr>
        <w:t xml:space="preserve"> your school engage</w:t>
      </w:r>
      <w:r w:rsidRPr="000E1AFA">
        <w:rPr>
          <w:lang w:val="en-IE"/>
        </w:rPr>
        <w:t>s</w:t>
      </w:r>
      <w:r w:rsidR="00FF58B6">
        <w:rPr>
          <w:lang w:val="en-IE"/>
        </w:rPr>
        <w:t xml:space="preserve"> with Catholic Schools' Week.</w:t>
      </w:r>
    </w:p>
    <w:p w:rsidR="006471E2" w:rsidRPr="000E1AFA" w:rsidRDefault="006471E2" w:rsidP="006471E2">
      <w:pPr>
        <w:tabs>
          <w:tab w:val="left" w:pos="900"/>
        </w:tabs>
      </w:pPr>
    </w:p>
    <w:p w:rsidR="009E3517" w:rsidRPr="000E1AFA" w:rsidRDefault="009E3517" w:rsidP="006471E2">
      <w:pPr>
        <w:tabs>
          <w:tab w:val="left" w:pos="900"/>
        </w:tabs>
      </w:pPr>
    </w:p>
    <w:p w:rsidR="006471E2" w:rsidRPr="000E1AFA" w:rsidRDefault="0029230F" w:rsidP="006471E2">
      <w:pPr>
        <w:ind w:hanging="720"/>
        <w:rPr>
          <w:b/>
        </w:rPr>
      </w:pPr>
      <w:r w:rsidRPr="000E1AFA">
        <w:rPr>
          <w:b/>
        </w:rPr>
        <w:t>10</w:t>
      </w:r>
      <w:r w:rsidR="006471E2" w:rsidRPr="000E1AFA">
        <w:rPr>
          <w:b/>
        </w:rPr>
        <w:t xml:space="preserve">. </w:t>
      </w:r>
      <w:r w:rsidR="006471E2" w:rsidRPr="000E1AFA">
        <w:rPr>
          <w:b/>
        </w:rPr>
        <w:tab/>
      </w:r>
      <w:r w:rsidR="006471E2" w:rsidRPr="000E1AFA">
        <w:rPr>
          <w:b/>
          <w:u w:val="single"/>
        </w:rPr>
        <w:t>PARTNERS IN RELIGIOUS EDUCATION</w:t>
      </w:r>
    </w:p>
    <w:p w:rsidR="0029230F" w:rsidRPr="000E1AFA" w:rsidRDefault="00582B79" w:rsidP="0029230F">
      <w:r w:rsidRPr="000E1AFA">
        <w:t>State how parents/g</w:t>
      </w:r>
      <w:r w:rsidR="00BB2E01" w:rsidRPr="000E1AFA">
        <w:t xml:space="preserve">uardians are encouraged to support their child’s religious education through prayer at home, home/link in RE class, </w:t>
      </w:r>
      <w:r w:rsidRPr="000E1AFA">
        <w:t>parent/teacher</w:t>
      </w:r>
      <w:r w:rsidR="00FF58B6">
        <w:t xml:space="preserve"> meetings in the school</w:t>
      </w:r>
      <w:r w:rsidR="00BB2E01" w:rsidRPr="000E1AFA">
        <w:t>.</w:t>
      </w:r>
    </w:p>
    <w:p w:rsidR="00582B79" w:rsidRPr="000E1AFA" w:rsidRDefault="00582B79" w:rsidP="006471E2">
      <w:pPr>
        <w:rPr>
          <w:b/>
        </w:rPr>
      </w:pPr>
    </w:p>
    <w:p w:rsidR="00582B79" w:rsidRPr="000E1AFA" w:rsidRDefault="00582B79" w:rsidP="006471E2"/>
    <w:p w:rsidR="006471E2" w:rsidRPr="000E1AFA" w:rsidRDefault="0029230F" w:rsidP="0029230F">
      <w:pPr>
        <w:tabs>
          <w:tab w:val="left" w:pos="0"/>
        </w:tabs>
        <w:ind w:left="-737"/>
        <w:rPr>
          <w:b/>
        </w:rPr>
      </w:pPr>
      <w:r w:rsidRPr="000E1AFA">
        <w:rPr>
          <w:b/>
        </w:rPr>
        <w:t xml:space="preserve">11.        </w:t>
      </w:r>
      <w:r w:rsidR="006471E2" w:rsidRPr="000E1AFA">
        <w:rPr>
          <w:b/>
          <w:u w:val="single"/>
        </w:rPr>
        <w:t xml:space="preserve">PUPILS OF OTHER </w:t>
      </w:r>
      <w:r w:rsidR="00582B79" w:rsidRPr="000E1AFA">
        <w:rPr>
          <w:b/>
          <w:u w:val="single"/>
        </w:rPr>
        <w:t>TRADITIONS</w:t>
      </w:r>
    </w:p>
    <w:p w:rsidR="006471E2" w:rsidRPr="000E1AFA" w:rsidRDefault="00582B79" w:rsidP="00AD2F6A">
      <w:r w:rsidRPr="000E1AFA">
        <w:t>State how your</w:t>
      </w:r>
      <w:r w:rsidR="0018438A" w:rsidRPr="000E1AFA">
        <w:t xml:space="preserve"> Catholic school is open and inclusive and</w:t>
      </w:r>
      <w:r w:rsidRPr="000E1AFA">
        <w:t xml:space="preserve"> how</w:t>
      </w:r>
      <w:r w:rsidR="00AD2F6A">
        <w:t xml:space="preserve"> children who are not of     </w:t>
      </w:r>
      <w:r w:rsidR="0018438A" w:rsidRPr="000E1AFA">
        <w:t xml:space="preserve">the Catholic faith are invited to participate in and engage with the </w:t>
      </w:r>
      <w:r w:rsidRPr="000E1AFA">
        <w:t>religious education</w:t>
      </w:r>
      <w:r w:rsidR="0018438A" w:rsidRPr="000E1AFA">
        <w:t xml:space="preserve"> classes.</w:t>
      </w:r>
    </w:p>
    <w:p w:rsidR="006471E2" w:rsidRPr="000E1AFA" w:rsidRDefault="0018438A" w:rsidP="00582B79">
      <w:pPr>
        <w:ind w:left="720"/>
      </w:pPr>
      <w:r w:rsidRPr="000E1AFA">
        <w:rPr>
          <w:color w:val="FF0000"/>
        </w:rPr>
        <w:t xml:space="preserve">. </w:t>
      </w:r>
    </w:p>
    <w:p w:rsidR="00627643" w:rsidRPr="000E1AFA" w:rsidRDefault="00627643" w:rsidP="00627643">
      <w:pPr>
        <w:ind w:left="720"/>
      </w:pPr>
    </w:p>
    <w:p w:rsidR="0018438A" w:rsidRPr="000E1AFA" w:rsidRDefault="0029230F" w:rsidP="0029230F">
      <w:pPr>
        <w:pStyle w:val="ListParagraph"/>
        <w:numPr>
          <w:ilvl w:val="0"/>
          <w:numId w:val="2"/>
        </w:numPr>
        <w:ind w:left="-377"/>
        <w:rPr>
          <w:b/>
          <w:u w:val="single"/>
        </w:rPr>
      </w:pPr>
      <w:r w:rsidRPr="000E1AFA">
        <w:t xml:space="preserve">     </w:t>
      </w:r>
      <w:r w:rsidR="00481EDC" w:rsidRPr="000E1AFA">
        <w:rPr>
          <w:b/>
          <w:u w:val="single"/>
        </w:rPr>
        <w:t>CHILDREN WITH SPECIAL EDUCATION NEEDS</w:t>
      </w:r>
    </w:p>
    <w:p w:rsidR="00481EDC" w:rsidRPr="000E1AFA" w:rsidRDefault="00582B79" w:rsidP="0018438A">
      <w:r w:rsidRPr="000E1AFA">
        <w:t>State what provision for religious education is provided for children with special educational needs</w:t>
      </w:r>
    </w:p>
    <w:p w:rsidR="0018438A" w:rsidRPr="000E1AFA" w:rsidRDefault="0018438A" w:rsidP="0018438A"/>
    <w:p w:rsidR="006471E2" w:rsidRPr="000E1AFA" w:rsidRDefault="00582B79" w:rsidP="0029230F">
      <w:pPr>
        <w:numPr>
          <w:ilvl w:val="0"/>
          <w:numId w:val="2"/>
        </w:numPr>
        <w:tabs>
          <w:tab w:val="left" w:pos="0"/>
        </w:tabs>
        <w:ind w:left="526" w:hanging="1263"/>
        <w:rPr>
          <w:b/>
          <w:u w:val="single"/>
        </w:rPr>
      </w:pPr>
      <w:r w:rsidRPr="000E1AFA">
        <w:rPr>
          <w:b/>
          <w:u w:val="single"/>
        </w:rPr>
        <w:t>ROLE OF THE RELIGIOUS EDUCATION COORDINATOR</w:t>
      </w:r>
    </w:p>
    <w:p w:rsidR="006471E2" w:rsidRPr="000E1AFA" w:rsidRDefault="006471E2" w:rsidP="006471E2">
      <w:pPr>
        <w:rPr>
          <w:b/>
          <w:u w:val="single"/>
        </w:rPr>
      </w:pPr>
    </w:p>
    <w:p w:rsidR="002E4BE8" w:rsidRPr="000E1AFA" w:rsidRDefault="00A746BC" w:rsidP="00582B79">
      <w:pPr>
        <w:pStyle w:val="ListParagraph"/>
        <w:numPr>
          <w:ilvl w:val="0"/>
          <w:numId w:val="33"/>
        </w:numPr>
        <w:rPr>
          <w:color w:val="00B050"/>
        </w:rPr>
      </w:pPr>
      <w:r w:rsidRPr="000E1AFA">
        <w:t xml:space="preserve">The principal </w:t>
      </w:r>
      <w:r w:rsidR="00582B79" w:rsidRPr="000E1AFA">
        <w:t>has overall responsibility for maintaining and strengthening the Catholic ethos of the school. A Religious Education Coordinator should be appointed to sup</w:t>
      </w:r>
      <w:r w:rsidRPr="000E1AFA">
        <w:t>port the principal who has overall responsibility.</w:t>
      </w:r>
    </w:p>
    <w:p w:rsidR="00E96ECF" w:rsidRPr="000E1AFA" w:rsidRDefault="00E96ECF" w:rsidP="00E96ECF">
      <w:pPr>
        <w:rPr>
          <w:color w:val="8064A2" w:themeColor="accent4"/>
        </w:rPr>
      </w:pPr>
    </w:p>
    <w:p w:rsidR="006471E2" w:rsidRPr="000E1AFA" w:rsidRDefault="006471E2" w:rsidP="006471E2"/>
    <w:p w:rsidR="006471E2" w:rsidRPr="000E1AFA" w:rsidRDefault="006471E2" w:rsidP="0029230F">
      <w:pPr>
        <w:numPr>
          <w:ilvl w:val="0"/>
          <w:numId w:val="2"/>
        </w:numPr>
        <w:tabs>
          <w:tab w:val="left" w:pos="0"/>
        </w:tabs>
        <w:ind w:left="220" w:hanging="900"/>
        <w:rPr>
          <w:b/>
        </w:rPr>
      </w:pPr>
      <w:r w:rsidRPr="000E1AFA">
        <w:rPr>
          <w:b/>
          <w:u w:val="single"/>
        </w:rPr>
        <w:t>REVIEW</w:t>
      </w:r>
    </w:p>
    <w:p w:rsidR="006471E2" w:rsidRPr="000E1AFA" w:rsidRDefault="00A746BC" w:rsidP="006471E2">
      <w:pPr>
        <w:numPr>
          <w:ilvl w:val="0"/>
          <w:numId w:val="18"/>
        </w:numPr>
        <w:rPr>
          <w:b/>
          <w:u w:val="single"/>
        </w:rPr>
      </w:pPr>
      <w:r w:rsidRPr="000E1AFA">
        <w:t xml:space="preserve">State </w:t>
      </w:r>
      <w:r w:rsidR="005A242B">
        <w:t>h</w:t>
      </w:r>
      <w:r w:rsidR="006471E2" w:rsidRPr="000E1AFA">
        <w:t xml:space="preserve">ow often </w:t>
      </w:r>
      <w:r w:rsidR="002275FC">
        <w:t>the Religious Education Policy will be reviewed.</w:t>
      </w:r>
    </w:p>
    <w:p w:rsidR="006471E2" w:rsidRPr="000E1AFA" w:rsidRDefault="006471E2" w:rsidP="006471E2">
      <w:pPr>
        <w:rPr>
          <w:b/>
          <w:u w:val="single"/>
        </w:rPr>
      </w:pPr>
    </w:p>
    <w:p w:rsidR="006471E2" w:rsidRPr="000E1AFA" w:rsidRDefault="006471E2" w:rsidP="0029230F">
      <w:pPr>
        <w:numPr>
          <w:ilvl w:val="0"/>
          <w:numId w:val="2"/>
        </w:numPr>
        <w:tabs>
          <w:tab w:val="left" w:pos="0"/>
        </w:tabs>
        <w:ind w:left="583" w:hanging="1263"/>
        <w:rPr>
          <w:b/>
          <w:u w:val="single"/>
        </w:rPr>
      </w:pPr>
      <w:r w:rsidRPr="000E1AFA">
        <w:rPr>
          <w:b/>
          <w:u w:val="single"/>
        </w:rPr>
        <w:t>RATIFICATION &amp; COMMUNICATION</w:t>
      </w:r>
    </w:p>
    <w:p w:rsidR="006471E2" w:rsidRPr="000E1AFA" w:rsidRDefault="006471E2" w:rsidP="006471E2">
      <w:pPr>
        <w:rPr>
          <w:b/>
          <w:u w:val="single"/>
        </w:rPr>
      </w:pPr>
    </w:p>
    <w:p w:rsidR="006471E2" w:rsidRPr="000E1AFA" w:rsidRDefault="00A746BC" w:rsidP="006471E2">
      <w:pPr>
        <w:numPr>
          <w:ilvl w:val="0"/>
          <w:numId w:val="18"/>
        </w:numPr>
      </w:pPr>
      <w:r w:rsidRPr="000E1AFA">
        <w:t>State the role of</w:t>
      </w:r>
      <w:r w:rsidR="005A242B">
        <w:t xml:space="preserve"> the Board of Management.</w:t>
      </w:r>
    </w:p>
    <w:p w:rsidR="006471E2" w:rsidRPr="000E1AFA" w:rsidRDefault="00A746BC" w:rsidP="006471E2">
      <w:pPr>
        <w:numPr>
          <w:ilvl w:val="0"/>
          <w:numId w:val="18"/>
        </w:numPr>
      </w:pPr>
      <w:r w:rsidRPr="000E1AFA">
        <w:t>Stat</w:t>
      </w:r>
      <w:r w:rsidR="005A242B">
        <w:t>e</w:t>
      </w:r>
      <w:r w:rsidRPr="000E1AFA">
        <w:t xml:space="preserve"> how</w:t>
      </w:r>
      <w:r w:rsidR="006471E2" w:rsidRPr="000E1AFA">
        <w:t xml:space="preserve"> </w:t>
      </w:r>
      <w:r w:rsidR="005A242B">
        <w:t xml:space="preserve">the </w:t>
      </w:r>
      <w:r w:rsidR="006471E2" w:rsidRPr="000E1AFA">
        <w:t xml:space="preserve">Religious Education Policy </w:t>
      </w:r>
      <w:r w:rsidR="005A242B">
        <w:t>is</w:t>
      </w:r>
      <w:r w:rsidR="006471E2" w:rsidRPr="000E1AFA">
        <w:t xml:space="preserve"> communicated to all </w:t>
      </w:r>
      <w:r w:rsidR="005A242B">
        <w:t>partners.</w:t>
      </w:r>
      <w:r w:rsidR="006471E2" w:rsidRPr="000E1AFA">
        <w:t xml:space="preserve"> </w:t>
      </w:r>
    </w:p>
    <w:p w:rsidR="006471E2" w:rsidRPr="000E1AFA" w:rsidRDefault="006471E2" w:rsidP="006471E2"/>
    <w:p w:rsidR="006471E2" w:rsidRPr="000E1AFA" w:rsidRDefault="006471E2" w:rsidP="009E3517"/>
    <w:p w:rsidR="006471E2" w:rsidRPr="000E1AFA" w:rsidRDefault="006471E2" w:rsidP="006471E2">
      <w:pPr>
        <w:jc w:val="center"/>
      </w:pPr>
    </w:p>
    <w:p w:rsidR="00144A7B" w:rsidRPr="000E1AFA" w:rsidRDefault="00144A7B" w:rsidP="006471E2">
      <w:pPr>
        <w:jc w:val="center"/>
        <w:rPr>
          <w:b/>
          <w:u w:val="single"/>
        </w:rPr>
      </w:pPr>
    </w:p>
    <w:p w:rsidR="00A746BC" w:rsidRPr="000E1AFA" w:rsidRDefault="00A746BC" w:rsidP="006471E2">
      <w:pPr>
        <w:jc w:val="center"/>
        <w:rPr>
          <w:b/>
          <w:u w:val="single"/>
        </w:rPr>
      </w:pPr>
    </w:p>
    <w:p w:rsidR="00A746BC" w:rsidRPr="000E1AFA" w:rsidRDefault="00A746BC" w:rsidP="006471E2">
      <w:pPr>
        <w:jc w:val="center"/>
        <w:rPr>
          <w:b/>
          <w:u w:val="single"/>
        </w:rPr>
      </w:pPr>
    </w:p>
    <w:p w:rsidR="00A746BC" w:rsidRPr="000E1AFA" w:rsidRDefault="00A746BC" w:rsidP="006471E2">
      <w:pPr>
        <w:jc w:val="center"/>
        <w:rPr>
          <w:b/>
          <w:u w:val="single"/>
        </w:rPr>
      </w:pPr>
    </w:p>
    <w:p w:rsidR="00A746BC" w:rsidRPr="000E1AFA" w:rsidRDefault="00A746BC" w:rsidP="006471E2">
      <w:pPr>
        <w:jc w:val="center"/>
        <w:rPr>
          <w:b/>
          <w:u w:val="single"/>
        </w:rPr>
      </w:pPr>
    </w:p>
    <w:p w:rsidR="0029230F" w:rsidRPr="000E1AFA" w:rsidRDefault="0029230F" w:rsidP="006471E2">
      <w:pPr>
        <w:jc w:val="center"/>
        <w:rPr>
          <w:b/>
          <w:u w:val="single"/>
        </w:rPr>
      </w:pPr>
    </w:p>
    <w:p w:rsidR="0029230F" w:rsidRPr="000E1AFA" w:rsidRDefault="0029230F" w:rsidP="006471E2">
      <w:pPr>
        <w:jc w:val="center"/>
        <w:rPr>
          <w:b/>
          <w:u w:val="single"/>
        </w:rPr>
      </w:pPr>
    </w:p>
    <w:p w:rsidR="0029230F" w:rsidRPr="000E1AFA" w:rsidRDefault="0029230F" w:rsidP="006471E2">
      <w:pPr>
        <w:jc w:val="center"/>
        <w:rPr>
          <w:b/>
          <w:u w:val="single"/>
        </w:rPr>
      </w:pPr>
    </w:p>
    <w:p w:rsidR="0029230F" w:rsidRPr="000E1AFA" w:rsidRDefault="0029230F" w:rsidP="006471E2">
      <w:pPr>
        <w:jc w:val="center"/>
        <w:rPr>
          <w:b/>
          <w:u w:val="single"/>
        </w:rPr>
      </w:pPr>
    </w:p>
    <w:p w:rsidR="0029230F" w:rsidRPr="000E1AFA" w:rsidRDefault="0029230F" w:rsidP="006471E2">
      <w:pPr>
        <w:jc w:val="center"/>
        <w:rPr>
          <w:b/>
          <w:u w:val="single"/>
        </w:rPr>
      </w:pPr>
    </w:p>
    <w:p w:rsidR="003F1641" w:rsidRDefault="003F1641" w:rsidP="006471E2">
      <w:pPr>
        <w:jc w:val="center"/>
        <w:rPr>
          <w:b/>
          <w:u w:val="single"/>
        </w:rPr>
      </w:pPr>
    </w:p>
    <w:p w:rsidR="003F1641" w:rsidRDefault="003F1641" w:rsidP="006471E2">
      <w:pPr>
        <w:jc w:val="center"/>
        <w:rPr>
          <w:b/>
          <w:u w:val="single"/>
        </w:rPr>
      </w:pPr>
    </w:p>
    <w:p w:rsidR="003F1641" w:rsidRDefault="003F1641" w:rsidP="006471E2">
      <w:pPr>
        <w:jc w:val="center"/>
        <w:rPr>
          <w:b/>
          <w:u w:val="single"/>
        </w:rPr>
      </w:pPr>
    </w:p>
    <w:p w:rsidR="003F1641" w:rsidRDefault="003F1641" w:rsidP="006471E2">
      <w:pPr>
        <w:jc w:val="center"/>
        <w:rPr>
          <w:b/>
          <w:u w:val="single"/>
        </w:rPr>
      </w:pPr>
    </w:p>
    <w:p w:rsidR="003F1641" w:rsidRDefault="003F1641" w:rsidP="006471E2">
      <w:pPr>
        <w:jc w:val="center"/>
        <w:rPr>
          <w:b/>
          <w:u w:val="single"/>
        </w:rPr>
      </w:pPr>
    </w:p>
    <w:p w:rsidR="003F1641" w:rsidRDefault="003F1641" w:rsidP="006471E2">
      <w:pPr>
        <w:jc w:val="center"/>
        <w:rPr>
          <w:b/>
          <w:u w:val="single"/>
        </w:rPr>
      </w:pPr>
    </w:p>
    <w:p w:rsidR="004E7D7B" w:rsidRDefault="004E7D7B" w:rsidP="006471E2">
      <w:pPr>
        <w:jc w:val="center"/>
        <w:rPr>
          <w:b/>
          <w:u w:val="single"/>
        </w:rPr>
      </w:pPr>
    </w:p>
    <w:p w:rsidR="00AD2F6A" w:rsidRDefault="00AD2F6A" w:rsidP="006471E2">
      <w:pPr>
        <w:jc w:val="center"/>
        <w:rPr>
          <w:b/>
          <w:u w:val="single"/>
        </w:rPr>
      </w:pPr>
    </w:p>
    <w:p w:rsidR="006471E2" w:rsidRPr="000E1AFA" w:rsidRDefault="006471E2" w:rsidP="006471E2">
      <w:pPr>
        <w:jc w:val="center"/>
        <w:rPr>
          <w:b/>
          <w:u w:val="single"/>
        </w:rPr>
      </w:pPr>
      <w:r w:rsidRPr="000E1AFA">
        <w:rPr>
          <w:b/>
          <w:u w:val="single"/>
        </w:rPr>
        <w:t>BIBLIOGRAPHY</w:t>
      </w:r>
    </w:p>
    <w:p w:rsidR="006471E2" w:rsidRPr="000E1AFA" w:rsidRDefault="006471E2" w:rsidP="006471E2">
      <w:pPr>
        <w:jc w:val="both"/>
        <w:rPr>
          <w:b/>
        </w:rPr>
      </w:pPr>
    </w:p>
    <w:p w:rsidR="00821E97" w:rsidRPr="000E1AFA" w:rsidRDefault="00821E97" w:rsidP="00821E97">
      <w:pPr>
        <w:jc w:val="both"/>
        <w:rPr>
          <w:iCs/>
        </w:rPr>
      </w:pPr>
      <w:r w:rsidRPr="000E1AFA">
        <w:rPr>
          <w:i/>
        </w:rPr>
        <w:t xml:space="preserve">Catholic Preschool and Primary Religious Education for Ireland </w:t>
      </w:r>
      <w:r w:rsidRPr="000E1AFA">
        <w:rPr>
          <w:iCs/>
        </w:rPr>
        <w:t>(Veritas: Irish Episcopal Conference, 2015)</w:t>
      </w:r>
    </w:p>
    <w:p w:rsidR="00821E97" w:rsidRPr="000E1AFA" w:rsidRDefault="00821E97" w:rsidP="006471E2">
      <w:pPr>
        <w:jc w:val="both"/>
        <w:rPr>
          <w:i/>
        </w:rPr>
      </w:pPr>
    </w:p>
    <w:p w:rsidR="006471E2" w:rsidRPr="000E1AFA" w:rsidRDefault="006471E2" w:rsidP="006471E2">
      <w:pPr>
        <w:jc w:val="both"/>
      </w:pPr>
      <w:r w:rsidRPr="000E1AFA">
        <w:rPr>
          <w:i/>
        </w:rPr>
        <w:t>Catechism of the Catholic Church</w:t>
      </w:r>
      <w:r w:rsidRPr="000E1AFA">
        <w:t>, Eng. Trans., (Veritas: Dub</w:t>
      </w:r>
      <w:r w:rsidR="00821E97" w:rsidRPr="000E1AFA">
        <w:t>lin, 1994)</w:t>
      </w:r>
    </w:p>
    <w:p w:rsidR="00821E97" w:rsidRPr="000E1AFA" w:rsidRDefault="00821E97" w:rsidP="006471E2">
      <w:pPr>
        <w:jc w:val="both"/>
      </w:pPr>
    </w:p>
    <w:p w:rsidR="00821E97" w:rsidRPr="000E1AFA" w:rsidRDefault="00821E97" w:rsidP="00821E97">
      <w:pPr>
        <w:jc w:val="both"/>
      </w:pPr>
      <w:r w:rsidRPr="000E1AFA">
        <w:rPr>
          <w:i/>
          <w:iCs/>
        </w:rPr>
        <w:t>The Irish Catholic Catechism for Adults</w:t>
      </w:r>
      <w:r w:rsidRPr="000E1AFA">
        <w:t xml:space="preserve"> (</w:t>
      </w:r>
      <w:r w:rsidRPr="000E1AFA">
        <w:rPr>
          <w:iCs/>
        </w:rPr>
        <w:t>Veritas: Irish Episcopal Conference, 2014)</w:t>
      </w:r>
    </w:p>
    <w:p w:rsidR="006471E2" w:rsidRPr="000E1AFA" w:rsidRDefault="006471E2" w:rsidP="006471E2">
      <w:pPr>
        <w:jc w:val="both"/>
      </w:pPr>
    </w:p>
    <w:p w:rsidR="006471E2" w:rsidRPr="000E1AFA" w:rsidRDefault="006471E2" w:rsidP="006471E2">
      <w:pPr>
        <w:jc w:val="both"/>
        <w:rPr>
          <w:i/>
        </w:rPr>
      </w:pPr>
      <w:r w:rsidRPr="000E1AFA">
        <w:rPr>
          <w:i/>
        </w:rPr>
        <w:t>General Directory for Catechesis – Congregation for the Clergy</w:t>
      </w:r>
      <w:r w:rsidRPr="000E1AFA">
        <w:t xml:space="preserve"> (Veritas: Dublin, 1998)</w:t>
      </w:r>
    </w:p>
    <w:p w:rsidR="006B4924" w:rsidRPr="000E1AFA" w:rsidRDefault="006B4924" w:rsidP="006471E2">
      <w:pPr>
        <w:jc w:val="both"/>
      </w:pPr>
    </w:p>
    <w:p w:rsidR="006B4924" w:rsidRPr="000E1AFA" w:rsidRDefault="00333B2D" w:rsidP="00333B2D">
      <w:pPr>
        <w:jc w:val="both"/>
      </w:pPr>
      <w:r w:rsidRPr="000E1AFA">
        <w:rPr>
          <w:i/>
          <w:iCs/>
        </w:rPr>
        <w:t>The Catholic Children’s Bible</w:t>
      </w:r>
      <w:r w:rsidRPr="000E1AFA">
        <w:t xml:space="preserve"> (St. Mary’s Press: 2013)</w:t>
      </w:r>
    </w:p>
    <w:p w:rsidR="006471E2" w:rsidRPr="000E1AFA" w:rsidRDefault="006471E2" w:rsidP="006471E2">
      <w:pPr>
        <w:jc w:val="both"/>
      </w:pPr>
    </w:p>
    <w:p w:rsidR="006471E2" w:rsidRPr="000E1AFA" w:rsidRDefault="006471E2" w:rsidP="006471E2">
      <w:pPr>
        <w:jc w:val="both"/>
      </w:pPr>
      <w:r w:rsidRPr="000E1AFA">
        <w:rPr>
          <w:i/>
          <w:iCs/>
        </w:rPr>
        <w:t>The Lion Children's Bible</w:t>
      </w:r>
      <w:r w:rsidRPr="000E1AFA">
        <w:t xml:space="preserve"> (Lion Children's Books: 2012)</w:t>
      </w:r>
    </w:p>
    <w:p w:rsidR="00821E97" w:rsidRPr="000E1AFA" w:rsidRDefault="00821E97" w:rsidP="006471E2">
      <w:pPr>
        <w:jc w:val="both"/>
      </w:pPr>
    </w:p>
    <w:p w:rsidR="00821E97" w:rsidRPr="000E1AFA" w:rsidRDefault="00821E97" w:rsidP="00821E97">
      <w:pPr>
        <w:jc w:val="both"/>
      </w:pPr>
      <w:r w:rsidRPr="000E1AFA">
        <w:rPr>
          <w:i/>
        </w:rPr>
        <w:t>Read With Me Bible – A Story Bible for Children (</w:t>
      </w:r>
      <w:r w:rsidRPr="000E1AFA">
        <w:t>Candlebooks: England, 2004)</w:t>
      </w:r>
    </w:p>
    <w:p w:rsidR="006471E2" w:rsidRPr="000E1AFA" w:rsidRDefault="006471E2" w:rsidP="006471E2">
      <w:pPr>
        <w:jc w:val="both"/>
      </w:pPr>
    </w:p>
    <w:p w:rsidR="006471E2" w:rsidRPr="000E1AFA" w:rsidRDefault="006471E2" w:rsidP="00821E97">
      <w:pPr>
        <w:jc w:val="both"/>
      </w:pPr>
      <w:r w:rsidRPr="000E1AFA">
        <w:rPr>
          <w:i/>
          <w:iCs/>
        </w:rPr>
        <w:t>Share the Good News: National Directory for Catechesis in Ireland</w:t>
      </w:r>
      <w:r w:rsidRPr="000E1AFA">
        <w:t xml:space="preserve"> (Veritas: Irish Episcopal Conference, </w:t>
      </w:r>
      <w:r w:rsidR="00821E97" w:rsidRPr="000E1AFA">
        <w:t>2</w:t>
      </w:r>
      <w:r w:rsidRPr="000E1AFA">
        <w:t>010)</w:t>
      </w:r>
    </w:p>
    <w:p w:rsidR="00821E97" w:rsidRPr="000E1AFA" w:rsidRDefault="00821E97" w:rsidP="00821E97">
      <w:pPr>
        <w:jc w:val="both"/>
      </w:pPr>
    </w:p>
    <w:p w:rsidR="00821E97" w:rsidRPr="000E1AFA" w:rsidRDefault="00821E97" w:rsidP="00B01C98">
      <w:pPr>
        <w:jc w:val="both"/>
      </w:pPr>
      <w:r w:rsidRPr="000E1AFA">
        <w:rPr>
          <w:i/>
          <w:iCs/>
        </w:rPr>
        <w:t>Catholic Schools in a Changing Ireland: Sharing Good Practice on Inclusion of All Pupils</w:t>
      </w:r>
      <w:r w:rsidRPr="000E1AFA">
        <w:t xml:space="preserve"> (</w:t>
      </w:r>
      <w:r w:rsidR="00B01C98" w:rsidRPr="000E1AFA">
        <w:t>Catholic Schools Partnership</w:t>
      </w:r>
      <w:r w:rsidRPr="000E1AFA">
        <w:t>: 2015)</w:t>
      </w:r>
    </w:p>
    <w:p w:rsidR="006471E2" w:rsidRPr="000E1AFA" w:rsidRDefault="006471E2" w:rsidP="006471E2">
      <w:pPr>
        <w:jc w:val="both"/>
      </w:pPr>
    </w:p>
    <w:p w:rsidR="006471E2" w:rsidRPr="000E1AFA" w:rsidRDefault="006471E2" w:rsidP="006471E2">
      <w:pPr>
        <w:jc w:val="both"/>
      </w:pPr>
      <w:r w:rsidRPr="000E1AFA">
        <w:rPr>
          <w:i/>
        </w:rPr>
        <w:t>CPSMA Handbook</w:t>
      </w:r>
      <w:r w:rsidR="00A43D61" w:rsidRPr="000E1AFA">
        <w:t xml:space="preserve"> (CPSMA: Maynooth, 2016</w:t>
      </w:r>
      <w:r w:rsidRPr="000E1AFA">
        <w:t>)</w:t>
      </w:r>
    </w:p>
    <w:p w:rsidR="006471E2" w:rsidRPr="000E1AFA" w:rsidRDefault="006471E2" w:rsidP="006471E2">
      <w:pPr>
        <w:jc w:val="both"/>
      </w:pPr>
    </w:p>
    <w:p w:rsidR="006471E2" w:rsidRPr="000E1AFA" w:rsidRDefault="00821E97" w:rsidP="00821E97">
      <w:pPr>
        <w:jc w:val="both"/>
        <w:rPr>
          <w:i/>
        </w:rPr>
      </w:pPr>
      <w:r w:rsidRPr="000E1AFA">
        <w:rPr>
          <w:i/>
        </w:rPr>
        <w:t xml:space="preserve">Catholic Primary Religious Education in a Pluralist Environment </w:t>
      </w:r>
      <w:r w:rsidRPr="000E1AFA">
        <w:rPr>
          <w:iCs/>
        </w:rPr>
        <w:t xml:space="preserve">by </w:t>
      </w:r>
      <w:r w:rsidR="006471E2" w:rsidRPr="000E1AFA">
        <w:rPr>
          <w:iCs/>
        </w:rPr>
        <w:t>A</w:t>
      </w:r>
      <w:r w:rsidRPr="000E1AFA">
        <w:rPr>
          <w:iCs/>
        </w:rPr>
        <w:t>nne Hession (Veritas: 2015)</w:t>
      </w:r>
    </w:p>
    <w:p w:rsidR="00821E97" w:rsidRPr="000E1AFA" w:rsidRDefault="00821E97" w:rsidP="00821E97">
      <w:pPr>
        <w:jc w:val="both"/>
        <w:rPr>
          <w:i/>
        </w:rPr>
      </w:pPr>
    </w:p>
    <w:p w:rsidR="006471E2" w:rsidRPr="000E1AFA" w:rsidRDefault="00D710EE" w:rsidP="009E3517">
      <w:pPr>
        <w:jc w:val="both"/>
        <w:rPr>
          <w:iCs/>
        </w:rPr>
      </w:pPr>
      <w:r w:rsidRPr="000E1AFA">
        <w:rPr>
          <w:i/>
        </w:rPr>
        <w:t>Children, Catholicism and R</w:t>
      </w:r>
      <w:r w:rsidR="00821E97" w:rsidRPr="000E1AFA">
        <w:rPr>
          <w:i/>
        </w:rPr>
        <w:t>eligious Education</w:t>
      </w:r>
      <w:r w:rsidR="00821E97" w:rsidRPr="000E1AFA">
        <w:rPr>
          <w:iCs/>
        </w:rPr>
        <w:t xml:space="preserve"> by Patricia Kieran and Anne Hession (Veritas: Dublin, 2005)</w:t>
      </w:r>
    </w:p>
    <w:p w:rsidR="00A746BC" w:rsidRPr="000E1AFA" w:rsidRDefault="00A746BC" w:rsidP="009E3517">
      <w:pPr>
        <w:jc w:val="both"/>
        <w:rPr>
          <w:iCs/>
        </w:rPr>
      </w:pPr>
    </w:p>
    <w:p w:rsidR="00A746BC" w:rsidRPr="000E1AFA" w:rsidRDefault="00A746BC" w:rsidP="009E3517">
      <w:pPr>
        <w:jc w:val="both"/>
        <w:rPr>
          <w:iCs/>
        </w:rPr>
      </w:pPr>
      <w:r w:rsidRPr="000E1AFA">
        <w:rPr>
          <w:i/>
          <w:iCs/>
        </w:rPr>
        <w:t xml:space="preserve">Understanding and Living The Ethos in a Catholic Primary School </w:t>
      </w:r>
      <w:r w:rsidRPr="000E1AFA">
        <w:rPr>
          <w:iCs/>
        </w:rPr>
        <w:t>(Veritas Publications, 2019)</w:t>
      </w:r>
    </w:p>
    <w:p w:rsidR="00A746BC" w:rsidRPr="000E1AFA" w:rsidRDefault="00A746BC" w:rsidP="009E3517">
      <w:pPr>
        <w:jc w:val="both"/>
        <w:rPr>
          <w:iCs/>
        </w:rPr>
      </w:pPr>
    </w:p>
    <w:p w:rsidR="006471E2" w:rsidRPr="000E1AFA" w:rsidRDefault="006471E2" w:rsidP="006471E2">
      <w:pPr>
        <w:jc w:val="center"/>
      </w:pPr>
    </w:p>
    <w:p w:rsidR="006471E2" w:rsidRPr="000E1AFA" w:rsidRDefault="006471E2"/>
    <w:sectPr w:rsidR="006471E2" w:rsidRPr="000E1AFA" w:rsidSect="00017947">
      <w:headerReference w:type="even" r:id="rId9"/>
      <w:headerReference w:type="default" r:id="rId10"/>
      <w:footerReference w:type="even" r:id="rId11"/>
      <w:footerReference w:type="default" r:id="rId12"/>
      <w:headerReference w:type="first" r:id="rId13"/>
      <w:footerReference w:type="first" r:id="rId14"/>
      <w:pgSz w:w="11906" w:h="16838"/>
      <w:pgMar w:top="900" w:right="1800" w:bottom="1170" w:left="180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86" w:rsidRDefault="00347786">
      <w:r>
        <w:separator/>
      </w:r>
    </w:p>
  </w:endnote>
  <w:endnote w:type="continuationSeparator" w:id="0">
    <w:p w:rsidR="00347786" w:rsidRDefault="0034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5220B">
    <w:pPr>
      <w:pStyle w:val="Footer"/>
    </w:pPr>
    <w:r>
      <w:rPr>
        <w:noProof/>
        <w:lang w:val="en-IE" w:eastAsia="en-IE"/>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C28" w:rsidRDefault="00436C2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436C28" w:rsidRDefault="00436C28">
                    <w:pPr>
                      <w:pStyle w:val="Foote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36C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1420"/>
      <w:docPartObj>
        <w:docPartGallery w:val="Page Numbers (Bottom of Page)"/>
        <w:docPartUnique/>
      </w:docPartObj>
    </w:sdtPr>
    <w:sdtEndPr>
      <w:rPr>
        <w:noProof/>
      </w:rPr>
    </w:sdtEndPr>
    <w:sdtContent>
      <w:p w:rsidR="009E3517" w:rsidRDefault="00017947">
        <w:pPr>
          <w:pStyle w:val="Footer"/>
          <w:jc w:val="right"/>
        </w:pPr>
        <w:r>
          <w:fldChar w:fldCharType="begin"/>
        </w:r>
        <w:r w:rsidR="009E3517">
          <w:instrText xml:space="preserve"> PAGE   \* MERGEFORMAT </w:instrText>
        </w:r>
        <w:r>
          <w:fldChar w:fldCharType="separate"/>
        </w:r>
        <w:r w:rsidR="008E43D4">
          <w:rPr>
            <w:noProof/>
          </w:rPr>
          <w:t>3</w:t>
        </w:r>
        <w:r>
          <w:rPr>
            <w:noProof/>
          </w:rPr>
          <w:fldChar w:fldCharType="end"/>
        </w:r>
      </w:p>
    </w:sdtContent>
  </w:sdt>
  <w:p w:rsidR="00436C28" w:rsidRDefault="00436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36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86" w:rsidRDefault="00347786">
      <w:r>
        <w:separator/>
      </w:r>
    </w:p>
  </w:footnote>
  <w:footnote w:type="continuationSeparator" w:id="0">
    <w:p w:rsidR="00347786" w:rsidRDefault="00347786">
      <w:r>
        <w:continuationSeparator/>
      </w:r>
    </w:p>
  </w:footnote>
  <w:footnote w:id="1">
    <w:p w:rsidR="000D4396" w:rsidRPr="000D4396" w:rsidRDefault="000D4396">
      <w:pPr>
        <w:pStyle w:val="FootnoteText"/>
        <w:rPr>
          <w:lang w:val="en-IE"/>
        </w:rPr>
      </w:pPr>
      <w:r>
        <w:rPr>
          <w:rStyle w:val="FootnoteReference"/>
        </w:rPr>
        <w:footnoteRef/>
      </w:r>
      <w:r>
        <w:t xml:space="preserve"> </w:t>
      </w:r>
      <w:r>
        <w:rPr>
          <w:lang w:val="en-IE"/>
        </w:rPr>
        <w:t>Catholic Preschool and Primary Religious Education Curriculum for Ireland, Irish Episcopal Conference, p.31</w:t>
      </w:r>
    </w:p>
  </w:footnote>
  <w:footnote w:id="2">
    <w:p w:rsidR="001F1F16" w:rsidRPr="001F1F16" w:rsidRDefault="001F1F16">
      <w:pPr>
        <w:pStyle w:val="FootnoteText"/>
        <w:rPr>
          <w:lang w:val="en-IE"/>
        </w:rPr>
      </w:pPr>
      <w:r>
        <w:rPr>
          <w:rStyle w:val="FootnoteReference"/>
        </w:rPr>
        <w:footnoteRef/>
      </w:r>
      <w:r>
        <w:t xml:space="preserve"> </w:t>
      </w:r>
      <w:r>
        <w:rPr>
          <w:lang w:val="en-IE"/>
        </w:rPr>
        <w:t>Ibid, pp. 34-35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36C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36C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28" w:rsidRDefault="00436C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2"/>
    <w:multiLevelType w:val="singleLevel"/>
    <w:tmpl w:val="00000002"/>
    <w:lvl w:ilvl="0">
      <w:start w:val="12"/>
      <w:numFmt w:val="decimal"/>
      <w:lvlText w:val="%1."/>
      <w:lvlJc w:val="left"/>
      <w:pPr>
        <w:ind w:left="720" w:hanging="3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I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F754ECB2"/>
    <w:name w:val="WW8Num9"/>
    <w:lvl w:ilvl="0">
      <w:start w:val="1"/>
      <w:numFmt w:val="decimal"/>
      <w:lvlText w:val="%1"/>
      <w:lvlJc w:val="left"/>
      <w:pPr>
        <w:ind w:left="360" w:hanging="360"/>
      </w:pPr>
      <w:rPr>
        <w:rFonts w:hint="default"/>
        <w:b/>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077"/>
        </w:tabs>
        <w:ind w:left="1077" w:hanging="357"/>
      </w:pPr>
      <w:rPr>
        <w:rFonts w:hint="default"/>
      </w:rPr>
    </w:lvl>
  </w:abstractNum>
  <w:abstractNum w:abstractNumId="11" w15:restartNumberingAfterBreak="0">
    <w:nsid w:val="0000000C"/>
    <w:multiLevelType w:val="singleLevel"/>
    <w:tmpl w:val="0000000C"/>
    <w:name w:val="WW8Num13"/>
    <w:lvl w:ilvl="0">
      <w:start w:val="4"/>
      <w:numFmt w:val="upperLetter"/>
      <w:lvlText w:val="%1."/>
      <w:lvlJc w:val="left"/>
      <w:pPr>
        <w:tabs>
          <w:tab w:val="num" w:pos="720"/>
        </w:tabs>
        <w:ind w:left="720" w:hanging="360"/>
      </w:pPr>
      <w:rPr>
        <w:rFonts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singleLevel"/>
    <w:tmpl w:val="00000018"/>
    <w:name w:val="WW8Num25"/>
    <w:lvl w:ilvl="0">
      <w:start w:val="1"/>
      <w:numFmt w:val="upperLetter"/>
      <w:lvlText w:val="%1."/>
      <w:lvlJc w:val="left"/>
      <w:pPr>
        <w:tabs>
          <w:tab w:val="num" w:pos="0"/>
        </w:tabs>
        <w:ind w:left="720" w:hanging="360"/>
      </w:pPr>
      <w:rPr>
        <w:rFonts w:hint="default"/>
      </w:rPr>
    </w:lvl>
  </w:abstractNum>
  <w:abstractNum w:abstractNumId="24" w15:restartNumberingAfterBreak="0">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C"/>
    <w:multiLevelType w:val="multilevel"/>
    <w:tmpl w:val="2902B4B2"/>
    <w:lvl w:ilvl="0">
      <w:start w:val="1"/>
      <w:numFmt w:val="bullet"/>
      <w:lvlText w:val=""/>
      <w:lvlJc w:val="left"/>
      <w:pPr>
        <w:tabs>
          <w:tab w:val="num" w:pos="0"/>
        </w:tabs>
        <w:ind w:left="0" w:hanging="360"/>
      </w:pPr>
      <w:rPr>
        <w:rFonts w:ascii="Symbol" w:hAnsi="Symbol" w:cs="OpenSymbol"/>
        <w:color w:val="FFFF00"/>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8" w15:restartNumberingAfterBreak="0">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28C3007D"/>
    <w:multiLevelType w:val="hybridMultilevel"/>
    <w:tmpl w:val="4B5A2AE4"/>
    <w:lvl w:ilvl="0" w:tplc="A4D40CE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0FF0BA9"/>
    <w:multiLevelType w:val="hybridMultilevel"/>
    <w:tmpl w:val="E4EA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BA0C61"/>
    <w:multiLevelType w:val="hybridMultilevel"/>
    <w:tmpl w:val="35BE38B4"/>
    <w:lvl w:ilvl="0" w:tplc="80A227D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103F4B"/>
    <w:multiLevelType w:val="hybridMultilevel"/>
    <w:tmpl w:val="C6D8C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B717CE"/>
    <w:multiLevelType w:val="hybridMultilevel"/>
    <w:tmpl w:val="CC185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3"/>
  </w:num>
  <w:num w:numId="31">
    <w:abstractNumId w:val="30"/>
  </w:num>
  <w:num w:numId="32">
    <w:abstractNumId w:val="32"/>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C8"/>
    <w:rsid w:val="0001401E"/>
    <w:rsid w:val="00017947"/>
    <w:rsid w:val="00041AD0"/>
    <w:rsid w:val="0005248C"/>
    <w:rsid w:val="000613DF"/>
    <w:rsid w:val="00076818"/>
    <w:rsid w:val="00087151"/>
    <w:rsid w:val="000C4660"/>
    <w:rsid w:val="000D4396"/>
    <w:rsid w:val="000D7FF2"/>
    <w:rsid w:val="000E1AFA"/>
    <w:rsid w:val="000F3F6E"/>
    <w:rsid w:val="0010504A"/>
    <w:rsid w:val="001333C6"/>
    <w:rsid w:val="00144A7B"/>
    <w:rsid w:val="001458B1"/>
    <w:rsid w:val="001537AA"/>
    <w:rsid w:val="0018438A"/>
    <w:rsid w:val="001A30BF"/>
    <w:rsid w:val="001E3CA1"/>
    <w:rsid w:val="001F1F16"/>
    <w:rsid w:val="00226784"/>
    <w:rsid w:val="002275FC"/>
    <w:rsid w:val="00236D59"/>
    <w:rsid w:val="0029230F"/>
    <w:rsid w:val="002A39AD"/>
    <w:rsid w:val="002A7B9C"/>
    <w:rsid w:val="002E4BE8"/>
    <w:rsid w:val="00333B2D"/>
    <w:rsid w:val="00347786"/>
    <w:rsid w:val="003702A8"/>
    <w:rsid w:val="003C7519"/>
    <w:rsid w:val="003D2C1B"/>
    <w:rsid w:val="003D681A"/>
    <w:rsid w:val="003F1641"/>
    <w:rsid w:val="00433168"/>
    <w:rsid w:val="00436C28"/>
    <w:rsid w:val="0044481F"/>
    <w:rsid w:val="0045220B"/>
    <w:rsid w:val="004755F1"/>
    <w:rsid w:val="004768EA"/>
    <w:rsid w:val="00481EDC"/>
    <w:rsid w:val="004A2AB8"/>
    <w:rsid w:val="004E7D7B"/>
    <w:rsid w:val="00564825"/>
    <w:rsid w:val="00582B79"/>
    <w:rsid w:val="00595EBC"/>
    <w:rsid w:val="00597068"/>
    <w:rsid w:val="005A1A3A"/>
    <w:rsid w:val="005A242B"/>
    <w:rsid w:val="005C75FE"/>
    <w:rsid w:val="00627643"/>
    <w:rsid w:val="0063554D"/>
    <w:rsid w:val="006471E2"/>
    <w:rsid w:val="00677BC8"/>
    <w:rsid w:val="0069022C"/>
    <w:rsid w:val="006B4924"/>
    <w:rsid w:val="006E04C4"/>
    <w:rsid w:val="007054E2"/>
    <w:rsid w:val="0070556F"/>
    <w:rsid w:val="0070699E"/>
    <w:rsid w:val="00744AF9"/>
    <w:rsid w:val="00745C05"/>
    <w:rsid w:val="0077031E"/>
    <w:rsid w:val="007B5107"/>
    <w:rsid w:val="007C0454"/>
    <w:rsid w:val="007D6E37"/>
    <w:rsid w:val="00806E6C"/>
    <w:rsid w:val="00813C05"/>
    <w:rsid w:val="00821E97"/>
    <w:rsid w:val="00836EF8"/>
    <w:rsid w:val="008378EB"/>
    <w:rsid w:val="00861922"/>
    <w:rsid w:val="008B2D2D"/>
    <w:rsid w:val="008B4AFB"/>
    <w:rsid w:val="008B753C"/>
    <w:rsid w:val="008C0271"/>
    <w:rsid w:val="008E29D3"/>
    <w:rsid w:val="008E43D4"/>
    <w:rsid w:val="009031A5"/>
    <w:rsid w:val="00916D77"/>
    <w:rsid w:val="00965CD2"/>
    <w:rsid w:val="0098139B"/>
    <w:rsid w:val="009A1066"/>
    <w:rsid w:val="009B6424"/>
    <w:rsid w:val="009D3EDF"/>
    <w:rsid w:val="009E3517"/>
    <w:rsid w:val="00A01CA5"/>
    <w:rsid w:val="00A43D61"/>
    <w:rsid w:val="00A746BC"/>
    <w:rsid w:val="00AB7D72"/>
    <w:rsid w:val="00AD2F6A"/>
    <w:rsid w:val="00B01C98"/>
    <w:rsid w:val="00B17D62"/>
    <w:rsid w:val="00B47075"/>
    <w:rsid w:val="00BB2E01"/>
    <w:rsid w:val="00C161F7"/>
    <w:rsid w:val="00C20813"/>
    <w:rsid w:val="00C431A7"/>
    <w:rsid w:val="00C474A5"/>
    <w:rsid w:val="00CF0293"/>
    <w:rsid w:val="00D14233"/>
    <w:rsid w:val="00D67677"/>
    <w:rsid w:val="00D710EE"/>
    <w:rsid w:val="00DB32DE"/>
    <w:rsid w:val="00DD0B5E"/>
    <w:rsid w:val="00DE3FDD"/>
    <w:rsid w:val="00E04885"/>
    <w:rsid w:val="00E136FE"/>
    <w:rsid w:val="00E15025"/>
    <w:rsid w:val="00E930C7"/>
    <w:rsid w:val="00E96ECF"/>
    <w:rsid w:val="00EB039B"/>
    <w:rsid w:val="00ED47F8"/>
    <w:rsid w:val="00F248B0"/>
    <w:rsid w:val="00F47310"/>
    <w:rsid w:val="00F473F2"/>
    <w:rsid w:val="00F572E4"/>
    <w:rsid w:val="00F6187A"/>
    <w:rsid w:val="00F70AF5"/>
    <w:rsid w:val="00FA69F2"/>
    <w:rsid w:val="00FF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73EF455-6450-46AC-88B5-69B472BE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47"/>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7947"/>
  </w:style>
  <w:style w:type="character" w:customStyle="1" w:styleId="WW8Num1z1">
    <w:name w:val="WW8Num1z1"/>
    <w:rsid w:val="00017947"/>
  </w:style>
  <w:style w:type="character" w:customStyle="1" w:styleId="WW8Num1z2">
    <w:name w:val="WW8Num1z2"/>
    <w:rsid w:val="00017947"/>
  </w:style>
  <w:style w:type="character" w:customStyle="1" w:styleId="WW8Num1z3">
    <w:name w:val="WW8Num1z3"/>
    <w:rsid w:val="00017947"/>
  </w:style>
  <w:style w:type="character" w:customStyle="1" w:styleId="WW8Num1z4">
    <w:name w:val="WW8Num1z4"/>
    <w:rsid w:val="00017947"/>
  </w:style>
  <w:style w:type="character" w:customStyle="1" w:styleId="WW8Num1z5">
    <w:name w:val="WW8Num1z5"/>
    <w:rsid w:val="00017947"/>
  </w:style>
  <w:style w:type="character" w:customStyle="1" w:styleId="WW8Num1z6">
    <w:name w:val="WW8Num1z6"/>
    <w:rsid w:val="00017947"/>
  </w:style>
  <w:style w:type="character" w:customStyle="1" w:styleId="WW8Num1z7">
    <w:name w:val="WW8Num1z7"/>
    <w:rsid w:val="00017947"/>
  </w:style>
  <w:style w:type="character" w:customStyle="1" w:styleId="WW8Num1z8">
    <w:name w:val="WW8Num1z8"/>
    <w:rsid w:val="00017947"/>
  </w:style>
  <w:style w:type="character" w:customStyle="1" w:styleId="WW8Num2z0">
    <w:name w:val="WW8Num2z0"/>
    <w:rsid w:val="00017947"/>
    <w:rPr>
      <w:rFonts w:hint="default"/>
    </w:rPr>
  </w:style>
  <w:style w:type="character" w:customStyle="1" w:styleId="WW8Num2z1">
    <w:name w:val="WW8Num2z1"/>
    <w:rsid w:val="00017947"/>
  </w:style>
  <w:style w:type="character" w:customStyle="1" w:styleId="WW8Num2z2">
    <w:name w:val="WW8Num2z2"/>
    <w:rsid w:val="00017947"/>
  </w:style>
  <w:style w:type="character" w:customStyle="1" w:styleId="WW8Num2z3">
    <w:name w:val="WW8Num2z3"/>
    <w:rsid w:val="00017947"/>
  </w:style>
  <w:style w:type="character" w:customStyle="1" w:styleId="WW8Num2z4">
    <w:name w:val="WW8Num2z4"/>
    <w:rsid w:val="00017947"/>
  </w:style>
  <w:style w:type="character" w:customStyle="1" w:styleId="WW8Num2z5">
    <w:name w:val="WW8Num2z5"/>
    <w:rsid w:val="00017947"/>
  </w:style>
  <w:style w:type="character" w:customStyle="1" w:styleId="WW8Num2z6">
    <w:name w:val="WW8Num2z6"/>
    <w:rsid w:val="00017947"/>
  </w:style>
  <w:style w:type="character" w:customStyle="1" w:styleId="WW8Num2z7">
    <w:name w:val="WW8Num2z7"/>
    <w:rsid w:val="00017947"/>
  </w:style>
  <w:style w:type="character" w:customStyle="1" w:styleId="WW8Num2z8">
    <w:name w:val="WW8Num2z8"/>
    <w:rsid w:val="00017947"/>
  </w:style>
  <w:style w:type="character" w:customStyle="1" w:styleId="WW8Num3z0">
    <w:name w:val="WW8Num3z0"/>
    <w:rsid w:val="00017947"/>
    <w:rPr>
      <w:rFonts w:ascii="Symbol" w:hAnsi="Symbol" w:cs="Symbol" w:hint="default"/>
    </w:rPr>
  </w:style>
  <w:style w:type="character" w:customStyle="1" w:styleId="WW8Num3z1">
    <w:name w:val="WW8Num3z1"/>
    <w:rsid w:val="00017947"/>
    <w:rPr>
      <w:rFonts w:ascii="Courier New" w:hAnsi="Courier New" w:cs="Courier New" w:hint="default"/>
    </w:rPr>
  </w:style>
  <w:style w:type="character" w:customStyle="1" w:styleId="WW8Num3z2">
    <w:name w:val="WW8Num3z2"/>
    <w:rsid w:val="00017947"/>
    <w:rPr>
      <w:rFonts w:ascii="Wingdings" w:hAnsi="Wingdings" w:cs="Wingdings" w:hint="default"/>
    </w:rPr>
  </w:style>
  <w:style w:type="character" w:customStyle="1" w:styleId="WW8Num4z0">
    <w:name w:val="WW8Num4z0"/>
    <w:rsid w:val="00017947"/>
    <w:rPr>
      <w:rFonts w:ascii="Symbol" w:hAnsi="Symbol" w:cs="Symbol" w:hint="default"/>
      <w:lang w:val="en-IE"/>
    </w:rPr>
  </w:style>
  <w:style w:type="character" w:customStyle="1" w:styleId="WW8Num4z1">
    <w:name w:val="WW8Num4z1"/>
    <w:rsid w:val="00017947"/>
    <w:rPr>
      <w:rFonts w:ascii="Courier New" w:hAnsi="Courier New" w:cs="Courier New" w:hint="default"/>
    </w:rPr>
  </w:style>
  <w:style w:type="character" w:customStyle="1" w:styleId="WW8Num4z2">
    <w:name w:val="WW8Num4z2"/>
    <w:rsid w:val="00017947"/>
    <w:rPr>
      <w:rFonts w:ascii="Wingdings" w:hAnsi="Wingdings" w:cs="Wingdings" w:hint="default"/>
    </w:rPr>
  </w:style>
  <w:style w:type="character" w:customStyle="1" w:styleId="WW8Num5z0">
    <w:name w:val="WW8Num5z0"/>
    <w:rsid w:val="00017947"/>
    <w:rPr>
      <w:rFonts w:ascii="Symbol" w:hAnsi="Symbol" w:cs="Symbol" w:hint="default"/>
    </w:rPr>
  </w:style>
  <w:style w:type="character" w:customStyle="1" w:styleId="WW8Num5z1">
    <w:name w:val="WW8Num5z1"/>
    <w:rsid w:val="00017947"/>
    <w:rPr>
      <w:rFonts w:ascii="Courier New" w:hAnsi="Courier New" w:cs="Courier New" w:hint="default"/>
    </w:rPr>
  </w:style>
  <w:style w:type="character" w:customStyle="1" w:styleId="WW8Num5z2">
    <w:name w:val="WW8Num5z2"/>
    <w:rsid w:val="00017947"/>
    <w:rPr>
      <w:rFonts w:ascii="Wingdings" w:hAnsi="Wingdings" w:cs="Wingdings" w:hint="default"/>
    </w:rPr>
  </w:style>
  <w:style w:type="character" w:customStyle="1" w:styleId="WW8Num6z0">
    <w:name w:val="WW8Num6z0"/>
    <w:rsid w:val="00017947"/>
    <w:rPr>
      <w:rFonts w:ascii="Symbol" w:hAnsi="Symbol" w:cs="Symbol" w:hint="default"/>
    </w:rPr>
  </w:style>
  <w:style w:type="character" w:customStyle="1" w:styleId="WW8Num6z1">
    <w:name w:val="WW8Num6z1"/>
    <w:rsid w:val="00017947"/>
    <w:rPr>
      <w:rFonts w:ascii="Courier New" w:hAnsi="Courier New" w:cs="Courier New" w:hint="default"/>
    </w:rPr>
  </w:style>
  <w:style w:type="character" w:customStyle="1" w:styleId="WW8Num6z2">
    <w:name w:val="WW8Num6z2"/>
    <w:rsid w:val="00017947"/>
    <w:rPr>
      <w:rFonts w:ascii="Wingdings" w:hAnsi="Wingdings" w:cs="Wingdings" w:hint="default"/>
    </w:rPr>
  </w:style>
  <w:style w:type="character" w:customStyle="1" w:styleId="WW8Num7z0">
    <w:name w:val="WW8Num7z0"/>
    <w:rsid w:val="00017947"/>
    <w:rPr>
      <w:rFonts w:ascii="Symbol" w:hAnsi="Symbol" w:cs="Symbol" w:hint="default"/>
    </w:rPr>
  </w:style>
  <w:style w:type="character" w:customStyle="1" w:styleId="WW8Num7z1">
    <w:name w:val="WW8Num7z1"/>
    <w:rsid w:val="00017947"/>
    <w:rPr>
      <w:rFonts w:ascii="Courier New" w:hAnsi="Courier New" w:cs="Courier New" w:hint="default"/>
    </w:rPr>
  </w:style>
  <w:style w:type="character" w:customStyle="1" w:styleId="WW8Num7z2">
    <w:name w:val="WW8Num7z2"/>
    <w:rsid w:val="00017947"/>
    <w:rPr>
      <w:rFonts w:ascii="Wingdings" w:hAnsi="Wingdings" w:cs="Wingdings" w:hint="default"/>
    </w:rPr>
  </w:style>
  <w:style w:type="character" w:customStyle="1" w:styleId="WW8Num8z0">
    <w:name w:val="WW8Num8z0"/>
    <w:rsid w:val="00017947"/>
    <w:rPr>
      <w:rFonts w:ascii="Symbol" w:hAnsi="Symbol" w:cs="Symbol" w:hint="default"/>
    </w:rPr>
  </w:style>
  <w:style w:type="character" w:customStyle="1" w:styleId="WW8Num8z1">
    <w:name w:val="WW8Num8z1"/>
    <w:rsid w:val="00017947"/>
    <w:rPr>
      <w:rFonts w:ascii="Courier New" w:hAnsi="Courier New" w:cs="Courier New" w:hint="default"/>
    </w:rPr>
  </w:style>
  <w:style w:type="character" w:customStyle="1" w:styleId="WW8Num8z2">
    <w:name w:val="WW8Num8z2"/>
    <w:rsid w:val="00017947"/>
    <w:rPr>
      <w:rFonts w:ascii="Wingdings" w:hAnsi="Wingdings" w:cs="Wingdings" w:hint="default"/>
    </w:rPr>
  </w:style>
  <w:style w:type="character" w:customStyle="1" w:styleId="WW8Num9z0">
    <w:name w:val="WW8Num9z0"/>
    <w:rsid w:val="00017947"/>
    <w:rPr>
      <w:b/>
    </w:rPr>
  </w:style>
  <w:style w:type="character" w:customStyle="1" w:styleId="WW8Num9z1">
    <w:name w:val="WW8Num9z1"/>
    <w:rsid w:val="00017947"/>
  </w:style>
  <w:style w:type="character" w:customStyle="1" w:styleId="WW8Num9z2">
    <w:name w:val="WW8Num9z2"/>
    <w:rsid w:val="00017947"/>
  </w:style>
  <w:style w:type="character" w:customStyle="1" w:styleId="WW8Num9z3">
    <w:name w:val="WW8Num9z3"/>
    <w:rsid w:val="00017947"/>
  </w:style>
  <w:style w:type="character" w:customStyle="1" w:styleId="WW8Num9z4">
    <w:name w:val="WW8Num9z4"/>
    <w:rsid w:val="00017947"/>
  </w:style>
  <w:style w:type="character" w:customStyle="1" w:styleId="WW8Num9z5">
    <w:name w:val="WW8Num9z5"/>
    <w:rsid w:val="00017947"/>
  </w:style>
  <w:style w:type="character" w:customStyle="1" w:styleId="WW8Num9z6">
    <w:name w:val="WW8Num9z6"/>
    <w:rsid w:val="00017947"/>
  </w:style>
  <w:style w:type="character" w:customStyle="1" w:styleId="WW8Num9z7">
    <w:name w:val="WW8Num9z7"/>
    <w:rsid w:val="00017947"/>
  </w:style>
  <w:style w:type="character" w:customStyle="1" w:styleId="WW8Num9z8">
    <w:name w:val="WW8Num9z8"/>
    <w:rsid w:val="00017947"/>
  </w:style>
  <w:style w:type="character" w:customStyle="1" w:styleId="WW8Num10z0">
    <w:name w:val="WW8Num10z0"/>
    <w:rsid w:val="00017947"/>
    <w:rPr>
      <w:rFonts w:ascii="Wingdings" w:hAnsi="Wingdings" w:cs="Wingdings" w:hint="default"/>
    </w:rPr>
  </w:style>
  <w:style w:type="character" w:customStyle="1" w:styleId="WW8Num10z1">
    <w:name w:val="WW8Num10z1"/>
    <w:rsid w:val="00017947"/>
    <w:rPr>
      <w:rFonts w:ascii="Courier New" w:hAnsi="Courier New" w:cs="Courier New" w:hint="default"/>
    </w:rPr>
  </w:style>
  <w:style w:type="character" w:customStyle="1" w:styleId="WW8Num10z3">
    <w:name w:val="WW8Num10z3"/>
    <w:rsid w:val="00017947"/>
    <w:rPr>
      <w:rFonts w:ascii="Symbol" w:hAnsi="Symbol" w:cs="Symbol" w:hint="default"/>
    </w:rPr>
  </w:style>
  <w:style w:type="character" w:customStyle="1" w:styleId="WW8Num11z0">
    <w:name w:val="WW8Num11z0"/>
    <w:rsid w:val="00017947"/>
    <w:rPr>
      <w:rFonts w:ascii="Symbol" w:hAnsi="Symbol" w:cs="Symbol" w:hint="default"/>
    </w:rPr>
  </w:style>
  <w:style w:type="character" w:customStyle="1" w:styleId="WW8Num11z1">
    <w:name w:val="WW8Num11z1"/>
    <w:rsid w:val="00017947"/>
    <w:rPr>
      <w:rFonts w:ascii="Courier New" w:hAnsi="Courier New" w:cs="Courier New" w:hint="default"/>
    </w:rPr>
  </w:style>
  <w:style w:type="character" w:customStyle="1" w:styleId="WW8Num11z2">
    <w:name w:val="WW8Num11z2"/>
    <w:rsid w:val="00017947"/>
    <w:rPr>
      <w:rFonts w:ascii="Wingdings" w:hAnsi="Wingdings" w:cs="Wingdings" w:hint="default"/>
    </w:rPr>
  </w:style>
  <w:style w:type="character" w:customStyle="1" w:styleId="WW8Num12z0">
    <w:name w:val="WW8Num12z0"/>
    <w:rsid w:val="00017947"/>
    <w:rPr>
      <w:rFonts w:hint="default"/>
    </w:rPr>
  </w:style>
  <w:style w:type="character" w:customStyle="1" w:styleId="WW8Num12z1">
    <w:name w:val="WW8Num12z1"/>
    <w:rsid w:val="00017947"/>
  </w:style>
  <w:style w:type="character" w:customStyle="1" w:styleId="WW8Num12z2">
    <w:name w:val="WW8Num12z2"/>
    <w:rsid w:val="00017947"/>
  </w:style>
  <w:style w:type="character" w:customStyle="1" w:styleId="WW8Num12z3">
    <w:name w:val="WW8Num12z3"/>
    <w:rsid w:val="00017947"/>
  </w:style>
  <w:style w:type="character" w:customStyle="1" w:styleId="WW8Num12z4">
    <w:name w:val="WW8Num12z4"/>
    <w:rsid w:val="00017947"/>
  </w:style>
  <w:style w:type="character" w:customStyle="1" w:styleId="WW8Num12z5">
    <w:name w:val="WW8Num12z5"/>
    <w:rsid w:val="00017947"/>
  </w:style>
  <w:style w:type="character" w:customStyle="1" w:styleId="WW8Num12z6">
    <w:name w:val="WW8Num12z6"/>
    <w:rsid w:val="00017947"/>
  </w:style>
  <w:style w:type="character" w:customStyle="1" w:styleId="WW8Num12z7">
    <w:name w:val="WW8Num12z7"/>
    <w:rsid w:val="00017947"/>
  </w:style>
  <w:style w:type="character" w:customStyle="1" w:styleId="WW8Num12z8">
    <w:name w:val="WW8Num12z8"/>
    <w:rsid w:val="00017947"/>
  </w:style>
  <w:style w:type="character" w:customStyle="1" w:styleId="WW8Num13z0">
    <w:name w:val="WW8Num13z0"/>
    <w:rsid w:val="00017947"/>
    <w:rPr>
      <w:rFonts w:hint="default"/>
    </w:rPr>
  </w:style>
  <w:style w:type="character" w:customStyle="1" w:styleId="WW8Num13z1">
    <w:name w:val="WW8Num13z1"/>
    <w:rsid w:val="00017947"/>
  </w:style>
  <w:style w:type="character" w:customStyle="1" w:styleId="WW8Num13z2">
    <w:name w:val="WW8Num13z2"/>
    <w:rsid w:val="00017947"/>
  </w:style>
  <w:style w:type="character" w:customStyle="1" w:styleId="WW8Num13z3">
    <w:name w:val="WW8Num13z3"/>
    <w:rsid w:val="00017947"/>
  </w:style>
  <w:style w:type="character" w:customStyle="1" w:styleId="WW8Num13z4">
    <w:name w:val="WW8Num13z4"/>
    <w:rsid w:val="00017947"/>
  </w:style>
  <w:style w:type="character" w:customStyle="1" w:styleId="WW8Num13z5">
    <w:name w:val="WW8Num13z5"/>
    <w:rsid w:val="00017947"/>
  </w:style>
  <w:style w:type="character" w:customStyle="1" w:styleId="WW8Num13z6">
    <w:name w:val="WW8Num13z6"/>
    <w:rsid w:val="00017947"/>
  </w:style>
  <w:style w:type="character" w:customStyle="1" w:styleId="WW8Num13z7">
    <w:name w:val="WW8Num13z7"/>
    <w:rsid w:val="00017947"/>
  </w:style>
  <w:style w:type="character" w:customStyle="1" w:styleId="WW8Num13z8">
    <w:name w:val="WW8Num13z8"/>
    <w:rsid w:val="00017947"/>
  </w:style>
  <w:style w:type="character" w:customStyle="1" w:styleId="WW8Num14z0">
    <w:name w:val="WW8Num14z0"/>
    <w:rsid w:val="00017947"/>
    <w:rPr>
      <w:rFonts w:ascii="Symbol" w:hAnsi="Symbol" w:cs="Symbol" w:hint="default"/>
    </w:rPr>
  </w:style>
  <w:style w:type="character" w:customStyle="1" w:styleId="WW8Num14z1">
    <w:name w:val="WW8Num14z1"/>
    <w:rsid w:val="00017947"/>
    <w:rPr>
      <w:rFonts w:ascii="Courier New" w:hAnsi="Courier New" w:cs="Courier New" w:hint="default"/>
    </w:rPr>
  </w:style>
  <w:style w:type="character" w:customStyle="1" w:styleId="WW8Num14z2">
    <w:name w:val="WW8Num14z2"/>
    <w:rsid w:val="00017947"/>
    <w:rPr>
      <w:rFonts w:ascii="Wingdings" w:hAnsi="Wingdings" w:cs="Wingdings" w:hint="default"/>
    </w:rPr>
  </w:style>
  <w:style w:type="character" w:customStyle="1" w:styleId="WW8Num15z0">
    <w:name w:val="WW8Num15z0"/>
    <w:rsid w:val="00017947"/>
    <w:rPr>
      <w:rFonts w:ascii="Symbol" w:hAnsi="Symbol" w:cs="Symbol" w:hint="default"/>
    </w:rPr>
  </w:style>
  <w:style w:type="character" w:customStyle="1" w:styleId="WW8Num15z1">
    <w:name w:val="WW8Num15z1"/>
    <w:rsid w:val="00017947"/>
    <w:rPr>
      <w:rFonts w:ascii="Courier New" w:hAnsi="Courier New" w:cs="Courier New" w:hint="default"/>
    </w:rPr>
  </w:style>
  <w:style w:type="character" w:customStyle="1" w:styleId="WW8Num15z2">
    <w:name w:val="WW8Num15z2"/>
    <w:rsid w:val="00017947"/>
    <w:rPr>
      <w:rFonts w:ascii="Wingdings" w:hAnsi="Wingdings" w:cs="Wingdings" w:hint="default"/>
    </w:rPr>
  </w:style>
  <w:style w:type="character" w:customStyle="1" w:styleId="WW8Num16z0">
    <w:name w:val="WW8Num16z0"/>
    <w:rsid w:val="00017947"/>
    <w:rPr>
      <w:rFonts w:ascii="Symbol" w:hAnsi="Symbol" w:cs="Symbol" w:hint="default"/>
    </w:rPr>
  </w:style>
  <w:style w:type="character" w:customStyle="1" w:styleId="WW8Num16z1">
    <w:name w:val="WW8Num16z1"/>
    <w:rsid w:val="00017947"/>
    <w:rPr>
      <w:rFonts w:ascii="Courier New" w:hAnsi="Courier New" w:cs="Courier New" w:hint="default"/>
    </w:rPr>
  </w:style>
  <w:style w:type="character" w:customStyle="1" w:styleId="WW8Num16z2">
    <w:name w:val="WW8Num16z2"/>
    <w:rsid w:val="00017947"/>
    <w:rPr>
      <w:rFonts w:ascii="Wingdings" w:hAnsi="Wingdings" w:cs="Wingdings" w:hint="default"/>
    </w:rPr>
  </w:style>
  <w:style w:type="character" w:customStyle="1" w:styleId="WW8Num17z0">
    <w:name w:val="WW8Num17z0"/>
    <w:rsid w:val="00017947"/>
    <w:rPr>
      <w:rFonts w:ascii="Symbol" w:hAnsi="Symbol" w:cs="Symbol" w:hint="default"/>
    </w:rPr>
  </w:style>
  <w:style w:type="character" w:customStyle="1" w:styleId="WW8Num17z1">
    <w:name w:val="WW8Num17z1"/>
    <w:rsid w:val="00017947"/>
    <w:rPr>
      <w:rFonts w:ascii="Courier New" w:hAnsi="Courier New" w:cs="Courier New" w:hint="default"/>
    </w:rPr>
  </w:style>
  <w:style w:type="character" w:customStyle="1" w:styleId="WW8Num17z2">
    <w:name w:val="WW8Num17z2"/>
    <w:rsid w:val="00017947"/>
    <w:rPr>
      <w:rFonts w:ascii="Wingdings" w:hAnsi="Wingdings" w:cs="Wingdings" w:hint="default"/>
    </w:rPr>
  </w:style>
  <w:style w:type="character" w:customStyle="1" w:styleId="WW8Num18z0">
    <w:name w:val="WW8Num18z0"/>
    <w:rsid w:val="00017947"/>
    <w:rPr>
      <w:rFonts w:ascii="Courier New" w:hAnsi="Courier New" w:cs="Courier New" w:hint="default"/>
    </w:rPr>
  </w:style>
  <w:style w:type="character" w:customStyle="1" w:styleId="WW8Num18z2">
    <w:name w:val="WW8Num18z2"/>
    <w:rsid w:val="00017947"/>
    <w:rPr>
      <w:rFonts w:ascii="Wingdings" w:hAnsi="Wingdings" w:cs="Wingdings" w:hint="default"/>
    </w:rPr>
  </w:style>
  <w:style w:type="character" w:customStyle="1" w:styleId="WW8Num18z3">
    <w:name w:val="WW8Num18z3"/>
    <w:rsid w:val="00017947"/>
    <w:rPr>
      <w:rFonts w:ascii="Symbol" w:hAnsi="Symbol" w:cs="Symbol" w:hint="default"/>
    </w:rPr>
  </w:style>
  <w:style w:type="character" w:customStyle="1" w:styleId="WW8Num19z0">
    <w:name w:val="WW8Num19z0"/>
    <w:rsid w:val="00017947"/>
    <w:rPr>
      <w:rFonts w:ascii="Symbol" w:hAnsi="Symbol" w:cs="Symbol" w:hint="default"/>
    </w:rPr>
  </w:style>
  <w:style w:type="character" w:customStyle="1" w:styleId="WW8Num19z1">
    <w:name w:val="WW8Num19z1"/>
    <w:rsid w:val="00017947"/>
    <w:rPr>
      <w:rFonts w:ascii="Courier New" w:hAnsi="Courier New" w:cs="Courier New" w:hint="default"/>
    </w:rPr>
  </w:style>
  <w:style w:type="character" w:customStyle="1" w:styleId="WW8Num19z2">
    <w:name w:val="WW8Num19z2"/>
    <w:rsid w:val="00017947"/>
    <w:rPr>
      <w:rFonts w:ascii="Wingdings" w:hAnsi="Wingdings" w:cs="Wingdings" w:hint="default"/>
    </w:rPr>
  </w:style>
  <w:style w:type="character" w:customStyle="1" w:styleId="WW8Num20z0">
    <w:name w:val="WW8Num20z0"/>
    <w:rsid w:val="00017947"/>
    <w:rPr>
      <w:rFonts w:ascii="Symbol" w:hAnsi="Symbol" w:cs="Symbol" w:hint="default"/>
    </w:rPr>
  </w:style>
  <w:style w:type="character" w:customStyle="1" w:styleId="WW8Num20z1">
    <w:name w:val="WW8Num20z1"/>
    <w:rsid w:val="00017947"/>
    <w:rPr>
      <w:rFonts w:ascii="Courier New" w:hAnsi="Courier New" w:cs="Courier New" w:hint="default"/>
    </w:rPr>
  </w:style>
  <w:style w:type="character" w:customStyle="1" w:styleId="WW8Num20z2">
    <w:name w:val="WW8Num20z2"/>
    <w:rsid w:val="00017947"/>
    <w:rPr>
      <w:rFonts w:ascii="Wingdings" w:hAnsi="Wingdings" w:cs="Wingdings" w:hint="default"/>
    </w:rPr>
  </w:style>
  <w:style w:type="character" w:customStyle="1" w:styleId="WW8Num21z0">
    <w:name w:val="WW8Num21z0"/>
    <w:rsid w:val="00017947"/>
    <w:rPr>
      <w:rFonts w:ascii="Symbol" w:hAnsi="Symbol" w:cs="Symbol" w:hint="default"/>
    </w:rPr>
  </w:style>
  <w:style w:type="character" w:customStyle="1" w:styleId="WW8Num21z1">
    <w:name w:val="WW8Num21z1"/>
    <w:rsid w:val="00017947"/>
    <w:rPr>
      <w:rFonts w:ascii="Courier New" w:hAnsi="Courier New" w:cs="Courier New" w:hint="default"/>
    </w:rPr>
  </w:style>
  <w:style w:type="character" w:customStyle="1" w:styleId="WW8Num21z2">
    <w:name w:val="WW8Num21z2"/>
    <w:rsid w:val="00017947"/>
    <w:rPr>
      <w:rFonts w:ascii="Wingdings" w:hAnsi="Wingdings" w:cs="Wingdings" w:hint="default"/>
    </w:rPr>
  </w:style>
  <w:style w:type="character" w:customStyle="1" w:styleId="WW8Num22z0">
    <w:name w:val="WW8Num22z0"/>
    <w:rsid w:val="00017947"/>
    <w:rPr>
      <w:rFonts w:ascii="Symbol" w:hAnsi="Symbol" w:cs="Symbol" w:hint="default"/>
    </w:rPr>
  </w:style>
  <w:style w:type="character" w:customStyle="1" w:styleId="WW8Num22z1">
    <w:name w:val="WW8Num22z1"/>
    <w:rsid w:val="00017947"/>
    <w:rPr>
      <w:rFonts w:ascii="Courier New" w:hAnsi="Courier New" w:cs="Courier New" w:hint="default"/>
    </w:rPr>
  </w:style>
  <w:style w:type="character" w:customStyle="1" w:styleId="WW8Num22z2">
    <w:name w:val="WW8Num22z2"/>
    <w:rsid w:val="00017947"/>
    <w:rPr>
      <w:rFonts w:ascii="Wingdings" w:hAnsi="Wingdings" w:cs="Wingdings" w:hint="default"/>
    </w:rPr>
  </w:style>
  <w:style w:type="character" w:customStyle="1" w:styleId="WW8Num23z0">
    <w:name w:val="WW8Num23z0"/>
    <w:rsid w:val="00017947"/>
    <w:rPr>
      <w:rFonts w:ascii="Symbol" w:hAnsi="Symbol" w:cs="Symbol" w:hint="default"/>
    </w:rPr>
  </w:style>
  <w:style w:type="character" w:customStyle="1" w:styleId="WW8Num23z1">
    <w:name w:val="WW8Num23z1"/>
    <w:rsid w:val="00017947"/>
    <w:rPr>
      <w:rFonts w:ascii="Courier New" w:hAnsi="Courier New" w:cs="Courier New" w:hint="default"/>
    </w:rPr>
  </w:style>
  <w:style w:type="character" w:customStyle="1" w:styleId="WW8Num23z2">
    <w:name w:val="WW8Num23z2"/>
    <w:rsid w:val="00017947"/>
    <w:rPr>
      <w:rFonts w:ascii="Wingdings" w:hAnsi="Wingdings" w:cs="Wingdings" w:hint="default"/>
    </w:rPr>
  </w:style>
  <w:style w:type="character" w:customStyle="1" w:styleId="WW8Num24z0">
    <w:name w:val="WW8Num24z0"/>
    <w:rsid w:val="00017947"/>
    <w:rPr>
      <w:rFonts w:ascii="Symbol" w:hAnsi="Symbol" w:cs="Symbol" w:hint="default"/>
    </w:rPr>
  </w:style>
  <w:style w:type="character" w:customStyle="1" w:styleId="WW8Num24z1">
    <w:name w:val="WW8Num24z1"/>
    <w:rsid w:val="00017947"/>
    <w:rPr>
      <w:rFonts w:ascii="Courier New" w:hAnsi="Courier New" w:cs="Courier New" w:hint="default"/>
    </w:rPr>
  </w:style>
  <w:style w:type="character" w:customStyle="1" w:styleId="WW8Num24z2">
    <w:name w:val="WW8Num24z2"/>
    <w:rsid w:val="00017947"/>
    <w:rPr>
      <w:rFonts w:ascii="Wingdings" w:hAnsi="Wingdings" w:cs="Wingdings" w:hint="default"/>
    </w:rPr>
  </w:style>
  <w:style w:type="character" w:customStyle="1" w:styleId="WW8Num25z0">
    <w:name w:val="WW8Num25z0"/>
    <w:rsid w:val="00017947"/>
    <w:rPr>
      <w:rFonts w:hint="default"/>
    </w:rPr>
  </w:style>
  <w:style w:type="character" w:customStyle="1" w:styleId="WW8Num25z1">
    <w:name w:val="WW8Num25z1"/>
    <w:rsid w:val="00017947"/>
  </w:style>
  <w:style w:type="character" w:customStyle="1" w:styleId="WW8Num25z2">
    <w:name w:val="WW8Num25z2"/>
    <w:rsid w:val="00017947"/>
  </w:style>
  <w:style w:type="character" w:customStyle="1" w:styleId="WW8Num25z3">
    <w:name w:val="WW8Num25z3"/>
    <w:rsid w:val="00017947"/>
  </w:style>
  <w:style w:type="character" w:customStyle="1" w:styleId="WW8Num25z4">
    <w:name w:val="WW8Num25z4"/>
    <w:rsid w:val="00017947"/>
  </w:style>
  <w:style w:type="character" w:customStyle="1" w:styleId="WW8Num25z5">
    <w:name w:val="WW8Num25z5"/>
    <w:rsid w:val="00017947"/>
  </w:style>
  <w:style w:type="character" w:customStyle="1" w:styleId="WW8Num25z6">
    <w:name w:val="WW8Num25z6"/>
    <w:rsid w:val="00017947"/>
  </w:style>
  <w:style w:type="character" w:customStyle="1" w:styleId="WW8Num25z7">
    <w:name w:val="WW8Num25z7"/>
    <w:rsid w:val="00017947"/>
  </w:style>
  <w:style w:type="character" w:customStyle="1" w:styleId="WW8Num25z8">
    <w:name w:val="WW8Num25z8"/>
    <w:rsid w:val="00017947"/>
  </w:style>
  <w:style w:type="character" w:customStyle="1" w:styleId="WW8Num26z0">
    <w:name w:val="WW8Num26z0"/>
    <w:rsid w:val="00017947"/>
    <w:rPr>
      <w:rFonts w:ascii="Symbol" w:hAnsi="Symbol" w:cs="Symbol" w:hint="default"/>
    </w:rPr>
  </w:style>
  <w:style w:type="character" w:customStyle="1" w:styleId="WW8Num26z1">
    <w:name w:val="WW8Num26z1"/>
    <w:rsid w:val="00017947"/>
    <w:rPr>
      <w:rFonts w:ascii="Courier New" w:hAnsi="Courier New" w:cs="Courier New" w:hint="default"/>
    </w:rPr>
  </w:style>
  <w:style w:type="character" w:customStyle="1" w:styleId="WW8Num26z2">
    <w:name w:val="WW8Num26z2"/>
    <w:rsid w:val="00017947"/>
    <w:rPr>
      <w:rFonts w:ascii="Wingdings" w:hAnsi="Wingdings" w:cs="Wingdings" w:hint="default"/>
    </w:rPr>
  </w:style>
  <w:style w:type="character" w:customStyle="1" w:styleId="WW8Num27z0">
    <w:name w:val="WW8Num27z0"/>
    <w:rsid w:val="00017947"/>
    <w:rPr>
      <w:rFonts w:ascii="Symbol" w:hAnsi="Symbol" w:cs="Symbol" w:hint="default"/>
    </w:rPr>
  </w:style>
  <w:style w:type="character" w:customStyle="1" w:styleId="WW8Num27z1">
    <w:name w:val="WW8Num27z1"/>
    <w:rsid w:val="00017947"/>
    <w:rPr>
      <w:rFonts w:ascii="Courier New" w:hAnsi="Courier New" w:cs="Courier New" w:hint="default"/>
    </w:rPr>
  </w:style>
  <w:style w:type="character" w:customStyle="1" w:styleId="WW8Num27z2">
    <w:name w:val="WW8Num27z2"/>
    <w:rsid w:val="00017947"/>
    <w:rPr>
      <w:rFonts w:ascii="Wingdings" w:hAnsi="Wingdings" w:cs="Wingdings" w:hint="default"/>
    </w:rPr>
  </w:style>
  <w:style w:type="character" w:customStyle="1" w:styleId="WW8Num28z0">
    <w:name w:val="WW8Num28z0"/>
    <w:rsid w:val="00017947"/>
    <w:rPr>
      <w:rFonts w:ascii="Symbol" w:hAnsi="Symbol" w:cs="Symbol" w:hint="default"/>
    </w:rPr>
  </w:style>
  <w:style w:type="character" w:customStyle="1" w:styleId="WW8Num28z1">
    <w:name w:val="WW8Num28z1"/>
    <w:rsid w:val="00017947"/>
    <w:rPr>
      <w:rFonts w:ascii="Courier New" w:hAnsi="Courier New" w:cs="Courier New" w:hint="default"/>
    </w:rPr>
  </w:style>
  <w:style w:type="character" w:customStyle="1" w:styleId="WW8Num28z2">
    <w:name w:val="WW8Num28z2"/>
    <w:rsid w:val="00017947"/>
    <w:rPr>
      <w:rFonts w:ascii="Wingdings" w:hAnsi="Wingdings" w:cs="Wingdings" w:hint="default"/>
    </w:rPr>
  </w:style>
  <w:style w:type="character" w:styleId="PageNumber">
    <w:name w:val="page number"/>
    <w:basedOn w:val="DefaultParagraphFont"/>
    <w:rsid w:val="00017947"/>
  </w:style>
  <w:style w:type="character" w:customStyle="1" w:styleId="Bullets">
    <w:name w:val="Bullets"/>
    <w:rsid w:val="00017947"/>
    <w:rPr>
      <w:rFonts w:ascii="OpenSymbol" w:eastAsia="OpenSymbol" w:hAnsi="OpenSymbol" w:cs="OpenSymbol"/>
    </w:rPr>
  </w:style>
  <w:style w:type="character" w:styleId="Hyperlink">
    <w:name w:val="Hyperlink"/>
    <w:rsid w:val="00017947"/>
    <w:rPr>
      <w:color w:val="000080"/>
      <w:u w:val="single"/>
    </w:rPr>
  </w:style>
  <w:style w:type="paragraph" w:customStyle="1" w:styleId="Heading">
    <w:name w:val="Heading"/>
    <w:basedOn w:val="Normal"/>
    <w:next w:val="BodyText"/>
    <w:rsid w:val="00017947"/>
    <w:pPr>
      <w:keepNext/>
      <w:spacing w:before="240" w:after="120"/>
    </w:pPr>
    <w:rPr>
      <w:rFonts w:ascii="Arial" w:eastAsia="Microsoft YaHei" w:hAnsi="Arial" w:cs="Mangal"/>
      <w:sz w:val="28"/>
      <w:szCs w:val="28"/>
    </w:rPr>
  </w:style>
  <w:style w:type="paragraph" w:styleId="BodyText">
    <w:name w:val="Body Text"/>
    <w:basedOn w:val="Normal"/>
    <w:rsid w:val="00017947"/>
    <w:pPr>
      <w:spacing w:after="120"/>
    </w:pPr>
  </w:style>
  <w:style w:type="paragraph" w:styleId="List">
    <w:name w:val="List"/>
    <w:basedOn w:val="BodyText"/>
    <w:rsid w:val="00017947"/>
    <w:rPr>
      <w:rFonts w:cs="Mangal"/>
    </w:rPr>
  </w:style>
  <w:style w:type="paragraph" w:styleId="Caption">
    <w:name w:val="caption"/>
    <w:basedOn w:val="Normal"/>
    <w:qFormat/>
    <w:rsid w:val="00017947"/>
    <w:pPr>
      <w:suppressLineNumbers/>
      <w:spacing w:before="120" w:after="120"/>
    </w:pPr>
    <w:rPr>
      <w:rFonts w:cs="Mangal"/>
      <w:i/>
      <w:iCs/>
    </w:rPr>
  </w:style>
  <w:style w:type="paragraph" w:customStyle="1" w:styleId="Index">
    <w:name w:val="Index"/>
    <w:basedOn w:val="Normal"/>
    <w:rsid w:val="00017947"/>
    <w:pPr>
      <w:suppressLineNumbers/>
    </w:pPr>
    <w:rPr>
      <w:rFonts w:cs="Mangal"/>
    </w:rPr>
  </w:style>
  <w:style w:type="paragraph" w:styleId="Footer">
    <w:name w:val="footer"/>
    <w:basedOn w:val="Normal"/>
    <w:link w:val="FooterChar"/>
    <w:uiPriority w:val="99"/>
    <w:rsid w:val="00017947"/>
    <w:pPr>
      <w:tabs>
        <w:tab w:val="center" w:pos="4320"/>
        <w:tab w:val="right" w:pos="8640"/>
      </w:tabs>
    </w:pPr>
  </w:style>
  <w:style w:type="paragraph" w:styleId="BalloonText">
    <w:name w:val="Balloon Text"/>
    <w:basedOn w:val="Normal"/>
    <w:rsid w:val="00017947"/>
    <w:rPr>
      <w:rFonts w:ascii="Tahoma" w:hAnsi="Tahoma" w:cs="Tahoma"/>
      <w:sz w:val="16"/>
      <w:szCs w:val="16"/>
    </w:rPr>
  </w:style>
  <w:style w:type="paragraph" w:styleId="NoSpacing">
    <w:name w:val="No Spacing"/>
    <w:qFormat/>
    <w:rsid w:val="00017947"/>
    <w:pPr>
      <w:suppressAutoHyphens/>
    </w:pPr>
    <w:rPr>
      <w:sz w:val="24"/>
      <w:szCs w:val="24"/>
      <w:lang w:val="en-GB" w:eastAsia="ar-SA"/>
    </w:rPr>
  </w:style>
  <w:style w:type="paragraph" w:customStyle="1" w:styleId="TableContents">
    <w:name w:val="Table Contents"/>
    <w:basedOn w:val="Normal"/>
    <w:rsid w:val="00017947"/>
    <w:pPr>
      <w:suppressLineNumbers/>
    </w:pPr>
  </w:style>
  <w:style w:type="paragraph" w:customStyle="1" w:styleId="TableHeading">
    <w:name w:val="Table Heading"/>
    <w:basedOn w:val="TableContents"/>
    <w:rsid w:val="00017947"/>
    <w:pPr>
      <w:jc w:val="center"/>
    </w:pPr>
    <w:rPr>
      <w:b/>
      <w:bCs/>
    </w:rPr>
  </w:style>
  <w:style w:type="paragraph" w:customStyle="1" w:styleId="Framecontents">
    <w:name w:val="Frame contents"/>
    <w:basedOn w:val="BodyText"/>
    <w:rsid w:val="00017947"/>
  </w:style>
  <w:style w:type="paragraph" w:styleId="Header">
    <w:name w:val="header"/>
    <w:basedOn w:val="Normal"/>
    <w:rsid w:val="00017947"/>
    <w:pPr>
      <w:suppressLineNumbers/>
      <w:tabs>
        <w:tab w:val="center" w:pos="4819"/>
        <w:tab w:val="right" w:pos="9638"/>
      </w:tabs>
    </w:pPr>
  </w:style>
  <w:style w:type="paragraph" w:styleId="ListParagraph">
    <w:name w:val="List Paragraph"/>
    <w:basedOn w:val="Normal"/>
    <w:uiPriority w:val="34"/>
    <w:qFormat/>
    <w:rsid w:val="00436C28"/>
    <w:pPr>
      <w:ind w:left="720"/>
      <w:contextualSpacing/>
    </w:pPr>
  </w:style>
  <w:style w:type="character" w:customStyle="1" w:styleId="FooterChar">
    <w:name w:val="Footer Char"/>
    <w:basedOn w:val="DefaultParagraphFont"/>
    <w:link w:val="Footer"/>
    <w:uiPriority w:val="99"/>
    <w:rsid w:val="009E3517"/>
    <w:rPr>
      <w:sz w:val="24"/>
      <w:szCs w:val="24"/>
      <w:lang w:val="en-GB" w:eastAsia="ar-SA"/>
    </w:rPr>
  </w:style>
  <w:style w:type="paragraph" w:styleId="EndnoteText">
    <w:name w:val="endnote text"/>
    <w:basedOn w:val="Normal"/>
    <w:link w:val="EndnoteTextChar"/>
    <w:uiPriority w:val="99"/>
    <w:semiHidden/>
    <w:unhideWhenUsed/>
    <w:rsid w:val="0063554D"/>
    <w:rPr>
      <w:sz w:val="20"/>
      <w:szCs w:val="20"/>
    </w:rPr>
  </w:style>
  <w:style w:type="character" w:customStyle="1" w:styleId="EndnoteTextChar">
    <w:name w:val="Endnote Text Char"/>
    <w:basedOn w:val="DefaultParagraphFont"/>
    <w:link w:val="EndnoteText"/>
    <w:uiPriority w:val="99"/>
    <w:semiHidden/>
    <w:rsid w:val="0063554D"/>
    <w:rPr>
      <w:lang w:val="en-GB" w:eastAsia="ar-SA"/>
    </w:rPr>
  </w:style>
  <w:style w:type="character" w:styleId="EndnoteReference">
    <w:name w:val="endnote reference"/>
    <w:basedOn w:val="DefaultParagraphFont"/>
    <w:uiPriority w:val="99"/>
    <w:semiHidden/>
    <w:unhideWhenUsed/>
    <w:rsid w:val="0063554D"/>
    <w:rPr>
      <w:vertAlign w:val="superscript"/>
    </w:rPr>
  </w:style>
  <w:style w:type="paragraph" w:styleId="FootnoteText">
    <w:name w:val="footnote text"/>
    <w:basedOn w:val="Normal"/>
    <w:link w:val="FootnoteTextChar"/>
    <w:uiPriority w:val="99"/>
    <w:semiHidden/>
    <w:unhideWhenUsed/>
    <w:rsid w:val="000D4396"/>
    <w:rPr>
      <w:sz w:val="20"/>
      <w:szCs w:val="20"/>
    </w:rPr>
  </w:style>
  <w:style w:type="character" w:customStyle="1" w:styleId="FootnoteTextChar">
    <w:name w:val="Footnote Text Char"/>
    <w:basedOn w:val="DefaultParagraphFont"/>
    <w:link w:val="FootnoteText"/>
    <w:uiPriority w:val="99"/>
    <w:semiHidden/>
    <w:rsid w:val="000D4396"/>
    <w:rPr>
      <w:lang w:val="en-GB" w:eastAsia="ar-SA"/>
    </w:rPr>
  </w:style>
  <w:style w:type="character" w:styleId="FootnoteReference">
    <w:name w:val="footnote reference"/>
    <w:basedOn w:val="DefaultParagraphFont"/>
    <w:uiPriority w:val="99"/>
    <w:semiHidden/>
    <w:unhideWhenUsed/>
    <w:rsid w:val="000D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078-71D0-48BA-9260-D1E8423D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RELIGIOUS EDUCATION</vt:lpstr>
    </vt:vector>
  </TitlesOfParts>
  <Company>Hewlett-Packard Company</Company>
  <LinksUpToDate>false</LinksUpToDate>
  <CharactersWithSpaces>7372</CharactersWithSpaces>
  <SharedDoc>false</SharedDoc>
  <HLinks>
    <vt:vector size="6" baseType="variant">
      <vt:variant>
        <vt:i4>8323111</vt:i4>
      </vt:variant>
      <vt:variant>
        <vt:i4>0</vt:i4>
      </vt:variant>
      <vt:variant>
        <vt:i4>0</vt:i4>
      </vt:variant>
      <vt:variant>
        <vt:i4>5</vt:i4>
      </vt:variant>
      <vt:variant>
        <vt:lpwstr>http://www.education.dublindiocese.ie/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Cathy Burke</dc:creator>
  <cp:lastModifiedBy>Karen Brady</cp:lastModifiedBy>
  <cp:revision>2</cp:revision>
  <cp:lastPrinted>2009-06-09T21:19:00Z</cp:lastPrinted>
  <dcterms:created xsi:type="dcterms:W3CDTF">2019-09-09T08:52:00Z</dcterms:created>
  <dcterms:modified xsi:type="dcterms:W3CDTF">2019-09-09T08:52:00Z</dcterms:modified>
</cp:coreProperties>
</file>