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E3" w:rsidRPr="000602E3" w:rsidRDefault="000602E3" w:rsidP="000602E3">
      <w:pPr>
        <w:shd w:val="clear" w:color="auto" w:fill="FFFFFF"/>
        <w:spacing w:before="240" w:after="144" w:line="327" w:lineRule="atLeast"/>
        <w:jc w:val="center"/>
        <w:outlineLvl w:val="3"/>
        <w:rPr>
          <w:rFonts w:ascii="inherit" w:eastAsia="Times New Roman" w:hAnsi="inherit" w:cs="Lucida Sans Unicode"/>
          <w:b/>
          <w:bCs/>
          <w:color w:val="CC3300"/>
          <w:sz w:val="26"/>
          <w:lang w:eastAsia="en-IE"/>
        </w:rPr>
      </w:pPr>
      <w:r w:rsidRPr="000602E3">
        <w:rPr>
          <w:rFonts w:ascii="inherit" w:eastAsia="Times New Roman" w:hAnsi="inherit" w:cs="Lucida Sans Unicode"/>
          <w:b/>
          <w:bCs/>
          <w:color w:val="CC3300"/>
          <w:sz w:val="26"/>
          <w:lang w:eastAsia="en-IE"/>
        </w:rPr>
        <w:t xml:space="preserve">Prayer Service </w:t>
      </w:r>
      <w:r>
        <w:rPr>
          <w:rFonts w:ascii="inherit" w:eastAsia="Times New Roman" w:hAnsi="inherit" w:cs="Lucida Sans Unicode"/>
          <w:b/>
          <w:bCs/>
          <w:color w:val="CC3300"/>
          <w:sz w:val="26"/>
          <w:lang w:eastAsia="en-IE"/>
        </w:rPr>
        <w:t xml:space="preserve">- </w:t>
      </w:r>
      <w:r w:rsidRPr="000602E3">
        <w:rPr>
          <w:rFonts w:ascii="inherit" w:eastAsia="Times New Roman" w:hAnsi="inherit" w:cs="Lucida Sans Unicode"/>
          <w:b/>
          <w:bCs/>
          <w:color w:val="CC3300"/>
          <w:sz w:val="26"/>
          <w:lang w:eastAsia="en-IE"/>
        </w:rPr>
        <w:t>Kenya November 2015</w:t>
      </w:r>
      <w:r>
        <w:rPr>
          <w:rFonts w:ascii="inherit" w:eastAsia="Times New Roman" w:hAnsi="inherit" w:cs="Lucida Sans Unicode"/>
          <w:b/>
          <w:bCs/>
          <w:color w:val="CC3300"/>
          <w:sz w:val="26"/>
          <w:lang w:eastAsia="en-IE"/>
        </w:rPr>
        <w:t xml:space="preserve"> -</w:t>
      </w:r>
      <w:r w:rsidRPr="000602E3">
        <w:rPr>
          <w:rFonts w:ascii="inherit" w:eastAsia="Times New Roman" w:hAnsi="inherit" w:cs="Lucida Sans Unicode"/>
          <w:b/>
          <w:bCs/>
          <w:color w:val="CC3300"/>
          <w:sz w:val="26"/>
          <w:lang w:eastAsia="en-IE"/>
        </w:rPr>
        <w:t xml:space="preserve"> Anna Maloney</w:t>
      </w:r>
    </w:p>
    <w:p w:rsidR="00FD5B46" w:rsidRDefault="000602E3" w:rsidP="00FD5B46">
      <w:pPr>
        <w:shd w:val="clear" w:color="auto" w:fill="FFFFFF"/>
        <w:spacing w:before="240" w:after="144" w:line="327" w:lineRule="atLeast"/>
        <w:outlineLvl w:val="3"/>
        <w:rPr>
          <w:rFonts w:ascii="inherit" w:eastAsia="Times New Roman" w:hAnsi="inherit" w:cs="Lucida Sans Unicode"/>
          <w:b/>
          <w:bCs/>
          <w:color w:val="CC3300"/>
          <w:lang w:eastAsia="en-IE"/>
        </w:rPr>
      </w:pPr>
      <w:r>
        <w:rPr>
          <w:rFonts w:ascii="inherit" w:eastAsia="Times New Roman" w:hAnsi="inherit" w:cs="Lucida Sans Unicode"/>
          <w:b/>
          <w:bCs/>
          <w:color w:val="CC3300"/>
          <w:sz w:val="24"/>
          <w:lang w:eastAsia="en-IE"/>
        </w:rPr>
        <w:t xml:space="preserve">Gathering </w:t>
      </w:r>
      <w:r w:rsidR="00FD5B46" w:rsidRPr="00FD5B46">
        <w:rPr>
          <w:rFonts w:ascii="inherit" w:eastAsia="Times New Roman" w:hAnsi="inherit" w:cs="Lucida Sans Unicode"/>
          <w:b/>
          <w:bCs/>
          <w:color w:val="CC3300"/>
          <w:sz w:val="24"/>
          <w:lang w:eastAsia="en-IE"/>
        </w:rPr>
        <w:t>Song</w:t>
      </w:r>
      <w:r w:rsidR="00FD5B46" w:rsidRPr="000602E3">
        <w:rPr>
          <w:rFonts w:ascii="inherit" w:eastAsia="Times New Roman" w:hAnsi="inherit" w:cs="Lucida Sans Unicode"/>
          <w:b/>
          <w:bCs/>
          <w:color w:val="CC3300"/>
          <w:sz w:val="24"/>
          <w:lang w:eastAsia="en-IE"/>
        </w:rPr>
        <w:t xml:space="preserve"> </w:t>
      </w:r>
      <w:r w:rsidR="00FD5B46" w:rsidRPr="000602E3">
        <w:rPr>
          <w:rFonts w:ascii="inherit" w:eastAsia="Times New Roman" w:hAnsi="inherit" w:cs="Lucida Sans Unicode"/>
          <w:b/>
          <w:bCs/>
          <w:color w:val="CC3300"/>
          <w:sz w:val="24"/>
          <w:lang w:eastAsia="en-IE"/>
        </w:rPr>
        <w:tab/>
      </w:r>
      <w:r w:rsidR="00FD5B46">
        <w:rPr>
          <w:rFonts w:ascii="inherit" w:eastAsia="Times New Roman" w:hAnsi="inherit" w:cs="Lucida Sans Unicode"/>
          <w:b/>
          <w:bCs/>
          <w:color w:val="CC3300"/>
          <w:lang w:eastAsia="en-IE"/>
        </w:rPr>
        <w:tab/>
      </w:r>
    </w:p>
    <w:p w:rsidR="00FD5B46" w:rsidRPr="00FD5B46" w:rsidRDefault="00FD5B46" w:rsidP="00FD5B46">
      <w:pPr>
        <w:shd w:val="clear" w:color="auto" w:fill="FFFFFF"/>
        <w:spacing w:before="240" w:after="144" w:line="327" w:lineRule="atLeast"/>
        <w:jc w:val="center"/>
        <w:outlineLvl w:val="3"/>
        <w:rPr>
          <w:rFonts w:ascii="inherit" w:eastAsia="Times New Roman" w:hAnsi="inherit" w:cs="Lucida Sans Unicode"/>
          <w:b/>
          <w:bCs/>
          <w:i/>
          <w:color w:val="CC3300"/>
          <w:lang w:eastAsia="en-IE"/>
        </w:rPr>
      </w:pPr>
      <w:proofErr w:type="spellStart"/>
      <w:r w:rsidRPr="00FD5B46">
        <w:rPr>
          <w:rFonts w:ascii="Lucida Sans Unicode" w:eastAsia="Times New Roman" w:hAnsi="Lucida Sans Unicode" w:cs="Lucida Sans Unicode"/>
          <w:i/>
          <w:color w:val="282828"/>
          <w:sz w:val="24"/>
          <w:szCs w:val="24"/>
          <w:lang w:eastAsia="en-IE"/>
        </w:rPr>
        <w:t>Veni</w:t>
      </w:r>
      <w:proofErr w:type="spellEnd"/>
      <w:r w:rsidRPr="00FD5B46">
        <w:rPr>
          <w:rFonts w:ascii="Lucida Sans Unicode" w:eastAsia="Times New Roman" w:hAnsi="Lucida Sans Unicode" w:cs="Lucida Sans Unicode"/>
          <w:i/>
          <w:color w:val="282828"/>
          <w:sz w:val="24"/>
          <w:szCs w:val="24"/>
          <w:lang w:eastAsia="en-IE"/>
        </w:rPr>
        <w:t xml:space="preserve"> </w:t>
      </w:r>
      <w:proofErr w:type="spellStart"/>
      <w:r w:rsidRPr="00FD5B46">
        <w:rPr>
          <w:rFonts w:ascii="Lucida Sans Unicode" w:eastAsia="Times New Roman" w:hAnsi="Lucida Sans Unicode" w:cs="Lucida Sans Unicode"/>
          <w:i/>
          <w:color w:val="282828"/>
          <w:sz w:val="24"/>
          <w:szCs w:val="24"/>
          <w:lang w:eastAsia="en-IE"/>
        </w:rPr>
        <w:t>Sancte</w:t>
      </w:r>
      <w:proofErr w:type="spellEnd"/>
      <w:r w:rsidRPr="00FD5B46">
        <w:rPr>
          <w:rFonts w:ascii="Lucida Sans Unicode" w:eastAsia="Times New Roman" w:hAnsi="Lucida Sans Unicode" w:cs="Lucida Sans Unicode"/>
          <w:i/>
          <w:color w:val="282828"/>
          <w:sz w:val="24"/>
          <w:szCs w:val="24"/>
          <w:lang w:eastAsia="en-IE"/>
        </w:rPr>
        <w:t xml:space="preserve"> </w:t>
      </w:r>
      <w:proofErr w:type="spellStart"/>
      <w:r w:rsidRPr="00FD5B46">
        <w:rPr>
          <w:rFonts w:ascii="Lucida Sans Unicode" w:eastAsia="Times New Roman" w:hAnsi="Lucida Sans Unicode" w:cs="Lucida Sans Unicode"/>
          <w:i/>
          <w:color w:val="282828"/>
          <w:sz w:val="24"/>
          <w:szCs w:val="24"/>
          <w:lang w:eastAsia="en-IE"/>
        </w:rPr>
        <w:t>Spiritus</w:t>
      </w:r>
      <w:proofErr w:type="spellEnd"/>
    </w:p>
    <w:p w:rsidR="00FD5B46" w:rsidRDefault="00FD5B46" w:rsidP="000602E3">
      <w:pPr>
        <w:shd w:val="clear" w:color="auto" w:fill="FFFFFF"/>
        <w:spacing w:after="0" w:line="360" w:lineRule="atLeast"/>
        <w:rPr>
          <w:rFonts w:ascii="Lucida Sans Unicode" w:eastAsia="Times New Roman" w:hAnsi="Lucida Sans Unicode" w:cs="Lucida Sans Unicode"/>
          <w:b/>
          <w:color w:val="282828"/>
          <w:sz w:val="24"/>
          <w:szCs w:val="24"/>
          <w:lang w:eastAsia="en-IE"/>
        </w:rPr>
      </w:pPr>
      <w:r w:rsidRPr="00FD5B46">
        <w:rPr>
          <w:rFonts w:ascii="inherit" w:eastAsia="Times New Roman" w:hAnsi="inherit" w:cs="Lucida Sans Unicode"/>
          <w:b/>
          <w:bCs/>
          <w:color w:val="CC3300"/>
          <w:sz w:val="24"/>
          <w:lang w:eastAsia="en-IE"/>
        </w:rPr>
        <w:t>Psalm</w:t>
      </w:r>
      <w:r w:rsidR="000602E3" w:rsidRPr="000602E3">
        <w:rPr>
          <w:rFonts w:ascii="inherit" w:eastAsia="Times New Roman" w:hAnsi="inherit" w:cs="Lucida Sans Unicode"/>
          <w:b/>
          <w:bCs/>
          <w:color w:val="CC3300"/>
          <w:sz w:val="24"/>
          <w:lang w:eastAsia="en-IE"/>
        </w:rPr>
        <w:t xml:space="preserve"> </w:t>
      </w:r>
      <w:r w:rsidR="000602E3">
        <w:rPr>
          <w:rFonts w:ascii="inherit" w:eastAsia="Times New Roman" w:hAnsi="inherit" w:cs="Lucida Sans Unicode"/>
          <w:b/>
          <w:bCs/>
          <w:color w:val="CC3300"/>
          <w:sz w:val="24"/>
          <w:lang w:eastAsia="en-IE"/>
        </w:rPr>
        <w:tab/>
      </w:r>
      <w:r w:rsidR="000602E3">
        <w:rPr>
          <w:rFonts w:ascii="inherit" w:eastAsia="Times New Roman" w:hAnsi="inherit" w:cs="Lucida Sans Unicode"/>
          <w:b/>
          <w:bCs/>
          <w:color w:val="CC3300"/>
          <w:sz w:val="24"/>
          <w:lang w:eastAsia="en-IE"/>
        </w:rPr>
        <w:tab/>
      </w:r>
      <w:r w:rsidR="000602E3" w:rsidRPr="00FD5B46">
        <w:rPr>
          <w:rFonts w:ascii="Lucida Sans Unicode" w:eastAsia="Times New Roman" w:hAnsi="Lucida Sans Unicode" w:cs="Lucida Sans Unicode"/>
          <w:b/>
          <w:color w:val="282828"/>
          <w:sz w:val="24"/>
          <w:szCs w:val="24"/>
          <w:lang w:eastAsia="en-IE"/>
        </w:rPr>
        <w:t>Psalm 150</w:t>
      </w:r>
    </w:p>
    <w:p w:rsidR="000602E3" w:rsidRPr="00FD5B46" w:rsidRDefault="000602E3" w:rsidP="000602E3">
      <w:pPr>
        <w:shd w:val="clear" w:color="auto" w:fill="FFFFFF"/>
        <w:spacing w:after="0" w:line="360" w:lineRule="atLeast"/>
        <w:rPr>
          <w:rFonts w:ascii="Lucida Sans Unicode" w:eastAsia="Times New Roman" w:hAnsi="Lucida Sans Unicode" w:cs="Lucida Sans Unicode"/>
          <w:b/>
          <w:color w:val="282828"/>
          <w:sz w:val="24"/>
          <w:szCs w:val="24"/>
          <w:lang w:eastAsia="en-IE"/>
        </w:rPr>
      </w:pPr>
    </w:p>
    <w:p w:rsidR="00FD5B46" w:rsidRPr="00FD5B46" w:rsidRDefault="00FD5B46" w:rsidP="00FD5B46">
      <w:pPr>
        <w:shd w:val="clear" w:color="auto" w:fill="FFFFFF"/>
        <w:spacing w:after="360" w:line="360" w:lineRule="atLeast"/>
        <w:rPr>
          <w:rFonts w:ascii="Lucida Sans Unicode" w:eastAsia="Times New Roman" w:hAnsi="Lucida Sans Unicode" w:cs="Lucida Sans Unicode"/>
          <w:color w:val="282828"/>
          <w:sz w:val="24"/>
          <w:szCs w:val="24"/>
          <w:lang w:eastAsia="en-IE"/>
        </w:rPr>
      </w:pPr>
      <w:r w:rsidRPr="00FD5B46">
        <w:rPr>
          <w:rFonts w:ascii="Lucida Sans Unicode" w:eastAsia="Times New Roman" w:hAnsi="Lucida Sans Unicode" w:cs="Lucida Sans Unicode"/>
          <w:color w:val="282828"/>
          <w:sz w:val="24"/>
          <w:szCs w:val="24"/>
          <w:lang w:eastAsia="en-IE"/>
        </w:rPr>
        <w:t>Praise God in his holy place</w:t>
      </w:r>
      <w:proofErr w:type="gramStart"/>
      <w:r w:rsidRPr="00FD5B46">
        <w:rPr>
          <w:rFonts w:ascii="Lucida Sans Unicode" w:eastAsia="Times New Roman" w:hAnsi="Lucida Sans Unicode" w:cs="Lucida Sans Unicode"/>
          <w:color w:val="282828"/>
          <w:sz w:val="24"/>
          <w:szCs w:val="24"/>
          <w:lang w:eastAsia="en-IE"/>
        </w:rPr>
        <w:t>,</w:t>
      </w:r>
      <w:proofErr w:type="gramEnd"/>
      <w:r w:rsidRPr="00FD5B46">
        <w:rPr>
          <w:rFonts w:ascii="Lucida Sans Unicode" w:eastAsia="Times New Roman" w:hAnsi="Lucida Sans Unicode" w:cs="Lucida Sans Unicode"/>
          <w:color w:val="282828"/>
          <w:sz w:val="24"/>
          <w:szCs w:val="24"/>
          <w:lang w:eastAsia="en-IE"/>
        </w:rPr>
        <w:br/>
        <w:t>sing praise in the mighty heavens.</w:t>
      </w:r>
      <w:r w:rsidRPr="00FD5B46">
        <w:rPr>
          <w:rFonts w:ascii="Lucida Sans Unicode" w:eastAsia="Times New Roman" w:hAnsi="Lucida Sans Unicode" w:cs="Lucida Sans Unicode"/>
          <w:color w:val="282828"/>
          <w:sz w:val="24"/>
          <w:szCs w:val="24"/>
          <w:lang w:eastAsia="en-IE"/>
        </w:rPr>
        <w:br/>
        <w:t>Sing praise for God’s powerful deeds</w:t>
      </w:r>
      <w:proofErr w:type="gramStart"/>
      <w:r w:rsidRPr="00FD5B46">
        <w:rPr>
          <w:rFonts w:ascii="Lucida Sans Unicode" w:eastAsia="Times New Roman" w:hAnsi="Lucida Sans Unicode" w:cs="Lucida Sans Unicode"/>
          <w:color w:val="282828"/>
          <w:sz w:val="24"/>
          <w:szCs w:val="24"/>
          <w:lang w:eastAsia="en-IE"/>
        </w:rPr>
        <w:t>,</w:t>
      </w:r>
      <w:proofErr w:type="gramEnd"/>
      <w:r w:rsidRPr="00FD5B46">
        <w:rPr>
          <w:rFonts w:ascii="Lucida Sans Unicode" w:eastAsia="Times New Roman" w:hAnsi="Lucida Sans Unicode" w:cs="Lucida Sans Unicode"/>
          <w:color w:val="282828"/>
          <w:sz w:val="24"/>
          <w:szCs w:val="24"/>
          <w:lang w:eastAsia="en-IE"/>
        </w:rPr>
        <w:br/>
        <w:t>praise God’s surpassing greatness.</w:t>
      </w:r>
    </w:p>
    <w:p w:rsidR="00FD5B46" w:rsidRPr="00FD5B46" w:rsidRDefault="00FD5B46" w:rsidP="00FD5B46">
      <w:pPr>
        <w:shd w:val="clear" w:color="auto" w:fill="FFFFFF"/>
        <w:spacing w:after="360" w:line="360" w:lineRule="atLeast"/>
        <w:rPr>
          <w:rFonts w:ascii="Lucida Sans Unicode" w:eastAsia="Times New Roman" w:hAnsi="Lucida Sans Unicode" w:cs="Lucida Sans Unicode"/>
          <w:color w:val="282828"/>
          <w:sz w:val="24"/>
          <w:szCs w:val="24"/>
          <w:lang w:eastAsia="en-IE"/>
        </w:rPr>
      </w:pPr>
      <w:r w:rsidRPr="00FD5B46">
        <w:rPr>
          <w:rFonts w:ascii="Lucida Sans Unicode" w:eastAsia="Times New Roman" w:hAnsi="Lucida Sans Unicode" w:cs="Lucida Sans Unicode"/>
          <w:color w:val="282828"/>
          <w:sz w:val="24"/>
          <w:szCs w:val="24"/>
          <w:lang w:eastAsia="en-IE"/>
        </w:rPr>
        <w:t>Sing praise with sound of trumpet</w:t>
      </w:r>
      <w:proofErr w:type="gramStart"/>
      <w:r w:rsidRPr="00FD5B46">
        <w:rPr>
          <w:rFonts w:ascii="Lucida Sans Unicode" w:eastAsia="Times New Roman" w:hAnsi="Lucida Sans Unicode" w:cs="Lucida Sans Unicode"/>
          <w:color w:val="282828"/>
          <w:sz w:val="24"/>
          <w:szCs w:val="24"/>
          <w:lang w:eastAsia="en-IE"/>
        </w:rPr>
        <w:t>,</w:t>
      </w:r>
      <w:proofErr w:type="gramEnd"/>
      <w:r w:rsidRPr="00FD5B46">
        <w:rPr>
          <w:rFonts w:ascii="Lucida Sans Unicode" w:eastAsia="Times New Roman" w:hAnsi="Lucida Sans Unicode" w:cs="Lucida Sans Unicode"/>
          <w:color w:val="282828"/>
          <w:sz w:val="24"/>
          <w:szCs w:val="24"/>
          <w:lang w:eastAsia="en-IE"/>
        </w:rPr>
        <w:br/>
        <w:t>sing praise with lute and harp.</w:t>
      </w:r>
      <w:r w:rsidRPr="00FD5B46">
        <w:rPr>
          <w:rFonts w:ascii="Lucida Sans Unicode" w:eastAsia="Times New Roman" w:hAnsi="Lucida Sans Unicode" w:cs="Lucida Sans Unicode"/>
          <w:color w:val="282828"/>
          <w:sz w:val="24"/>
          <w:szCs w:val="24"/>
          <w:lang w:eastAsia="en-IE"/>
        </w:rPr>
        <w:br/>
        <w:t xml:space="preserve">Sing praise with </w:t>
      </w:r>
      <w:proofErr w:type="spellStart"/>
      <w:r w:rsidRPr="00FD5B46">
        <w:rPr>
          <w:rFonts w:ascii="Lucida Sans Unicode" w:eastAsia="Times New Roman" w:hAnsi="Lucida Sans Unicode" w:cs="Lucida Sans Unicode"/>
          <w:color w:val="282828"/>
          <w:sz w:val="24"/>
          <w:szCs w:val="24"/>
          <w:lang w:eastAsia="en-IE"/>
        </w:rPr>
        <w:t>timbrel</w:t>
      </w:r>
      <w:proofErr w:type="spellEnd"/>
      <w:r w:rsidRPr="00FD5B46">
        <w:rPr>
          <w:rFonts w:ascii="Lucida Sans Unicode" w:eastAsia="Times New Roman" w:hAnsi="Lucida Sans Unicode" w:cs="Lucida Sans Unicode"/>
          <w:color w:val="282828"/>
          <w:sz w:val="24"/>
          <w:szCs w:val="24"/>
          <w:lang w:eastAsia="en-IE"/>
        </w:rPr>
        <w:t xml:space="preserve"> and dance</w:t>
      </w:r>
      <w:proofErr w:type="gramStart"/>
      <w:r w:rsidRPr="00FD5B46">
        <w:rPr>
          <w:rFonts w:ascii="Lucida Sans Unicode" w:eastAsia="Times New Roman" w:hAnsi="Lucida Sans Unicode" w:cs="Lucida Sans Unicode"/>
          <w:color w:val="282828"/>
          <w:sz w:val="24"/>
          <w:szCs w:val="24"/>
          <w:lang w:eastAsia="en-IE"/>
        </w:rPr>
        <w:t>,</w:t>
      </w:r>
      <w:proofErr w:type="gramEnd"/>
      <w:r w:rsidRPr="00FD5B46">
        <w:rPr>
          <w:rFonts w:ascii="Lucida Sans Unicode" w:eastAsia="Times New Roman" w:hAnsi="Lucida Sans Unicode" w:cs="Lucida Sans Unicode"/>
          <w:color w:val="282828"/>
          <w:sz w:val="24"/>
          <w:szCs w:val="24"/>
          <w:lang w:eastAsia="en-IE"/>
        </w:rPr>
        <w:br/>
        <w:t>sing praise with strings and pipes.</w:t>
      </w:r>
    </w:p>
    <w:p w:rsidR="00FD5B46" w:rsidRPr="00FD5B46" w:rsidRDefault="00FD5B46" w:rsidP="00FD5B46">
      <w:pPr>
        <w:shd w:val="clear" w:color="auto" w:fill="FFFFFF"/>
        <w:spacing w:after="360" w:line="360" w:lineRule="atLeast"/>
        <w:rPr>
          <w:rFonts w:ascii="Lucida Sans Unicode" w:eastAsia="Times New Roman" w:hAnsi="Lucida Sans Unicode" w:cs="Lucida Sans Unicode"/>
          <w:color w:val="282828"/>
          <w:sz w:val="24"/>
          <w:szCs w:val="24"/>
          <w:lang w:eastAsia="en-IE"/>
        </w:rPr>
      </w:pPr>
      <w:r w:rsidRPr="00FD5B46">
        <w:rPr>
          <w:rFonts w:ascii="Lucida Sans Unicode" w:eastAsia="Times New Roman" w:hAnsi="Lucida Sans Unicode" w:cs="Lucida Sans Unicode"/>
          <w:color w:val="282828"/>
          <w:sz w:val="24"/>
          <w:szCs w:val="24"/>
          <w:lang w:eastAsia="en-IE"/>
        </w:rPr>
        <w:t>Sing praise with resounding cymbals</w:t>
      </w:r>
      <w:proofErr w:type="gramStart"/>
      <w:r w:rsidRPr="00FD5B46">
        <w:rPr>
          <w:rFonts w:ascii="Lucida Sans Unicode" w:eastAsia="Times New Roman" w:hAnsi="Lucida Sans Unicode" w:cs="Lucida Sans Unicode"/>
          <w:color w:val="282828"/>
          <w:sz w:val="24"/>
          <w:szCs w:val="24"/>
          <w:lang w:eastAsia="en-IE"/>
        </w:rPr>
        <w:t>,</w:t>
      </w:r>
      <w:proofErr w:type="gramEnd"/>
      <w:r w:rsidRPr="00FD5B46">
        <w:rPr>
          <w:rFonts w:ascii="Lucida Sans Unicode" w:eastAsia="Times New Roman" w:hAnsi="Lucida Sans Unicode" w:cs="Lucida Sans Unicode"/>
          <w:color w:val="282828"/>
          <w:sz w:val="24"/>
          <w:szCs w:val="24"/>
          <w:lang w:eastAsia="en-IE"/>
        </w:rPr>
        <w:br/>
        <w:t>sing praise with clashing of cymbals.</w:t>
      </w:r>
      <w:r w:rsidRPr="00FD5B46">
        <w:rPr>
          <w:rFonts w:ascii="Lucida Sans Unicode" w:eastAsia="Times New Roman" w:hAnsi="Lucida Sans Unicode" w:cs="Lucida Sans Unicode"/>
          <w:color w:val="282828"/>
          <w:sz w:val="24"/>
          <w:szCs w:val="24"/>
          <w:lang w:eastAsia="en-IE"/>
        </w:rPr>
        <w:br/>
        <w:t>Let everything that lives and that breathes</w:t>
      </w:r>
      <w:r w:rsidRPr="00FD5B46">
        <w:rPr>
          <w:rFonts w:ascii="Lucida Sans Unicode" w:eastAsia="Times New Roman" w:hAnsi="Lucida Sans Unicode" w:cs="Lucida Sans Unicode"/>
          <w:color w:val="282828"/>
          <w:sz w:val="24"/>
          <w:szCs w:val="24"/>
          <w:lang w:eastAsia="en-IE"/>
        </w:rPr>
        <w:br/>
        <w:t>give praise to the Lord. Alleluia!</w:t>
      </w:r>
    </w:p>
    <w:p w:rsidR="000602E3" w:rsidRDefault="000602E3" w:rsidP="00FD5B46">
      <w:pPr>
        <w:shd w:val="clear" w:color="auto" w:fill="FFFFFF"/>
        <w:spacing w:before="240" w:after="144" w:line="327" w:lineRule="atLeast"/>
        <w:outlineLvl w:val="3"/>
        <w:rPr>
          <w:rFonts w:ascii="inherit" w:eastAsia="Times New Roman" w:hAnsi="inherit" w:cs="Lucida Sans Unicode"/>
          <w:b/>
          <w:bCs/>
          <w:color w:val="CC3300"/>
          <w:sz w:val="24"/>
          <w:lang w:eastAsia="en-IE"/>
        </w:rPr>
      </w:pPr>
    </w:p>
    <w:p w:rsidR="00FD5B46" w:rsidRPr="00FD5B46" w:rsidRDefault="00FD5B46" w:rsidP="00FD5B46">
      <w:pPr>
        <w:shd w:val="clear" w:color="auto" w:fill="FFFFFF"/>
        <w:spacing w:before="240" w:after="144" w:line="327" w:lineRule="atLeast"/>
        <w:outlineLvl w:val="3"/>
        <w:rPr>
          <w:rFonts w:ascii="inherit" w:eastAsia="Times New Roman" w:hAnsi="inherit" w:cs="Lucida Sans Unicode"/>
          <w:b/>
          <w:bCs/>
          <w:color w:val="CC3300"/>
          <w:sz w:val="24"/>
          <w:lang w:eastAsia="en-IE"/>
        </w:rPr>
      </w:pPr>
      <w:r w:rsidRPr="00FD5B46">
        <w:rPr>
          <w:rFonts w:ascii="inherit" w:eastAsia="Times New Roman" w:hAnsi="inherit" w:cs="Lucida Sans Unicode"/>
          <w:b/>
          <w:bCs/>
          <w:color w:val="CC3300"/>
          <w:sz w:val="24"/>
          <w:lang w:eastAsia="en-IE"/>
        </w:rPr>
        <w:t>Reading</w:t>
      </w:r>
    </w:p>
    <w:p w:rsidR="000602E3" w:rsidRPr="000602E3" w:rsidRDefault="000602E3" w:rsidP="000602E3">
      <w:pPr>
        <w:shd w:val="clear" w:color="auto" w:fill="FFFFFF"/>
        <w:spacing w:after="0" w:line="240" w:lineRule="auto"/>
        <w:rPr>
          <w:rFonts w:ascii="Lucida Sans Unicode" w:eastAsia="Times New Roman" w:hAnsi="Lucida Sans Unicode" w:cs="Lucida Sans Unicode"/>
          <w:b/>
          <w:color w:val="282828"/>
          <w:sz w:val="24"/>
          <w:szCs w:val="24"/>
          <w:lang w:eastAsia="en-IE"/>
        </w:rPr>
      </w:pPr>
      <w:r w:rsidRPr="00FD5B46">
        <w:rPr>
          <w:rFonts w:ascii="Lucida Sans Unicode" w:eastAsia="Times New Roman" w:hAnsi="Lucida Sans Unicode" w:cs="Lucida Sans Unicode"/>
          <w:b/>
          <w:color w:val="282828"/>
          <w:sz w:val="24"/>
          <w:szCs w:val="24"/>
          <w:lang w:eastAsia="en-IE"/>
        </w:rPr>
        <w:t>Hebrews 12</w:t>
      </w:r>
      <w:proofErr w:type="gramStart"/>
      <w:r w:rsidRPr="00FD5B46">
        <w:rPr>
          <w:rFonts w:ascii="Lucida Sans Unicode" w:eastAsia="Times New Roman" w:hAnsi="Lucida Sans Unicode" w:cs="Lucida Sans Unicode"/>
          <w:b/>
          <w:color w:val="282828"/>
          <w:sz w:val="24"/>
          <w:szCs w:val="24"/>
          <w:lang w:eastAsia="en-IE"/>
        </w:rPr>
        <w:t>,1</w:t>
      </w:r>
      <w:proofErr w:type="gramEnd"/>
      <w:r w:rsidRPr="00FD5B46">
        <w:rPr>
          <w:rFonts w:ascii="Lucida Sans Unicode" w:eastAsia="Times New Roman" w:hAnsi="Lucida Sans Unicode" w:cs="Lucida Sans Unicode"/>
          <w:b/>
          <w:color w:val="282828"/>
          <w:sz w:val="24"/>
          <w:szCs w:val="24"/>
          <w:lang w:eastAsia="en-IE"/>
        </w:rPr>
        <w:t>-3</w:t>
      </w:r>
    </w:p>
    <w:p w:rsidR="000602E3" w:rsidRDefault="000602E3" w:rsidP="000602E3">
      <w:pPr>
        <w:shd w:val="clear" w:color="auto" w:fill="FFFFFF"/>
        <w:spacing w:after="360" w:line="240" w:lineRule="auto"/>
        <w:jc w:val="both"/>
        <w:rPr>
          <w:rFonts w:ascii="Lucida Sans Unicode" w:eastAsia="Times New Roman" w:hAnsi="Lucida Sans Unicode" w:cs="Lucida Sans Unicode"/>
          <w:color w:val="282828"/>
          <w:sz w:val="24"/>
          <w:szCs w:val="24"/>
          <w:lang w:eastAsia="en-IE"/>
        </w:rPr>
      </w:pPr>
    </w:p>
    <w:p w:rsidR="00FD5B46" w:rsidRPr="00FD5B46" w:rsidRDefault="00FD5B46" w:rsidP="00FD5B46">
      <w:pPr>
        <w:shd w:val="clear" w:color="auto" w:fill="FFFFFF"/>
        <w:spacing w:after="360" w:line="360" w:lineRule="atLeast"/>
        <w:jc w:val="both"/>
        <w:rPr>
          <w:rFonts w:ascii="Lucida Sans Unicode" w:eastAsia="Times New Roman" w:hAnsi="Lucida Sans Unicode" w:cs="Lucida Sans Unicode"/>
          <w:color w:val="282828"/>
          <w:sz w:val="24"/>
          <w:szCs w:val="24"/>
          <w:lang w:eastAsia="en-IE"/>
        </w:rPr>
      </w:pPr>
      <w:r w:rsidRPr="00FD5B46">
        <w:rPr>
          <w:rFonts w:ascii="Lucida Sans Unicode" w:eastAsia="Times New Roman" w:hAnsi="Lucida Sans Unicode" w:cs="Lucida Sans Unicode"/>
          <w:color w:val="282828"/>
          <w:sz w:val="24"/>
          <w:szCs w:val="24"/>
          <w:lang w:eastAsia="en-IE"/>
        </w:rPr>
        <w:t xml:space="preserve">Therefore, since we are surrounded by so great a cloud of witnesses, let us also lay aside every weight and the sin that clings so closely, and let us run with perseverance the race that is set before us, looking to Jesus the pioneer and </w:t>
      </w:r>
      <w:proofErr w:type="spellStart"/>
      <w:r w:rsidRPr="00FD5B46">
        <w:rPr>
          <w:rFonts w:ascii="Lucida Sans Unicode" w:eastAsia="Times New Roman" w:hAnsi="Lucida Sans Unicode" w:cs="Lucida Sans Unicode"/>
          <w:color w:val="282828"/>
          <w:sz w:val="24"/>
          <w:szCs w:val="24"/>
          <w:lang w:eastAsia="en-IE"/>
        </w:rPr>
        <w:t>perfecter</w:t>
      </w:r>
      <w:proofErr w:type="spellEnd"/>
      <w:r w:rsidRPr="00FD5B46">
        <w:rPr>
          <w:rFonts w:ascii="Lucida Sans Unicode" w:eastAsia="Times New Roman" w:hAnsi="Lucida Sans Unicode" w:cs="Lucida Sans Unicode"/>
          <w:color w:val="282828"/>
          <w:sz w:val="24"/>
          <w:szCs w:val="24"/>
          <w:lang w:eastAsia="en-IE"/>
        </w:rPr>
        <w:t xml:space="preserve"> of our faith, who for the sake of the joy that was set before him endured the cross, disregarding its shame, and has taken his seat at the right hand of the throne of God. Consider him who endured such hostility against himself from sinners, so that you may not grow weary or lose heart.</w:t>
      </w:r>
    </w:p>
    <w:p w:rsidR="00FD5B46" w:rsidRDefault="00FD5B46" w:rsidP="00FD5B46">
      <w:pPr>
        <w:shd w:val="clear" w:color="auto" w:fill="FFFFFF"/>
        <w:spacing w:after="360" w:line="360" w:lineRule="atLeast"/>
        <w:rPr>
          <w:rFonts w:ascii="Lucida Sans Unicode" w:eastAsia="Times New Roman" w:hAnsi="Lucida Sans Unicode" w:cs="Lucida Sans Unicode"/>
          <w:i/>
          <w:iCs/>
          <w:color w:val="282828"/>
          <w:sz w:val="24"/>
          <w:szCs w:val="24"/>
          <w:lang w:eastAsia="en-IE"/>
        </w:rPr>
      </w:pPr>
    </w:p>
    <w:p w:rsidR="00FD5B46" w:rsidRPr="00FD5B46" w:rsidRDefault="000602E3" w:rsidP="00FD5B46">
      <w:pPr>
        <w:shd w:val="clear" w:color="auto" w:fill="FFFFFF"/>
        <w:spacing w:after="360" w:line="360" w:lineRule="atLeast"/>
        <w:rPr>
          <w:rFonts w:ascii="Lucida Sans Unicode" w:eastAsia="Times New Roman" w:hAnsi="Lucida Sans Unicode" w:cs="Lucida Sans Unicode"/>
          <w:b/>
          <w:i/>
          <w:iCs/>
          <w:color w:val="282828"/>
          <w:sz w:val="24"/>
          <w:szCs w:val="24"/>
          <w:lang w:eastAsia="en-IE"/>
        </w:rPr>
      </w:pPr>
      <w:proofErr w:type="gramStart"/>
      <w:r w:rsidRPr="000602E3">
        <w:rPr>
          <w:rFonts w:ascii="Lucida Sans Unicode" w:eastAsia="Times New Roman" w:hAnsi="Lucida Sans Unicode" w:cs="Lucida Sans Unicode"/>
          <w:b/>
          <w:i/>
          <w:iCs/>
          <w:color w:val="282828"/>
          <w:sz w:val="24"/>
          <w:szCs w:val="24"/>
          <w:lang w:eastAsia="en-IE"/>
        </w:rPr>
        <w:lastRenderedPageBreak/>
        <w:t>or</w:t>
      </w:r>
      <w:proofErr w:type="gramEnd"/>
    </w:p>
    <w:p w:rsidR="000602E3" w:rsidRDefault="000602E3" w:rsidP="000602E3">
      <w:pPr>
        <w:shd w:val="clear" w:color="auto" w:fill="FFFFFF"/>
        <w:spacing w:after="0" w:line="360" w:lineRule="atLeast"/>
        <w:rPr>
          <w:rFonts w:ascii="Lucida Sans Unicode" w:eastAsia="Times New Roman" w:hAnsi="Lucida Sans Unicode" w:cs="Lucida Sans Unicode"/>
          <w:b/>
          <w:color w:val="282828"/>
          <w:sz w:val="24"/>
          <w:szCs w:val="24"/>
          <w:lang w:eastAsia="en-IE"/>
        </w:rPr>
      </w:pPr>
    </w:p>
    <w:p w:rsidR="000602E3" w:rsidRDefault="000602E3" w:rsidP="000602E3">
      <w:pPr>
        <w:shd w:val="clear" w:color="auto" w:fill="FFFFFF"/>
        <w:spacing w:after="0" w:line="360" w:lineRule="atLeast"/>
        <w:rPr>
          <w:rFonts w:ascii="Lucida Sans Unicode" w:eastAsia="Times New Roman" w:hAnsi="Lucida Sans Unicode" w:cs="Lucida Sans Unicode"/>
          <w:b/>
          <w:color w:val="282828"/>
          <w:sz w:val="24"/>
          <w:szCs w:val="24"/>
          <w:lang w:eastAsia="en-IE"/>
        </w:rPr>
      </w:pPr>
      <w:r w:rsidRPr="00FD5B46">
        <w:rPr>
          <w:rFonts w:ascii="Lucida Sans Unicode" w:eastAsia="Times New Roman" w:hAnsi="Lucida Sans Unicode" w:cs="Lucida Sans Unicode"/>
          <w:b/>
          <w:color w:val="282828"/>
          <w:sz w:val="24"/>
          <w:szCs w:val="24"/>
          <w:lang w:eastAsia="en-IE"/>
        </w:rPr>
        <w:t>John 15</w:t>
      </w:r>
      <w:proofErr w:type="gramStart"/>
      <w:r w:rsidRPr="00FD5B46">
        <w:rPr>
          <w:rFonts w:ascii="Lucida Sans Unicode" w:eastAsia="Times New Roman" w:hAnsi="Lucida Sans Unicode" w:cs="Lucida Sans Unicode"/>
          <w:b/>
          <w:color w:val="282828"/>
          <w:sz w:val="24"/>
          <w:szCs w:val="24"/>
          <w:lang w:eastAsia="en-IE"/>
        </w:rPr>
        <w:t>,9</w:t>
      </w:r>
      <w:proofErr w:type="gramEnd"/>
      <w:r w:rsidRPr="00FD5B46">
        <w:rPr>
          <w:rFonts w:ascii="Lucida Sans Unicode" w:eastAsia="Times New Roman" w:hAnsi="Lucida Sans Unicode" w:cs="Lucida Sans Unicode"/>
          <w:b/>
          <w:color w:val="282828"/>
          <w:sz w:val="24"/>
          <w:szCs w:val="24"/>
          <w:lang w:eastAsia="en-IE"/>
        </w:rPr>
        <w:t>-13</w:t>
      </w:r>
    </w:p>
    <w:p w:rsidR="000602E3" w:rsidRPr="000602E3" w:rsidRDefault="000602E3" w:rsidP="000602E3">
      <w:pPr>
        <w:shd w:val="clear" w:color="auto" w:fill="FFFFFF"/>
        <w:spacing w:after="0" w:line="360" w:lineRule="atLeast"/>
        <w:rPr>
          <w:rFonts w:ascii="Lucida Sans Unicode" w:eastAsia="Times New Roman" w:hAnsi="Lucida Sans Unicode" w:cs="Lucida Sans Unicode"/>
          <w:b/>
          <w:color w:val="282828"/>
          <w:sz w:val="24"/>
          <w:szCs w:val="24"/>
          <w:lang w:eastAsia="en-IE"/>
        </w:rPr>
      </w:pPr>
    </w:p>
    <w:p w:rsidR="00FD5B46" w:rsidRPr="00FD5B46" w:rsidRDefault="00FD5B46" w:rsidP="00FD5B46">
      <w:pPr>
        <w:shd w:val="clear" w:color="auto" w:fill="FFFFFF"/>
        <w:spacing w:after="360" w:line="360" w:lineRule="atLeast"/>
        <w:jc w:val="both"/>
        <w:rPr>
          <w:rFonts w:ascii="Lucida Sans Unicode" w:eastAsia="Times New Roman" w:hAnsi="Lucida Sans Unicode" w:cs="Lucida Sans Unicode"/>
          <w:color w:val="282828"/>
          <w:sz w:val="24"/>
          <w:szCs w:val="24"/>
          <w:lang w:eastAsia="en-IE"/>
        </w:rPr>
      </w:pPr>
      <w:r w:rsidRPr="00FD5B46">
        <w:rPr>
          <w:rFonts w:ascii="Lucida Sans Unicode" w:eastAsia="Times New Roman" w:hAnsi="Lucida Sans Unicode" w:cs="Lucida Sans Unicode"/>
          <w:color w:val="282828"/>
          <w:sz w:val="24"/>
          <w:szCs w:val="24"/>
          <w:lang w:eastAsia="en-IE"/>
        </w:rPr>
        <w:t>Jesus said: As the Father has loved me, so I have loved you; abide in my love. If you keep my commandments, you will abide in my love, just as I have kept my Father’s commandments and abide in his love. I have said these things to you so that my joy may be in you, and that your joy may be complete. This is my commandment, that you love one another as I have loved you. No one has greater love than this, to lay down one’s life for one’s friends.</w:t>
      </w:r>
    </w:p>
    <w:p w:rsidR="00FD5B46" w:rsidRDefault="00FD5B46" w:rsidP="00FD5B46">
      <w:pPr>
        <w:shd w:val="clear" w:color="auto" w:fill="FFFFFF"/>
        <w:spacing w:before="240" w:after="144" w:line="327" w:lineRule="atLeast"/>
        <w:outlineLvl w:val="3"/>
        <w:rPr>
          <w:rFonts w:ascii="inherit" w:eastAsia="Times New Roman" w:hAnsi="inherit" w:cs="Lucida Sans Unicode"/>
          <w:b/>
          <w:bCs/>
          <w:color w:val="CC3300"/>
          <w:lang w:eastAsia="en-IE"/>
        </w:rPr>
      </w:pPr>
      <w:r w:rsidRPr="00FD5B46">
        <w:rPr>
          <w:rFonts w:ascii="inherit" w:eastAsia="Times New Roman" w:hAnsi="inherit" w:cs="Lucida Sans Unicode"/>
          <w:b/>
          <w:bCs/>
          <w:color w:val="CC3300"/>
          <w:sz w:val="24"/>
          <w:lang w:eastAsia="en-IE"/>
        </w:rPr>
        <w:t>Song</w:t>
      </w:r>
      <w:r w:rsidRPr="000602E3">
        <w:rPr>
          <w:rFonts w:ascii="inherit" w:eastAsia="Times New Roman" w:hAnsi="inherit" w:cs="Lucida Sans Unicode"/>
          <w:b/>
          <w:bCs/>
          <w:color w:val="CC3300"/>
          <w:sz w:val="24"/>
          <w:lang w:eastAsia="en-IE"/>
        </w:rPr>
        <w:t xml:space="preserve"> </w:t>
      </w:r>
      <w:r>
        <w:rPr>
          <w:rFonts w:ascii="inherit" w:eastAsia="Times New Roman" w:hAnsi="inherit" w:cs="Lucida Sans Unicode"/>
          <w:b/>
          <w:bCs/>
          <w:color w:val="CC3300"/>
          <w:lang w:eastAsia="en-IE"/>
        </w:rPr>
        <w:t xml:space="preserve"> </w:t>
      </w:r>
    </w:p>
    <w:p w:rsidR="00FD5B46" w:rsidRPr="00FD5B46" w:rsidRDefault="003B31F4" w:rsidP="00FD5B46">
      <w:pPr>
        <w:shd w:val="clear" w:color="auto" w:fill="FFFFFF"/>
        <w:spacing w:before="240" w:after="144" w:line="327" w:lineRule="atLeast"/>
        <w:jc w:val="center"/>
        <w:outlineLvl w:val="3"/>
        <w:rPr>
          <w:rFonts w:ascii="Lucida Sans Unicode" w:eastAsia="Times New Roman" w:hAnsi="Lucida Sans Unicode" w:cs="Lucida Sans Unicode"/>
          <w:i/>
          <w:color w:val="282828"/>
          <w:sz w:val="24"/>
          <w:szCs w:val="24"/>
          <w:lang w:eastAsia="en-IE"/>
        </w:rPr>
      </w:pPr>
      <w:r>
        <w:rPr>
          <w:rFonts w:ascii="Lucida Sans Unicode" w:eastAsia="Times New Roman" w:hAnsi="Lucida Sans Unicode" w:cs="Lucida Sans Unicode"/>
          <w:i/>
          <w:color w:val="282828"/>
          <w:sz w:val="24"/>
          <w:szCs w:val="24"/>
          <w:lang w:eastAsia="en-IE"/>
        </w:rPr>
        <w:t xml:space="preserve">Take, Oh Take Me as I am, Summon </w:t>
      </w:r>
      <w:proofErr w:type="gramStart"/>
      <w:r>
        <w:rPr>
          <w:rFonts w:ascii="Lucida Sans Unicode" w:eastAsia="Times New Roman" w:hAnsi="Lucida Sans Unicode" w:cs="Lucida Sans Unicode"/>
          <w:i/>
          <w:color w:val="282828"/>
          <w:sz w:val="24"/>
          <w:szCs w:val="24"/>
          <w:lang w:eastAsia="en-IE"/>
        </w:rPr>
        <w:t>Out</w:t>
      </w:r>
      <w:proofErr w:type="gramEnd"/>
      <w:r>
        <w:rPr>
          <w:rFonts w:ascii="Lucida Sans Unicode" w:eastAsia="Times New Roman" w:hAnsi="Lucida Sans Unicode" w:cs="Lucida Sans Unicode"/>
          <w:i/>
          <w:color w:val="282828"/>
          <w:sz w:val="24"/>
          <w:szCs w:val="24"/>
          <w:lang w:eastAsia="en-IE"/>
        </w:rPr>
        <w:t xml:space="preserve"> What I shall Be</w:t>
      </w:r>
    </w:p>
    <w:p w:rsidR="00FD5B46" w:rsidRPr="00FD5B46" w:rsidRDefault="003B31F4" w:rsidP="00FD5B46">
      <w:pPr>
        <w:shd w:val="clear" w:color="auto" w:fill="FFFFFF"/>
        <w:spacing w:before="240" w:after="144" w:line="327" w:lineRule="atLeast"/>
        <w:jc w:val="center"/>
        <w:outlineLvl w:val="3"/>
        <w:rPr>
          <w:rFonts w:ascii="Lucida Sans Unicode" w:eastAsia="Times New Roman" w:hAnsi="Lucida Sans Unicode" w:cs="Lucida Sans Unicode"/>
          <w:i/>
          <w:color w:val="282828"/>
          <w:sz w:val="24"/>
          <w:szCs w:val="24"/>
          <w:lang w:eastAsia="en-IE"/>
        </w:rPr>
      </w:pPr>
      <w:r>
        <w:rPr>
          <w:rFonts w:ascii="Lucida Sans Unicode" w:eastAsia="Times New Roman" w:hAnsi="Lucida Sans Unicode" w:cs="Lucida Sans Unicode"/>
          <w:i/>
          <w:color w:val="282828"/>
          <w:sz w:val="24"/>
          <w:szCs w:val="24"/>
          <w:lang w:eastAsia="en-IE"/>
        </w:rPr>
        <w:t xml:space="preserve">Set Your Seal </w:t>
      </w:r>
      <w:proofErr w:type="gramStart"/>
      <w:r>
        <w:rPr>
          <w:rFonts w:ascii="Lucida Sans Unicode" w:eastAsia="Times New Roman" w:hAnsi="Lucida Sans Unicode" w:cs="Lucida Sans Unicode"/>
          <w:i/>
          <w:color w:val="282828"/>
          <w:sz w:val="24"/>
          <w:szCs w:val="24"/>
          <w:lang w:eastAsia="en-IE"/>
        </w:rPr>
        <w:t>Upon</w:t>
      </w:r>
      <w:proofErr w:type="gramEnd"/>
      <w:r>
        <w:rPr>
          <w:rFonts w:ascii="Lucida Sans Unicode" w:eastAsia="Times New Roman" w:hAnsi="Lucida Sans Unicode" w:cs="Lucida Sans Unicode"/>
          <w:i/>
          <w:color w:val="282828"/>
          <w:sz w:val="24"/>
          <w:szCs w:val="24"/>
          <w:lang w:eastAsia="en-IE"/>
        </w:rPr>
        <w:t xml:space="preserve"> My Heart and Live in Me</w:t>
      </w:r>
    </w:p>
    <w:p w:rsidR="00FD5B46" w:rsidRDefault="00FD5B46" w:rsidP="00FD5B46">
      <w:pPr>
        <w:shd w:val="clear" w:color="auto" w:fill="FFFFFF"/>
        <w:spacing w:before="240" w:after="144" w:line="327" w:lineRule="atLeast"/>
        <w:outlineLvl w:val="3"/>
        <w:rPr>
          <w:rFonts w:ascii="Lucida Sans Unicode" w:eastAsia="Times New Roman" w:hAnsi="Lucida Sans Unicode" w:cs="Lucida Sans Unicode"/>
          <w:color w:val="282828"/>
          <w:sz w:val="24"/>
          <w:szCs w:val="24"/>
          <w:lang w:eastAsia="en-IE"/>
        </w:rPr>
      </w:pPr>
      <w:r>
        <w:rPr>
          <w:rFonts w:ascii="Lucida Sans Unicode" w:eastAsia="Times New Roman" w:hAnsi="Lucida Sans Unicode" w:cs="Lucida Sans Unicode"/>
          <w:color w:val="282828"/>
          <w:sz w:val="24"/>
          <w:szCs w:val="24"/>
          <w:lang w:eastAsia="en-IE"/>
        </w:rPr>
        <w:t xml:space="preserve">We </w:t>
      </w:r>
      <w:r w:rsidRPr="00FD5B46">
        <w:rPr>
          <w:rFonts w:ascii="Lucida Sans Unicode" w:eastAsia="Times New Roman" w:hAnsi="Lucida Sans Unicode" w:cs="Lucida Sans Unicode"/>
          <w:color w:val="282828"/>
          <w:sz w:val="24"/>
          <w:szCs w:val="24"/>
          <w:lang w:eastAsia="en-IE"/>
        </w:rPr>
        <w:t>t</w:t>
      </w:r>
      <w:r>
        <w:rPr>
          <w:rFonts w:ascii="Lucida Sans Unicode" w:eastAsia="Times New Roman" w:hAnsi="Lucida Sans Unicode" w:cs="Lucida Sans Unicode"/>
          <w:color w:val="282828"/>
          <w:sz w:val="24"/>
          <w:szCs w:val="24"/>
          <w:lang w:eastAsia="en-IE"/>
        </w:rPr>
        <w:t>ake some time now, to ponder on today’s experience and the journey so far. Perha</w:t>
      </w:r>
      <w:r w:rsidR="003B31F4">
        <w:rPr>
          <w:rFonts w:ascii="Lucida Sans Unicode" w:eastAsia="Times New Roman" w:hAnsi="Lucida Sans Unicode" w:cs="Lucida Sans Unicode"/>
          <w:color w:val="282828"/>
          <w:sz w:val="24"/>
          <w:szCs w:val="24"/>
          <w:lang w:eastAsia="en-IE"/>
        </w:rPr>
        <w:t>ps the following questions may help to</w:t>
      </w:r>
      <w:r>
        <w:rPr>
          <w:rFonts w:ascii="Lucida Sans Unicode" w:eastAsia="Times New Roman" w:hAnsi="Lucida Sans Unicode" w:cs="Lucida Sans Unicode"/>
          <w:color w:val="282828"/>
          <w:sz w:val="24"/>
          <w:szCs w:val="24"/>
          <w:lang w:eastAsia="en-IE"/>
        </w:rPr>
        <w:t xml:space="preserve"> focus our minds:</w:t>
      </w:r>
    </w:p>
    <w:p w:rsidR="00FD5B46" w:rsidRDefault="00FD5B46" w:rsidP="00FD5B46">
      <w:pPr>
        <w:shd w:val="clear" w:color="auto" w:fill="FFFFFF"/>
        <w:spacing w:before="240" w:after="144" w:line="327" w:lineRule="atLeast"/>
        <w:outlineLvl w:val="3"/>
        <w:rPr>
          <w:rFonts w:ascii="Lucida Sans Unicode" w:eastAsia="Times New Roman" w:hAnsi="Lucida Sans Unicode" w:cs="Lucida Sans Unicode"/>
          <w:color w:val="282828"/>
          <w:sz w:val="24"/>
          <w:szCs w:val="24"/>
          <w:lang w:eastAsia="en-IE"/>
        </w:rPr>
      </w:pPr>
      <w:r>
        <w:rPr>
          <w:rFonts w:ascii="Lucida Sans Unicode" w:eastAsia="Times New Roman" w:hAnsi="Lucida Sans Unicode" w:cs="Lucida Sans Unicode"/>
          <w:color w:val="282828"/>
          <w:sz w:val="24"/>
          <w:szCs w:val="24"/>
          <w:lang w:eastAsia="en-IE"/>
        </w:rPr>
        <w:t>What is God saying to me today?</w:t>
      </w:r>
    </w:p>
    <w:p w:rsidR="00FD5B46" w:rsidRDefault="00FD5B46" w:rsidP="00FD5B46">
      <w:pPr>
        <w:shd w:val="clear" w:color="auto" w:fill="FFFFFF"/>
        <w:spacing w:before="240" w:after="144" w:line="327" w:lineRule="atLeast"/>
        <w:outlineLvl w:val="3"/>
        <w:rPr>
          <w:rFonts w:ascii="Lucida Sans Unicode" w:eastAsia="Times New Roman" w:hAnsi="Lucida Sans Unicode" w:cs="Lucida Sans Unicode"/>
          <w:color w:val="282828"/>
          <w:sz w:val="24"/>
          <w:szCs w:val="24"/>
          <w:lang w:eastAsia="en-IE"/>
        </w:rPr>
      </w:pPr>
      <w:r>
        <w:rPr>
          <w:rFonts w:ascii="Lucida Sans Unicode" w:eastAsia="Times New Roman" w:hAnsi="Lucida Sans Unicode" w:cs="Lucida Sans Unicode"/>
          <w:color w:val="282828"/>
          <w:sz w:val="24"/>
          <w:szCs w:val="24"/>
          <w:lang w:eastAsia="en-IE"/>
        </w:rPr>
        <w:t>And what am I going to do about it?</w:t>
      </w:r>
    </w:p>
    <w:p w:rsidR="00FD5B46" w:rsidRPr="00FD5B46" w:rsidRDefault="00FD5B46" w:rsidP="00FD5B46">
      <w:pPr>
        <w:shd w:val="clear" w:color="auto" w:fill="FFFFFF"/>
        <w:spacing w:before="240" w:after="144" w:line="327" w:lineRule="atLeast"/>
        <w:outlineLvl w:val="3"/>
        <w:rPr>
          <w:rFonts w:ascii="inherit" w:eastAsia="Times New Roman" w:hAnsi="inherit" w:cs="Lucida Sans Unicode"/>
          <w:b/>
          <w:bCs/>
          <w:color w:val="CC3300"/>
          <w:sz w:val="26"/>
          <w:lang w:eastAsia="en-IE"/>
        </w:rPr>
      </w:pPr>
      <w:r w:rsidRPr="00FD5B46">
        <w:rPr>
          <w:rFonts w:ascii="inherit" w:eastAsia="Times New Roman" w:hAnsi="inherit" w:cs="Lucida Sans Unicode"/>
          <w:b/>
          <w:bCs/>
          <w:color w:val="CC3300"/>
          <w:sz w:val="26"/>
          <w:lang w:eastAsia="en-IE"/>
        </w:rPr>
        <w:t>Silence</w:t>
      </w:r>
    </w:p>
    <w:p w:rsidR="00FD5B46" w:rsidRDefault="00FD5B46" w:rsidP="00FD5B46">
      <w:pPr>
        <w:shd w:val="clear" w:color="auto" w:fill="FFFFFF"/>
        <w:spacing w:before="240" w:after="144" w:line="327" w:lineRule="atLeast"/>
        <w:outlineLvl w:val="3"/>
        <w:rPr>
          <w:rFonts w:ascii="inherit" w:eastAsia="Times New Roman" w:hAnsi="inherit" w:cs="Lucida Sans Unicode"/>
          <w:b/>
          <w:bCs/>
          <w:color w:val="CC3300"/>
          <w:sz w:val="26"/>
          <w:lang w:eastAsia="en-IE"/>
        </w:rPr>
      </w:pPr>
    </w:p>
    <w:p w:rsidR="00FD5B46" w:rsidRPr="00FD5B46" w:rsidRDefault="00FD5B46" w:rsidP="00FD5B46">
      <w:pPr>
        <w:shd w:val="clear" w:color="auto" w:fill="FFFFFF"/>
        <w:spacing w:before="240" w:after="144" w:line="327" w:lineRule="atLeast"/>
        <w:outlineLvl w:val="3"/>
        <w:rPr>
          <w:rFonts w:ascii="inherit" w:eastAsia="Times New Roman" w:hAnsi="inherit" w:cs="Lucida Sans Unicode"/>
          <w:b/>
          <w:bCs/>
          <w:color w:val="CC3300"/>
          <w:sz w:val="26"/>
          <w:lang w:eastAsia="en-IE"/>
        </w:rPr>
      </w:pPr>
      <w:r w:rsidRPr="00FD5B46">
        <w:rPr>
          <w:rFonts w:ascii="inherit" w:eastAsia="Times New Roman" w:hAnsi="inherit" w:cs="Lucida Sans Unicode"/>
          <w:b/>
          <w:bCs/>
          <w:color w:val="CC3300"/>
          <w:sz w:val="26"/>
          <w:lang w:eastAsia="en-IE"/>
        </w:rPr>
        <w:t>Litany of praise</w:t>
      </w:r>
    </w:p>
    <w:p w:rsidR="00FD5B46" w:rsidRPr="00FD5B46" w:rsidRDefault="00FD5B46" w:rsidP="00FD5B46">
      <w:pPr>
        <w:shd w:val="clear" w:color="auto" w:fill="FFFFFF"/>
        <w:spacing w:after="360" w:line="360" w:lineRule="atLeast"/>
        <w:rPr>
          <w:rFonts w:ascii="Lucida Sans Unicode" w:eastAsia="Times New Roman" w:hAnsi="Lucida Sans Unicode" w:cs="Lucida Sans Unicode"/>
          <w:color w:val="282828"/>
          <w:sz w:val="24"/>
          <w:szCs w:val="24"/>
          <w:lang w:eastAsia="en-IE"/>
        </w:rPr>
      </w:pPr>
      <w:r w:rsidRPr="00FD5B46">
        <w:rPr>
          <w:rFonts w:ascii="Lucida Sans Unicode" w:eastAsia="Times New Roman" w:hAnsi="Lucida Sans Unicode" w:cs="Lucida Sans Unicode"/>
          <w:color w:val="282828"/>
          <w:sz w:val="24"/>
          <w:szCs w:val="24"/>
          <w:lang w:eastAsia="en-IE"/>
        </w:rPr>
        <w:t>With the prophets and all who have prepared your coming, Lord, we bless you.</w:t>
      </w:r>
      <w:r w:rsidRPr="00FD5B46">
        <w:rPr>
          <w:rFonts w:ascii="Lucida Sans Unicode" w:eastAsia="Times New Roman" w:hAnsi="Lucida Sans Unicode" w:cs="Lucida Sans Unicode"/>
          <w:color w:val="282828"/>
          <w:sz w:val="24"/>
          <w:szCs w:val="24"/>
          <w:lang w:eastAsia="en-IE"/>
        </w:rPr>
        <w:br/>
        <w:t>– Glory to you, O Lord.</w:t>
      </w:r>
    </w:p>
    <w:p w:rsidR="00FD5B46" w:rsidRPr="00FD5B46" w:rsidRDefault="00FD5B46" w:rsidP="00FD5B46">
      <w:pPr>
        <w:shd w:val="clear" w:color="auto" w:fill="FFFFFF"/>
        <w:spacing w:after="360" w:line="360" w:lineRule="atLeast"/>
        <w:rPr>
          <w:rFonts w:ascii="Lucida Sans Unicode" w:eastAsia="Times New Roman" w:hAnsi="Lucida Sans Unicode" w:cs="Lucida Sans Unicode"/>
          <w:color w:val="282828"/>
          <w:sz w:val="24"/>
          <w:szCs w:val="24"/>
          <w:lang w:eastAsia="en-IE"/>
        </w:rPr>
      </w:pPr>
      <w:r w:rsidRPr="00FD5B46">
        <w:rPr>
          <w:rFonts w:ascii="Lucida Sans Unicode" w:eastAsia="Times New Roman" w:hAnsi="Lucida Sans Unicode" w:cs="Lucida Sans Unicode"/>
          <w:color w:val="282828"/>
          <w:sz w:val="24"/>
          <w:szCs w:val="24"/>
          <w:lang w:eastAsia="en-IE"/>
        </w:rPr>
        <w:t>With the Virgin Mary, our soul magnifies the Lord.</w:t>
      </w:r>
      <w:r w:rsidRPr="00FD5B46">
        <w:rPr>
          <w:rFonts w:ascii="Lucida Sans Unicode" w:eastAsia="Times New Roman" w:hAnsi="Lucida Sans Unicode" w:cs="Lucida Sans Unicode"/>
          <w:color w:val="282828"/>
          <w:sz w:val="24"/>
          <w:szCs w:val="24"/>
          <w:lang w:eastAsia="en-IE"/>
        </w:rPr>
        <w:br/>
        <w:t>– Glory to you, O Lord.</w:t>
      </w:r>
    </w:p>
    <w:p w:rsidR="00FD5B46" w:rsidRPr="00FD5B46" w:rsidRDefault="00FD5B46" w:rsidP="00FD5B46">
      <w:pPr>
        <w:shd w:val="clear" w:color="auto" w:fill="FFFFFF"/>
        <w:spacing w:after="360" w:line="360" w:lineRule="atLeast"/>
        <w:rPr>
          <w:rFonts w:ascii="Lucida Sans Unicode" w:eastAsia="Times New Roman" w:hAnsi="Lucida Sans Unicode" w:cs="Lucida Sans Unicode"/>
          <w:color w:val="282828"/>
          <w:sz w:val="24"/>
          <w:szCs w:val="24"/>
          <w:lang w:eastAsia="en-IE"/>
        </w:rPr>
      </w:pPr>
      <w:r w:rsidRPr="00FD5B46">
        <w:rPr>
          <w:rFonts w:ascii="Lucida Sans Unicode" w:eastAsia="Times New Roman" w:hAnsi="Lucida Sans Unicode" w:cs="Lucida Sans Unicode"/>
          <w:color w:val="282828"/>
          <w:sz w:val="24"/>
          <w:szCs w:val="24"/>
          <w:lang w:eastAsia="en-IE"/>
        </w:rPr>
        <w:t>With the apostles and evangelists, Lord, we give you thanks.</w:t>
      </w:r>
      <w:r w:rsidRPr="00FD5B46">
        <w:rPr>
          <w:rFonts w:ascii="Lucida Sans Unicode" w:eastAsia="Times New Roman" w:hAnsi="Lucida Sans Unicode" w:cs="Lucida Sans Unicode"/>
          <w:color w:val="282828"/>
          <w:sz w:val="24"/>
          <w:szCs w:val="24"/>
          <w:lang w:eastAsia="en-IE"/>
        </w:rPr>
        <w:br/>
        <w:t>– Glory to you, O Lord.</w:t>
      </w:r>
    </w:p>
    <w:p w:rsidR="00FD5B46" w:rsidRPr="00FD5B46" w:rsidRDefault="00FD5B46" w:rsidP="00FD5B46">
      <w:pPr>
        <w:shd w:val="clear" w:color="auto" w:fill="FFFFFF"/>
        <w:spacing w:after="360" w:line="360" w:lineRule="atLeast"/>
        <w:rPr>
          <w:rFonts w:ascii="Lucida Sans Unicode" w:eastAsia="Times New Roman" w:hAnsi="Lucida Sans Unicode" w:cs="Lucida Sans Unicode"/>
          <w:color w:val="282828"/>
          <w:sz w:val="24"/>
          <w:szCs w:val="24"/>
          <w:lang w:eastAsia="en-IE"/>
        </w:rPr>
      </w:pPr>
      <w:r w:rsidRPr="00FD5B46">
        <w:rPr>
          <w:rFonts w:ascii="Lucida Sans Unicode" w:eastAsia="Times New Roman" w:hAnsi="Lucida Sans Unicode" w:cs="Lucida Sans Unicode"/>
          <w:color w:val="282828"/>
          <w:sz w:val="24"/>
          <w:szCs w:val="24"/>
          <w:lang w:eastAsia="en-IE"/>
        </w:rPr>
        <w:lastRenderedPageBreak/>
        <w:t>With the martyrs of the faith, Lord, we consecrate our lives to you.</w:t>
      </w:r>
      <w:r w:rsidRPr="00FD5B46">
        <w:rPr>
          <w:rFonts w:ascii="Lucida Sans Unicode" w:eastAsia="Times New Roman" w:hAnsi="Lucida Sans Unicode" w:cs="Lucida Sans Unicode"/>
          <w:color w:val="282828"/>
          <w:sz w:val="24"/>
          <w:szCs w:val="24"/>
          <w:lang w:eastAsia="en-IE"/>
        </w:rPr>
        <w:br/>
        <w:t>– Glory to you, O Lord.</w:t>
      </w:r>
    </w:p>
    <w:p w:rsidR="00FD5B46" w:rsidRPr="00FD5B46" w:rsidRDefault="00FD5B46" w:rsidP="00FD5B46">
      <w:pPr>
        <w:shd w:val="clear" w:color="auto" w:fill="FFFFFF"/>
        <w:spacing w:after="360" w:line="360" w:lineRule="atLeast"/>
        <w:rPr>
          <w:rFonts w:ascii="Lucida Sans Unicode" w:eastAsia="Times New Roman" w:hAnsi="Lucida Sans Unicode" w:cs="Lucida Sans Unicode"/>
          <w:color w:val="282828"/>
          <w:sz w:val="24"/>
          <w:szCs w:val="24"/>
          <w:lang w:eastAsia="en-IE"/>
        </w:rPr>
      </w:pPr>
      <w:r w:rsidRPr="00FD5B46">
        <w:rPr>
          <w:rFonts w:ascii="Lucida Sans Unicode" w:eastAsia="Times New Roman" w:hAnsi="Lucida Sans Unicode" w:cs="Lucida Sans Unicode"/>
          <w:color w:val="282828"/>
          <w:sz w:val="24"/>
          <w:szCs w:val="24"/>
          <w:lang w:eastAsia="en-IE"/>
        </w:rPr>
        <w:t>With all the holy witnesses to the Gospel, Lord, we worship you.</w:t>
      </w:r>
      <w:r w:rsidRPr="00FD5B46">
        <w:rPr>
          <w:rFonts w:ascii="Lucida Sans Unicode" w:eastAsia="Times New Roman" w:hAnsi="Lucida Sans Unicode" w:cs="Lucida Sans Unicode"/>
          <w:color w:val="282828"/>
          <w:sz w:val="24"/>
          <w:szCs w:val="24"/>
          <w:lang w:eastAsia="en-IE"/>
        </w:rPr>
        <w:br/>
        <w:t>– Glory to you, O Lord.</w:t>
      </w:r>
    </w:p>
    <w:p w:rsidR="00FD5B46" w:rsidRPr="00FD5B46" w:rsidRDefault="00FD5B46" w:rsidP="00FD5B46">
      <w:pPr>
        <w:shd w:val="clear" w:color="auto" w:fill="FFFFFF"/>
        <w:spacing w:after="360" w:line="360" w:lineRule="atLeast"/>
        <w:rPr>
          <w:rFonts w:ascii="Lucida Sans Unicode" w:eastAsia="Times New Roman" w:hAnsi="Lucida Sans Unicode" w:cs="Lucida Sans Unicode"/>
          <w:color w:val="282828"/>
          <w:sz w:val="24"/>
          <w:szCs w:val="24"/>
          <w:lang w:eastAsia="en-IE"/>
        </w:rPr>
      </w:pPr>
      <w:r w:rsidRPr="00FD5B46">
        <w:rPr>
          <w:rFonts w:ascii="Lucida Sans Unicode" w:eastAsia="Times New Roman" w:hAnsi="Lucida Sans Unicode" w:cs="Lucida Sans Unicode"/>
          <w:color w:val="282828"/>
          <w:sz w:val="24"/>
          <w:szCs w:val="24"/>
          <w:lang w:eastAsia="en-IE"/>
        </w:rPr>
        <w:t>With your entire Church, spread across the world, Lord, we sing your praises.</w:t>
      </w:r>
      <w:r w:rsidRPr="00FD5B46">
        <w:rPr>
          <w:rFonts w:ascii="Lucida Sans Unicode" w:eastAsia="Times New Roman" w:hAnsi="Lucida Sans Unicode" w:cs="Lucida Sans Unicode"/>
          <w:color w:val="282828"/>
          <w:sz w:val="24"/>
          <w:szCs w:val="24"/>
          <w:lang w:eastAsia="en-IE"/>
        </w:rPr>
        <w:br/>
        <w:t>– Glory to you, O Lord.</w:t>
      </w:r>
    </w:p>
    <w:p w:rsidR="00FD5B46" w:rsidRDefault="00FD5B46" w:rsidP="00FD5B46">
      <w:pPr>
        <w:shd w:val="clear" w:color="auto" w:fill="FFFFFF"/>
        <w:spacing w:before="240" w:after="144" w:line="327" w:lineRule="atLeast"/>
        <w:outlineLvl w:val="3"/>
        <w:rPr>
          <w:rFonts w:ascii="Lucida Sans Unicode" w:eastAsia="Times New Roman" w:hAnsi="Lucida Sans Unicode" w:cs="Lucida Sans Unicode"/>
          <w:color w:val="282828"/>
          <w:sz w:val="24"/>
          <w:szCs w:val="24"/>
          <w:lang w:eastAsia="en-IE"/>
        </w:rPr>
      </w:pPr>
      <w:r w:rsidRPr="00FD5B46">
        <w:rPr>
          <w:rFonts w:ascii="Lucida Sans Unicode" w:eastAsia="Times New Roman" w:hAnsi="Lucida Sans Unicode" w:cs="Lucida Sans Unicode"/>
          <w:color w:val="282828"/>
          <w:sz w:val="24"/>
          <w:szCs w:val="24"/>
          <w:lang w:eastAsia="en-IE"/>
        </w:rPr>
        <w:t>W</w:t>
      </w:r>
      <w:r>
        <w:rPr>
          <w:rFonts w:ascii="Lucida Sans Unicode" w:eastAsia="Times New Roman" w:hAnsi="Lucida Sans Unicode" w:cs="Lucida Sans Unicode"/>
          <w:color w:val="282828"/>
          <w:sz w:val="24"/>
          <w:szCs w:val="24"/>
          <w:lang w:eastAsia="en-IE"/>
        </w:rPr>
        <w:t xml:space="preserve">e express our faith together, </w:t>
      </w:r>
      <w:r w:rsidRPr="00FD5B46">
        <w:rPr>
          <w:rFonts w:ascii="Lucida Sans Unicode" w:eastAsia="Times New Roman" w:hAnsi="Lucida Sans Unicode" w:cs="Lucida Sans Unicode"/>
          <w:color w:val="282828"/>
          <w:sz w:val="24"/>
          <w:szCs w:val="24"/>
          <w:lang w:eastAsia="en-IE"/>
        </w:rPr>
        <w:t>i</w:t>
      </w:r>
      <w:r>
        <w:rPr>
          <w:rFonts w:ascii="Lucida Sans Unicode" w:eastAsia="Times New Roman" w:hAnsi="Lucida Sans Unicode" w:cs="Lucida Sans Unicode"/>
          <w:color w:val="282828"/>
          <w:sz w:val="24"/>
          <w:szCs w:val="24"/>
          <w:lang w:eastAsia="en-IE"/>
        </w:rPr>
        <w:t xml:space="preserve">n the words Our Father taught us: </w:t>
      </w:r>
    </w:p>
    <w:p w:rsidR="00FD5B46" w:rsidRPr="00FD5B46" w:rsidRDefault="00FD5B46" w:rsidP="00FD5B46">
      <w:pPr>
        <w:shd w:val="clear" w:color="auto" w:fill="FFFFFF"/>
        <w:spacing w:before="240" w:after="144" w:line="327" w:lineRule="atLeast"/>
        <w:outlineLvl w:val="3"/>
        <w:rPr>
          <w:rFonts w:ascii="inherit" w:eastAsia="Times New Roman" w:hAnsi="inherit" w:cs="Lucida Sans Unicode"/>
          <w:b/>
          <w:bCs/>
          <w:color w:val="CC3300"/>
          <w:sz w:val="24"/>
          <w:lang w:eastAsia="en-IE"/>
        </w:rPr>
      </w:pPr>
      <w:r w:rsidRPr="00FD5B46">
        <w:rPr>
          <w:rFonts w:ascii="inherit" w:eastAsia="Times New Roman" w:hAnsi="inherit" w:cs="Lucida Sans Unicode"/>
          <w:b/>
          <w:bCs/>
          <w:color w:val="CC3300"/>
          <w:sz w:val="24"/>
          <w:lang w:eastAsia="en-IE"/>
        </w:rPr>
        <w:t>Our Father…</w:t>
      </w:r>
    </w:p>
    <w:p w:rsidR="00FD5B46" w:rsidRDefault="00FD5B46" w:rsidP="00FD5B46">
      <w:pPr>
        <w:shd w:val="clear" w:color="auto" w:fill="FFFFFF"/>
        <w:spacing w:before="240" w:after="144" w:line="327" w:lineRule="atLeast"/>
        <w:outlineLvl w:val="3"/>
        <w:rPr>
          <w:rFonts w:ascii="inherit" w:eastAsia="Times New Roman" w:hAnsi="inherit" w:cs="Lucida Sans Unicode"/>
          <w:b/>
          <w:bCs/>
          <w:color w:val="CC3300"/>
          <w:lang w:eastAsia="en-IE"/>
        </w:rPr>
      </w:pPr>
    </w:p>
    <w:p w:rsidR="00FD5B46" w:rsidRPr="00FD5B46" w:rsidRDefault="00FD5B46" w:rsidP="00FD5B46">
      <w:pPr>
        <w:shd w:val="clear" w:color="auto" w:fill="FFFFFF"/>
        <w:spacing w:before="240" w:after="144" w:line="327" w:lineRule="atLeast"/>
        <w:outlineLvl w:val="3"/>
        <w:rPr>
          <w:rFonts w:ascii="inherit" w:eastAsia="Times New Roman" w:hAnsi="inherit" w:cs="Lucida Sans Unicode"/>
          <w:b/>
          <w:bCs/>
          <w:color w:val="CC3300"/>
          <w:sz w:val="24"/>
          <w:lang w:eastAsia="en-IE"/>
        </w:rPr>
      </w:pPr>
      <w:r w:rsidRPr="00FD5B46">
        <w:rPr>
          <w:rFonts w:ascii="inherit" w:eastAsia="Times New Roman" w:hAnsi="inherit" w:cs="Lucida Sans Unicode"/>
          <w:b/>
          <w:bCs/>
          <w:color w:val="CC3300"/>
          <w:sz w:val="24"/>
          <w:lang w:eastAsia="en-IE"/>
        </w:rPr>
        <w:t>Prayer</w:t>
      </w:r>
    </w:p>
    <w:p w:rsidR="00FD5B46" w:rsidRPr="00FD5B46" w:rsidRDefault="00FD5B46" w:rsidP="00FD5B46">
      <w:pPr>
        <w:shd w:val="clear" w:color="auto" w:fill="FFFFFF"/>
        <w:spacing w:after="360" w:line="360" w:lineRule="atLeast"/>
        <w:jc w:val="both"/>
        <w:rPr>
          <w:rFonts w:ascii="Lucida Sans Unicode" w:eastAsia="Times New Roman" w:hAnsi="Lucida Sans Unicode" w:cs="Lucida Sans Unicode"/>
          <w:color w:val="282828"/>
          <w:sz w:val="24"/>
          <w:szCs w:val="24"/>
          <w:lang w:eastAsia="en-IE"/>
        </w:rPr>
      </w:pPr>
      <w:r w:rsidRPr="00FD5B46">
        <w:rPr>
          <w:rFonts w:ascii="Lucida Sans Unicode" w:eastAsia="Times New Roman" w:hAnsi="Lucida Sans Unicode" w:cs="Lucida Sans Unicode"/>
          <w:color w:val="282828"/>
          <w:sz w:val="24"/>
          <w:szCs w:val="24"/>
          <w:lang w:eastAsia="en-IE"/>
        </w:rPr>
        <w:t>God of all eternity, Savio</w:t>
      </w:r>
      <w:r>
        <w:rPr>
          <w:rFonts w:ascii="Lucida Sans Unicode" w:eastAsia="Times New Roman" w:hAnsi="Lucida Sans Unicode" w:cs="Lucida Sans Unicode"/>
          <w:color w:val="282828"/>
          <w:sz w:val="24"/>
          <w:szCs w:val="24"/>
          <w:lang w:eastAsia="en-IE"/>
        </w:rPr>
        <w:t>u</w:t>
      </w:r>
      <w:r w:rsidRPr="00FD5B46">
        <w:rPr>
          <w:rFonts w:ascii="Lucida Sans Unicode" w:eastAsia="Times New Roman" w:hAnsi="Lucida Sans Unicode" w:cs="Lucida Sans Unicode"/>
          <w:color w:val="282828"/>
          <w:sz w:val="24"/>
          <w:szCs w:val="24"/>
          <w:lang w:eastAsia="en-IE"/>
        </w:rPr>
        <w:t>r of every life, in the footsteps of the holy witnesses to Christ down through the ages, from the apostles and the Virgin Mary to those of today, enable us to dispose ourselves inwardly day by day to place our trust in the Mystery of the Faith.</w:t>
      </w:r>
    </w:p>
    <w:p w:rsidR="00FD5B46" w:rsidRPr="00FD5B46" w:rsidRDefault="00FD5B46" w:rsidP="00FD5B46">
      <w:pPr>
        <w:shd w:val="clear" w:color="auto" w:fill="FFFFFF"/>
        <w:spacing w:after="360" w:line="360" w:lineRule="atLeast"/>
        <w:rPr>
          <w:rFonts w:ascii="Lucida Sans Unicode" w:eastAsia="Times New Roman" w:hAnsi="Lucida Sans Unicode" w:cs="Lucida Sans Unicode"/>
          <w:b/>
          <w:color w:val="282828"/>
          <w:sz w:val="24"/>
          <w:szCs w:val="24"/>
          <w:lang w:eastAsia="en-IE"/>
        </w:rPr>
      </w:pPr>
      <w:proofErr w:type="gramStart"/>
      <w:r w:rsidRPr="00FD5B46">
        <w:rPr>
          <w:rFonts w:ascii="Lucida Sans Unicode" w:eastAsia="Times New Roman" w:hAnsi="Lucida Sans Unicode" w:cs="Lucida Sans Unicode"/>
          <w:b/>
          <w:i/>
          <w:iCs/>
          <w:color w:val="282828"/>
          <w:sz w:val="24"/>
          <w:szCs w:val="24"/>
          <w:lang w:eastAsia="en-IE"/>
        </w:rPr>
        <w:t>or</w:t>
      </w:r>
      <w:proofErr w:type="gramEnd"/>
    </w:p>
    <w:p w:rsidR="00FD5B46" w:rsidRPr="00FD5B46" w:rsidRDefault="00FD5B46" w:rsidP="00FD5B46">
      <w:pPr>
        <w:shd w:val="clear" w:color="auto" w:fill="FFFFFF"/>
        <w:spacing w:after="360" w:line="360" w:lineRule="atLeast"/>
        <w:jc w:val="both"/>
        <w:rPr>
          <w:rFonts w:ascii="Lucida Sans Unicode" w:eastAsia="Times New Roman" w:hAnsi="Lucida Sans Unicode" w:cs="Lucida Sans Unicode"/>
          <w:color w:val="282828"/>
          <w:sz w:val="24"/>
          <w:szCs w:val="24"/>
          <w:lang w:eastAsia="en-IE"/>
        </w:rPr>
      </w:pPr>
      <w:r w:rsidRPr="00FD5B46">
        <w:rPr>
          <w:rFonts w:ascii="Lucida Sans Unicode" w:eastAsia="Times New Roman" w:hAnsi="Lucida Sans Unicode" w:cs="Lucida Sans Unicode"/>
          <w:color w:val="282828"/>
          <w:sz w:val="24"/>
          <w:szCs w:val="24"/>
          <w:lang w:eastAsia="en-IE"/>
        </w:rPr>
        <w:t>Living God, we praise you for the multitudes of women, men, young people and children who, across the earth, are striving to be witnesses to peace, to trust and to reconciliation.</w:t>
      </w:r>
    </w:p>
    <w:p w:rsidR="00FD5B46" w:rsidRDefault="00FD5B46" w:rsidP="00FD5B46">
      <w:pPr>
        <w:shd w:val="clear" w:color="auto" w:fill="FFFFFF"/>
        <w:spacing w:before="240" w:after="144" w:line="327" w:lineRule="atLeast"/>
        <w:outlineLvl w:val="3"/>
        <w:rPr>
          <w:rFonts w:ascii="inherit" w:eastAsia="Times New Roman" w:hAnsi="inherit" w:cs="Lucida Sans Unicode"/>
          <w:b/>
          <w:bCs/>
          <w:color w:val="CC3300"/>
          <w:lang w:eastAsia="en-IE"/>
        </w:rPr>
      </w:pPr>
    </w:p>
    <w:p w:rsidR="00FD5B46" w:rsidRPr="003B31F4" w:rsidRDefault="003B31F4" w:rsidP="003B31F4">
      <w:pPr>
        <w:shd w:val="clear" w:color="auto" w:fill="FFFFFF"/>
        <w:spacing w:before="240" w:after="144" w:line="327" w:lineRule="atLeast"/>
        <w:outlineLvl w:val="3"/>
        <w:rPr>
          <w:rFonts w:ascii="inherit" w:eastAsia="Times New Roman" w:hAnsi="inherit" w:cs="Lucida Sans Unicode"/>
          <w:b/>
          <w:bCs/>
          <w:color w:val="CC3300"/>
          <w:sz w:val="24"/>
          <w:lang w:eastAsia="en-IE"/>
        </w:rPr>
      </w:pPr>
      <w:r>
        <w:rPr>
          <w:rFonts w:ascii="inherit" w:eastAsia="Times New Roman" w:hAnsi="inherit" w:cs="Lucida Sans Unicode"/>
          <w:b/>
          <w:bCs/>
          <w:color w:val="CC3300"/>
          <w:sz w:val="24"/>
          <w:lang w:eastAsia="en-IE"/>
        </w:rPr>
        <w:t>Song</w:t>
      </w:r>
    </w:p>
    <w:p w:rsidR="00FD5B46" w:rsidRPr="00FD5B46" w:rsidRDefault="00FD5B46" w:rsidP="00FD5B46">
      <w:pPr>
        <w:shd w:val="clear" w:color="auto" w:fill="FFFFFF"/>
        <w:spacing w:before="360" w:after="360" w:line="360" w:lineRule="atLeast"/>
        <w:jc w:val="center"/>
        <w:rPr>
          <w:rFonts w:ascii="Lucida Sans Unicode" w:eastAsia="Times New Roman" w:hAnsi="Lucida Sans Unicode" w:cs="Lucida Sans Unicode"/>
          <w:i/>
          <w:color w:val="282828"/>
          <w:sz w:val="24"/>
          <w:szCs w:val="24"/>
          <w:lang w:eastAsia="en-IE"/>
        </w:rPr>
      </w:pPr>
      <w:r w:rsidRPr="00FD5B46">
        <w:rPr>
          <w:rFonts w:ascii="Lucida Sans Unicode" w:eastAsia="Times New Roman" w:hAnsi="Lucida Sans Unicode" w:cs="Lucida Sans Unicode"/>
          <w:i/>
          <w:color w:val="282828"/>
          <w:sz w:val="24"/>
          <w:szCs w:val="24"/>
          <w:lang w:eastAsia="en-IE"/>
        </w:rPr>
        <w:t>Oh Lord Hear My Prayer, When I Call, Answer Me</w:t>
      </w:r>
    </w:p>
    <w:p w:rsidR="003A2237" w:rsidRDefault="003B31F4">
      <w:bookmarkStart w:id="0" w:name="_GoBack"/>
      <w:bookmarkEnd w:id="0"/>
    </w:p>
    <w:sectPr w:rsidR="003A2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46"/>
    <w:rsid w:val="000602E3"/>
    <w:rsid w:val="00130339"/>
    <w:rsid w:val="001440CF"/>
    <w:rsid w:val="00252318"/>
    <w:rsid w:val="003B31F4"/>
    <w:rsid w:val="006824BC"/>
    <w:rsid w:val="00FD5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3975">
      <w:bodyDiv w:val="1"/>
      <w:marLeft w:val="0"/>
      <w:marRight w:val="0"/>
      <w:marTop w:val="0"/>
      <w:marBottom w:val="0"/>
      <w:divBdr>
        <w:top w:val="none" w:sz="0" w:space="0" w:color="auto"/>
        <w:left w:val="none" w:sz="0" w:space="0" w:color="auto"/>
        <w:bottom w:val="none" w:sz="0" w:space="0" w:color="auto"/>
        <w:right w:val="none" w:sz="0" w:space="0" w:color="auto"/>
      </w:divBdr>
      <w:divsChild>
        <w:div w:id="1707245129">
          <w:marLeft w:val="0"/>
          <w:marRight w:val="0"/>
          <w:marTop w:val="0"/>
          <w:marBottom w:val="0"/>
          <w:divBdr>
            <w:top w:val="none" w:sz="0" w:space="0" w:color="auto"/>
            <w:left w:val="none" w:sz="0" w:space="0" w:color="auto"/>
            <w:bottom w:val="none" w:sz="0" w:space="0" w:color="auto"/>
            <w:right w:val="none" w:sz="0" w:space="0" w:color="auto"/>
          </w:divBdr>
          <w:divsChild>
            <w:div w:id="1865823011">
              <w:marLeft w:val="0"/>
              <w:marRight w:val="0"/>
              <w:marTop w:val="0"/>
              <w:marBottom w:val="0"/>
              <w:divBdr>
                <w:top w:val="none" w:sz="0" w:space="0" w:color="auto"/>
                <w:left w:val="none" w:sz="0" w:space="0" w:color="auto"/>
                <w:bottom w:val="none" w:sz="0" w:space="0" w:color="auto"/>
                <w:right w:val="none" w:sz="0" w:space="0" w:color="auto"/>
              </w:divBdr>
            </w:div>
            <w:div w:id="1586062775">
              <w:marLeft w:val="0"/>
              <w:marRight w:val="0"/>
              <w:marTop w:val="0"/>
              <w:marBottom w:val="0"/>
              <w:divBdr>
                <w:top w:val="none" w:sz="0" w:space="0" w:color="auto"/>
                <w:left w:val="none" w:sz="0" w:space="0" w:color="auto"/>
                <w:bottom w:val="none" w:sz="0" w:space="0" w:color="auto"/>
                <w:right w:val="none" w:sz="0" w:space="0" w:color="auto"/>
              </w:divBdr>
            </w:div>
            <w:div w:id="1177617601">
              <w:marLeft w:val="0"/>
              <w:marRight w:val="0"/>
              <w:marTop w:val="0"/>
              <w:marBottom w:val="0"/>
              <w:divBdr>
                <w:top w:val="none" w:sz="0" w:space="0" w:color="auto"/>
                <w:left w:val="none" w:sz="0" w:space="0" w:color="auto"/>
                <w:bottom w:val="none" w:sz="0" w:space="0" w:color="auto"/>
                <w:right w:val="none" w:sz="0" w:space="0" w:color="auto"/>
              </w:divBdr>
            </w:div>
          </w:divsChild>
        </w:div>
        <w:div w:id="177925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Maloney</dc:creator>
  <cp:lastModifiedBy>Anna Maloney</cp:lastModifiedBy>
  <cp:revision>2</cp:revision>
  <dcterms:created xsi:type="dcterms:W3CDTF">2015-11-06T13:58:00Z</dcterms:created>
  <dcterms:modified xsi:type="dcterms:W3CDTF">2015-11-16T10:57:00Z</dcterms:modified>
</cp:coreProperties>
</file>