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073B" w14:textId="7AAB2CAF" w:rsidR="006E09A6" w:rsidRPr="006E09A6" w:rsidRDefault="006E09A6" w:rsidP="00D03690">
      <w:pPr>
        <w:spacing w:line="276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E09A6">
        <w:rPr>
          <w:rFonts w:asciiTheme="majorHAnsi" w:hAnsiTheme="majorHAnsi"/>
          <w:b/>
        </w:rPr>
        <w:t>National Association of Post-Primary Diocesan Advisers</w:t>
      </w:r>
    </w:p>
    <w:p w14:paraId="32EC951C" w14:textId="3328A1B9" w:rsidR="002E4CF5" w:rsidRDefault="00DD5378" w:rsidP="00D03690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E09A6">
        <w:rPr>
          <w:rFonts w:asciiTheme="majorHAnsi" w:hAnsiTheme="majorHAnsi"/>
          <w:b/>
          <w:i/>
          <w:sz w:val="28"/>
          <w:szCs w:val="28"/>
        </w:rPr>
        <w:t>R</w:t>
      </w:r>
      <w:r w:rsidR="007A1BFD" w:rsidRPr="006E09A6">
        <w:rPr>
          <w:rFonts w:asciiTheme="majorHAnsi" w:hAnsiTheme="majorHAnsi"/>
          <w:b/>
          <w:i/>
          <w:sz w:val="28"/>
          <w:szCs w:val="28"/>
        </w:rPr>
        <w:t xml:space="preserve">eligious Education and the </w:t>
      </w:r>
      <w:r w:rsidR="00EC7645" w:rsidRPr="006E09A6">
        <w:rPr>
          <w:rFonts w:asciiTheme="majorHAnsi" w:hAnsiTheme="majorHAnsi"/>
          <w:b/>
          <w:i/>
          <w:sz w:val="28"/>
          <w:szCs w:val="28"/>
        </w:rPr>
        <w:t>Revised Junior C</w:t>
      </w:r>
      <w:r w:rsidR="001542C7" w:rsidRPr="006E09A6">
        <w:rPr>
          <w:rFonts w:asciiTheme="majorHAnsi" w:hAnsiTheme="majorHAnsi"/>
          <w:b/>
          <w:i/>
          <w:sz w:val="28"/>
          <w:szCs w:val="28"/>
        </w:rPr>
        <w:t>ycle</w:t>
      </w:r>
      <w:r w:rsidR="006E09A6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6D637D5" w14:textId="38D10AA7" w:rsidR="006E09A6" w:rsidRPr="006E09A6" w:rsidRDefault="006E09A6" w:rsidP="00D03690">
      <w:pPr>
        <w:spacing w:line="276" w:lineRule="auto"/>
        <w:jc w:val="center"/>
        <w:rPr>
          <w:rFonts w:asciiTheme="majorHAnsi" w:hAnsiTheme="majorHAnsi"/>
          <w:b/>
          <w:i/>
        </w:rPr>
      </w:pPr>
      <w:r w:rsidRPr="006E09A6">
        <w:rPr>
          <w:rFonts w:asciiTheme="majorHAnsi" w:hAnsiTheme="majorHAnsi"/>
          <w:b/>
          <w:i/>
        </w:rPr>
        <w:t>(Position Paper, October 2012)</w:t>
      </w:r>
    </w:p>
    <w:p w14:paraId="3C6BF26E" w14:textId="4D343962" w:rsidR="004624A8" w:rsidRPr="006E09A6" w:rsidRDefault="00875992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 xml:space="preserve">Major change is </w:t>
      </w:r>
      <w:r w:rsidR="0011465F" w:rsidRPr="006E09A6">
        <w:rPr>
          <w:rFonts w:asciiTheme="majorHAnsi" w:hAnsiTheme="majorHAnsi"/>
          <w:sz w:val="22"/>
          <w:szCs w:val="22"/>
        </w:rPr>
        <w:t xml:space="preserve">proposed </w:t>
      </w:r>
      <w:r w:rsidR="00E358DD" w:rsidRPr="006E09A6">
        <w:rPr>
          <w:rFonts w:asciiTheme="majorHAnsi" w:hAnsiTheme="majorHAnsi"/>
          <w:sz w:val="22"/>
          <w:szCs w:val="22"/>
        </w:rPr>
        <w:t xml:space="preserve">for </w:t>
      </w:r>
      <w:r w:rsidR="00F42D1F" w:rsidRPr="006E09A6">
        <w:rPr>
          <w:rFonts w:asciiTheme="majorHAnsi" w:hAnsiTheme="majorHAnsi"/>
          <w:sz w:val="22"/>
          <w:szCs w:val="22"/>
        </w:rPr>
        <w:t xml:space="preserve">the </w:t>
      </w:r>
      <w:r w:rsidR="004624A8" w:rsidRPr="006E09A6">
        <w:rPr>
          <w:rFonts w:asciiTheme="majorHAnsi" w:hAnsiTheme="majorHAnsi"/>
          <w:sz w:val="22"/>
          <w:szCs w:val="22"/>
        </w:rPr>
        <w:t>j</w:t>
      </w:r>
      <w:r w:rsidR="00E358DD" w:rsidRPr="006E09A6">
        <w:rPr>
          <w:rFonts w:asciiTheme="majorHAnsi" w:hAnsiTheme="majorHAnsi"/>
          <w:sz w:val="22"/>
          <w:szCs w:val="22"/>
        </w:rPr>
        <w:t xml:space="preserve">unior </w:t>
      </w:r>
      <w:r w:rsidR="004624A8" w:rsidRPr="006E09A6">
        <w:rPr>
          <w:rFonts w:asciiTheme="majorHAnsi" w:hAnsiTheme="majorHAnsi"/>
          <w:sz w:val="22"/>
          <w:szCs w:val="22"/>
        </w:rPr>
        <w:t>c</w:t>
      </w:r>
      <w:r w:rsidR="00E358DD" w:rsidRPr="006E09A6">
        <w:rPr>
          <w:rFonts w:asciiTheme="majorHAnsi" w:hAnsiTheme="majorHAnsi"/>
          <w:sz w:val="22"/>
          <w:szCs w:val="22"/>
        </w:rPr>
        <w:t xml:space="preserve">ycle </w:t>
      </w:r>
      <w:r w:rsidR="00B05342" w:rsidRPr="006E09A6">
        <w:rPr>
          <w:rFonts w:asciiTheme="majorHAnsi" w:hAnsiTheme="majorHAnsi"/>
          <w:sz w:val="22"/>
          <w:szCs w:val="22"/>
        </w:rPr>
        <w:t>i</w:t>
      </w:r>
      <w:r w:rsidR="00E358DD" w:rsidRPr="006E09A6">
        <w:rPr>
          <w:rFonts w:asciiTheme="majorHAnsi" w:hAnsiTheme="majorHAnsi"/>
          <w:sz w:val="22"/>
          <w:szCs w:val="22"/>
        </w:rPr>
        <w:t>n the Republic’s 7</w:t>
      </w:r>
      <w:r w:rsidR="00E41B06" w:rsidRPr="006E09A6">
        <w:rPr>
          <w:rFonts w:asciiTheme="majorHAnsi" w:hAnsiTheme="majorHAnsi"/>
          <w:sz w:val="22"/>
          <w:szCs w:val="22"/>
        </w:rPr>
        <w:t>37</w:t>
      </w:r>
      <w:r w:rsidR="00E358DD" w:rsidRPr="006E09A6">
        <w:rPr>
          <w:rFonts w:asciiTheme="majorHAnsi" w:hAnsiTheme="majorHAnsi"/>
          <w:sz w:val="22"/>
          <w:szCs w:val="22"/>
        </w:rPr>
        <w:t xml:space="preserve"> post-primary schools. </w:t>
      </w:r>
      <w:r w:rsidR="00B05342" w:rsidRPr="006E09A6">
        <w:rPr>
          <w:rFonts w:asciiTheme="majorHAnsi" w:hAnsiTheme="majorHAnsi"/>
          <w:sz w:val="22"/>
          <w:szCs w:val="22"/>
        </w:rPr>
        <w:t>According to the O</w:t>
      </w:r>
      <w:r w:rsidR="00EF474A" w:rsidRPr="006E09A6">
        <w:rPr>
          <w:rFonts w:asciiTheme="majorHAnsi" w:hAnsiTheme="majorHAnsi"/>
          <w:sz w:val="22"/>
          <w:szCs w:val="22"/>
        </w:rPr>
        <w:t xml:space="preserve">ECD’s </w:t>
      </w:r>
      <w:r w:rsidR="00EF474A" w:rsidRPr="006E09A6">
        <w:rPr>
          <w:rFonts w:asciiTheme="majorHAnsi" w:hAnsiTheme="majorHAnsi"/>
          <w:i/>
          <w:sz w:val="22"/>
          <w:szCs w:val="22"/>
        </w:rPr>
        <w:t>Programme for International Student Assessment</w:t>
      </w:r>
      <w:r w:rsidR="00EF474A" w:rsidRPr="006E09A6">
        <w:rPr>
          <w:rFonts w:asciiTheme="majorHAnsi" w:hAnsiTheme="majorHAnsi"/>
          <w:sz w:val="22"/>
          <w:szCs w:val="22"/>
        </w:rPr>
        <w:t xml:space="preserve"> (</w:t>
      </w:r>
      <w:r w:rsidR="00EF474A" w:rsidRPr="006E09A6">
        <w:rPr>
          <w:rFonts w:asciiTheme="majorHAnsi" w:hAnsiTheme="majorHAnsi"/>
          <w:i/>
          <w:sz w:val="22"/>
          <w:szCs w:val="22"/>
        </w:rPr>
        <w:t>PISA</w:t>
      </w:r>
      <w:r w:rsidR="00EF474A" w:rsidRPr="006E09A6">
        <w:rPr>
          <w:rFonts w:asciiTheme="majorHAnsi" w:hAnsiTheme="majorHAnsi"/>
          <w:sz w:val="22"/>
          <w:szCs w:val="22"/>
        </w:rPr>
        <w:t>), l</w:t>
      </w:r>
      <w:r w:rsidR="00E358DD" w:rsidRPr="006E09A6">
        <w:rPr>
          <w:rFonts w:asciiTheme="majorHAnsi" w:hAnsiTheme="majorHAnsi"/>
          <w:sz w:val="22"/>
          <w:szCs w:val="22"/>
        </w:rPr>
        <w:t xml:space="preserve">iteracy and numeracy scores </w:t>
      </w:r>
      <w:r w:rsidR="00275F65" w:rsidRPr="006E09A6">
        <w:rPr>
          <w:rFonts w:asciiTheme="majorHAnsi" w:hAnsiTheme="majorHAnsi"/>
          <w:sz w:val="22"/>
          <w:szCs w:val="22"/>
        </w:rPr>
        <w:t xml:space="preserve">for </w:t>
      </w:r>
      <w:r w:rsidR="00EF474A" w:rsidRPr="006E09A6">
        <w:rPr>
          <w:rFonts w:asciiTheme="majorHAnsi" w:hAnsiTheme="majorHAnsi"/>
          <w:sz w:val="22"/>
          <w:szCs w:val="22"/>
        </w:rPr>
        <w:t xml:space="preserve">15 year olds </w:t>
      </w:r>
      <w:r w:rsidR="000A4D7C" w:rsidRPr="006E09A6">
        <w:rPr>
          <w:rFonts w:asciiTheme="majorHAnsi" w:hAnsiTheme="majorHAnsi"/>
          <w:sz w:val="22"/>
          <w:szCs w:val="22"/>
        </w:rPr>
        <w:t>in Ireland</w:t>
      </w:r>
      <w:r w:rsidR="005F4A87" w:rsidRPr="006E09A6">
        <w:rPr>
          <w:rFonts w:asciiTheme="majorHAnsi" w:hAnsiTheme="majorHAnsi"/>
          <w:sz w:val="22"/>
          <w:szCs w:val="22"/>
        </w:rPr>
        <w:t xml:space="preserve"> have fallen </w:t>
      </w:r>
      <w:r w:rsidR="0011465F" w:rsidRPr="006E09A6">
        <w:rPr>
          <w:rFonts w:asciiTheme="majorHAnsi" w:hAnsiTheme="majorHAnsi"/>
          <w:sz w:val="22"/>
          <w:szCs w:val="22"/>
        </w:rPr>
        <w:t>over</w:t>
      </w:r>
      <w:r w:rsidR="005F4A87" w:rsidRPr="006E09A6">
        <w:rPr>
          <w:rFonts w:asciiTheme="majorHAnsi" w:hAnsiTheme="majorHAnsi"/>
          <w:sz w:val="22"/>
          <w:szCs w:val="22"/>
        </w:rPr>
        <w:t xml:space="preserve"> recent years, </w:t>
      </w:r>
      <w:r w:rsidR="00E358DD" w:rsidRPr="006E09A6">
        <w:rPr>
          <w:rFonts w:asciiTheme="majorHAnsi" w:hAnsiTheme="majorHAnsi"/>
          <w:sz w:val="22"/>
          <w:szCs w:val="22"/>
        </w:rPr>
        <w:t xml:space="preserve">relative to </w:t>
      </w:r>
      <w:r w:rsidR="00EF474A" w:rsidRPr="006E09A6">
        <w:rPr>
          <w:rFonts w:asciiTheme="majorHAnsi" w:hAnsiTheme="majorHAnsi"/>
          <w:sz w:val="22"/>
          <w:szCs w:val="22"/>
        </w:rPr>
        <w:t xml:space="preserve">most </w:t>
      </w:r>
      <w:r w:rsidR="00E358DD" w:rsidRPr="006E09A6">
        <w:rPr>
          <w:rFonts w:asciiTheme="majorHAnsi" w:hAnsiTheme="majorHAnsi"/>
          <w:sz w:val="22"/>
          <w:szCs w:val="22"/>
        </w:rPr>
        <w:t xml:space="preserve">other countries. </w:t>
      </w:r>
      <w:r w:rsidR="00EF474A" w:rsidRPr="006E09A6">
        <w:rPr>
          <w:rFonts w:asciiTheme="majorHAnsi" w:hAnsiTheme="majorHAnsi"/>
          <w:sz w:val="22"/>
          <w:szCs w:val="22"/>
        </w:rPr>
        <w:t xml:space="preserve">  </w:t>
      </w:r>
      <w:r w:rsidR="00B05342" w:rsidRPr="006E09A6">
        <w:rPr>
          <w:rFonts w:asciiTheme="majorHAnsi" w:hAnsiTheme="majorHAnsi"/>
          <w:sz w:val="22"/>
          <w:szCs w:val="22"/>
        </w:rPr>
        <w:t xml:space="preserve">The present Junior Certificate, </w:t>
      </w:r>
      <w:r w:rsidR="00275F65" w:rsidRPr="006E09A6">
        <w:rPr>
          <w:rFonts w:asciiTheme="majorHAnsi" w:hAnsiTheme="majorHAnsi"/>
          <w:sz w:val="22"/>
          <w:szCs w:val="22"/>
        </w:rPr>
        <w:t xml:space="preserve">which was introduced in 1990, </w:t>
      </w:r>
      <w:r w:rsidR="005F4A87" w:rsidRPr="006E09A6">
        <w:rPr>
          <w:rFonts w:asciiTheme="majorHAnsi" w:hAnsiTheme="majorHAnsi"/>
          <w:sz w:val="22"/>
          <w:szCs w:val="22"/>
        </w:rPr>
        <w:t xml:space="preserve">may </w:t>
      </w:r>
      <w:r w:rsidR="00CA1864" w:rsidRPr="006E09A6">
        <w:rPr>
          <w:rFonts w:asciiTheme="majorHAnsi" w:hAnsiTheme="majorHAnsi"/>
          <w:sz w:val="22"/>
          <w:szCs w:val="22"/>
        </w:rPr>
        <w:t xml:space="preserve">itself </w:t>
      </w:r>
      <w:r w:rsidR="005F4A87" w:rsidRPr="006E09A6">
        <w:rPr>
          <w:rFonts w:asciiTheme="majorHAnsi" w:hAnsiTheme="majorHAnsi"/>
          <w:sz w:val="22"/>
          <w:szCs w:val="22"/>
        </w:rPr>
        <w:t xml:space="preserve">be </w:t>
      </w:r>
      <w:r w:rsidR="00D253DB" w:rsidRPr="006E09A6">
        <w:rPr>
          <w:rFonts w:asciiTheme="majorHAnsi" w:hAnsiTheme="majorHAnsi"/>
          <w:sz w:val="22"/>
          <w:szCs w:val="22"/>
        </w:rPr>
        <w:t xml:space="preserve">partly </w:t>
      </w:r>
      <w:r w:rsidR="00CA1864" w:rsidRPr="006E09A6">
        <w:rPr>
          <w:rFonts w:asciiTheme="majorHAnsi" w:hAnsiTheme="majorHAnsi"/>
          <w:sz w:val="22"/>
          <w:szCs w:val="22"/>
        </w:rPr>
        <w:t>to blame.</w:t>
      </w:r>
      <w:r w:rsidR="00D253DB" w:rsidRPr="006E09A6">
        <w:rPr>
          <w:rFonts w:asciiTheme="majorHAnsi" w:hAnsiTheme="majorHAnsi"/>
          <w:sz w:val="22"/>
          <w:szCs w:val="22"/>
        </w:rPr>
        <w:t xml:space="preserve">  </w:t>
      </w:r>
      <w:r w:rsidR="000A4D7C" w:rsidRPr="006E09A6">
        <w:rPr>
          <w:rFonts w:asciiTheme="majorHAnsi" w:hAnsiTheme="majorHAnsi"/>
          <w:sz w:val="22"/>
          <w:szCs w:val="22"/>
        </w:rPr>
        <w:t xml:space="preserve">It does not adequately manage the transition from primary education.  Some </w:t>
      </w:r>
      <w:r w:rsidR="00ED1739" w:rsidRPr="006E09A6">
        <w:rPr>
          <w:rFonts w:asciiTheme="majorHAnsi" w:hAnsiTheme="majorHAnsi"/>
          <w:sz w:val="22"/>
          <w:szCs w:val="22"/>
        </w:rPr>
        <w:t xml:space="preserve">students (especially boys from disadvantaged backgrounds) </w:t>
      </w:r>
      <w:r w:rsidR="006773FB" w:rsidRPr="006E09A6">
        <w:rPr>
          <w:rFonts w:asciiTheme="majorHAnsi" w:hAnsiTheme="majorHAnsi"/>
          <w:sz w:val="22"/>
          <w:szCs w:val="22"/>
        </w:rPr>
        <w:t xml:space="preserve">mentally </w:t>
      </w:r>
      <w:r w:rsidR="00ED1739" w:rsidRPr="006E09A6">
        <w:rPr>
          <w:rFonts w:asciiTheme="majorHAnsi" w:hAnsiTheme="majorHAnsi"/>
          <w:sz w:val="22"/>
          <w:szCs w:val="22"/>
        </w:rPr>
        <w:t xml:space="preserve">disengage from the </w:t>
      </w:r>
      <w:r w:rsidR="000A4D7C" w:rsidRPr="006E09A6">
        <w:rPr>
          <w:rFonts w:asciiTheme="majorHAnsi" w:hAnsiTheme="majorHAnsi"/>
          <w:sz w:val="22"/>
          <w:szCs w:val="22"/>
        </w:rPr>
        <w:t xml:space="preserve">course </w:t>
      </w:r>
      <w:r w:rsidR="00ED1739" w:rsidRPr="006E09A6">
        <w:rPr>
          <w:rFonts w:asciiTheme="majorHAnsi" w:hAnsiTheme="majorHAnsi"/>
          <w:sz w:val="22"/>
          <w:szCs w:val="22"/>
        </w:rPr>
        <w:t xml:space="preserve">in second year.  </w:t>
      </w:r>
      <w:r w:rsidR="004624A8" w:rsidRPr="006E09A6">
        <w:rPr>
          <w:rFonts w:asciiTheme="majorHAnsi" w:hAnsiTheme="majorHAnsi"/>
          <w:sz w:val="22"/>
          <w:szCs w:val="22"/>
        </w:rPr>
        <w:t xml:space="preserve">The final exams become the overarching concern in Year Three.  </w:t>
      </w:r>
      <w:r w:rsidR="006773FB" w:rsidRPr="006E09A6">
        <w:rPr>
          <w:rFonts w:asciiTheme="majorHAnsi" w:hAnsiTheme="majorHAnsi"/>
          <w:sz w:val="22"/>
          <w:szCs w:val="22"/>
        </w:rPr>
        <w:t xml:space="preserve">Rote learning for the exams </w:t>
      </w:r>
      <w:r w:rsidR="00ED1739" w:rsidRPr="006E09A6">
        <w:rPr>
          <w:rFonts w:asciiTheme="majorHAnsi" w:hAnsiTheme="majorHAnsi"/>
          <w:sz w:val="22"/>
          <w:szCs w:val="22"/>
        </w:rPr>
        <w:t>is emphasized</w:t>
      </w:r>
      <w:r w:rsidR="0011465F" w:rsidRPr="006E09A6">
        <w:rPr>
          <w:rFonts w:asciiTheme="majorHAnsi" w:hAnsiTheme="majorHAnsi"/>
          <w:sz w:val="22"/>
          <w:szCs w:val="22"/>
        </w:rPr>
        <w:t xml:space="preserve">, while </w:t>
      </w:r>
      <w:r w:rsidR="00ED1739" w:rsidRPr="006E09A6">
        <w:rPr>
          <w:rFonts w:asciiTheme="majorHAnsi" w:hAnsiTheme="majorHAnsi"/>
          <w:sz w:val="22"/>
          <w:szCs w:val="22"/>
        </w:rPr>
        <w:t>other worthwhile skills</w:t>
      </w:r>
      <w:r w:rsidR="0011465F" w:rsidRPr="006E09A6">
        <w:rPr>
          <w:rFonts w:asciiTheme="majorHAnsi" w:hAnsiTheme="majorHAnsi"/>
          <w:sz w:val="22"/>
          <w:szCs w:val="22"/>
        </w:rPr>
        <w:t xml:space="preserve"> are neglected</w:t>
      </w:r>
      <w:r w:rsidR="00ED1739" w:rsidRPr="006E09A6">
        <w:rPr>
          <w:rFonts w:asciiTheme="majorHAnsi" w:hAnsiTheme="majorHAnsi"/>
          <w:sz w:val="22"/>
          <w:szCs w:val="22"/>
        </w:rPr>
        <w:t xml:space="preserve">.  </w:t>
      </w:r>
      <w:r w:rsidR="00275F65" w:rsidRPr="006E09A6">
        <w:rPr>
          <w:rFonts w:asciiTheme="majorHAnsi" w:hAnsiTheme="majorHAnsi"/>
          <w:sz w:val="22"/>
          <w:szCs w:val="22"/>
        </w:rPr>
        <w:t>Good Junior Certificate</w:t>
      </w:r>
      <w:r w:rsidR="004624A8" w:rsidRPr="006E09A6">
        <w:rPr>
          <w:rFonts w:asciiTheme="majorHAnsi" w:hAnsiTheme="majorHAnsi"/>
          <w:sz w:val="22"/>
          <w:szCs w:val="22"/>
        </w:rPr>
        <w:t xml:space="preserve"> results </w:t>
      </w:r>
      <w:r w:rsidR="00275F65" w:rsidRPr="006E09A6">
        <w:rPr>
          <w:rFonts w:asciiTheme="majorHAnsi" w:hAnsiTheme="majorHAnsi"/>
          <w:sz w:val="22"/>
          <w:szCs w:val="22"/>
        </w:rPr>
        <w:t xml:space="preserve">can mask </w:t>
      </w:r>
      <w:r w:rsidR="00BA561D" w:rsidRPr="006E09A6">
        <w:rPr>
          <w:rFonts w:asciiTheme="majorHAnsi" w:hAnsiTheme="majorHAnsi"/>
          <w:sz w:val="22"/>
          <w:szCs w:val="22"/>
        </w:rPr>
        <w:t xml:space="preserve">poor </w:t>
      </w:r>
      <w:r w:rsidR="00275F65" w:rsidRPr="006E09A6">
        <w:rPr>
          <w:rFonts w:asciiTheme="majorHAnsi" w:hAnsiTheme="majorHAnsi"/>
          <w:sz w:val="22"/>
          <w:szCs w:val="22"/>
        </w:rPr>
        <w:t>understanding</w:t>
      </w:r>
      <w:r w:rsidR="007C796B" w:rsidRPr="006E09A6">
        <w:rPr>
          <w:rFonts w:asciiTheme="majorHAnsi" w:hAnsiTheme="majorHAnsi"/>
          <w:sz w:val="22"/>
          <w:szCs w:val="22"/>
        </w:rPr>
        <w:t xml:space="preserve">. </w:t>
      </w:r>
      <w:r w:rsidR="00275F65" w:rsidRPr="006E09A6">
        <w:rPr>
          <w:rFonts w:asciiTheme="majorHAnsi" w:hAnsiTheme="majorHAnsi"/>
          <w:sz w:val="22"/>
          <w:szCs w:val="22"/>
        </w:rPr>
        <w:t xml:space="preserve"> </w:t>
      </w:r>
    </w:p>
    <w:p w14:paraId="28081778" w14:textId="77777777" w:rsidR="00ED1739" w:rsidRPr="006E09A6" w:rsidRDefault="00ED1739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5425628B" w14:textId="64FF3CDB" w:rsidR="003451D9" w:rsidRPr="006E09A6" w:rsidRDefault="00AB5E76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 xml:space="preserve">Religious Education </w:t>
      </w:r>
      <w:r w:rsidR="00F00619" w:rsidRPr="006E09A6">
        <w:rPr>
          <w:rFonts w:asciiTheme="majorHAnsi" w:hAnsiTheme="majorHAnsi"/>
          <w:sz w:val="22"/>
          <w:szCs w:val="22"/>
        </w:rPr>
        <w:t xml:space="preserve">(RE) </w:t>
      </w:r>
      <w:r w:rsidRPr="006E09A6">
        <w:rPr>
          <w:rFonts w:asciiTheme="majorHAnsi" w:hAnsiTheme="majorHAnsi"/>
          <w:sz w:val="22"/>
          <w:szCs w:val="22"/>
        </w:rPr>
        <w:t xml:space="preserve">was introduced as a </w:t>
      </w:r>
      <w:r w:rsidR="005773C7" w:rsidRPr="006E09A6">
        <w:rPr>
          <w:rFonts w:asciiTheme="majorHAnsi" w:hAnsiTheme="majorHAnsi"/>
          <w:sz w:val="22"/>
          <w:szCs w:val="22"/>
        </w:rPr>
        <w:t>j</w:t>
      </w:r>
      <w:r w:rsidRPr="006E09A6">
        <w:rPr>
          <w:rFonts w:asciiTheme="majorHAnsi" w:hAnsiTheme="majorHAnsi"/>
          <w:sz w:val="22"/>
          <w:szCs w:val="22"/>
        </w:rPr>
        <w:t xml:space="preserve">unior </w:t>
      </w:r>
      <w:r w:rsidR="005773C7" w:rsidRPr="006E09A6">
        <w:rPr>
          <w:rFonts w:asciiTheme="majorHAnsi" w:hAnsiTheme="majorHAnsi"/>
          <w:sz w:val="22"/>
          <w:szCs w:val="22"/>
        </w:rPr>
        <w:t>c</w:t>
      </w:r>
      <w:r w:rsidR="00F00619" w:rsidRPr="006E09A6">
        <w:rPr>
          <w:rFonts w:asciiTheme="majorHAnsi" w:hAnsiTheme="majorHAnsi"/>
          <w:sz w:val="22"/>
          <w:szCs w:val="22"/>
        </w:rPr>
        <w:t xml:space="preserve">ycle </w:t>
      </w:r>
      <w:r w:rsidRPr="006E09A6">
        <w:rPr>
          <w:rFonts w:asciiTheme="majorHAnsi" w:hAnsiTheme="majorHAnsi"/>
          <w:sz w:val="22"/>
          <w:szCs w:val="22"/>
        </w:rPr>
        <w:t xml:space="preserve">subject in 2000. </w:t>
      </w:r>
      <w:r w:rsidR="006773FB" w:rsidRPr="006E09A6">
        <w:rPr>
          <w:rFonts w:asciiTheme="majorHAnsi" w:hAnsiTheme="majorHAnsi"/>
          <w:sz w:val="22"/>
          <w:szCs w:val="22"/>
        </w:rPr>
        <w:t>However, l</w:t>
      </w:r>
      <w:r w:rsidR="005773C7" w:rsidRPr="006E09A6">
        <w:rPr>
          <w:rFonts w:asciiTheme="majorHAnsi" w:hAnsiTheme="majorHAnsi"/>
          <w:sz w:val="22"/>
          <w:szCs w:val="22"/>
        </w:rPr>
        <w:t xml:space="preserve">ess than half </w:t>
      </w:r>
      <w:r w:rsidR="006773FB" w:rsidRPr="006E09A6">
        <w:rPr>
          <w:rFonts w:asciiTheme="majorHAnsi" w:hAnsiTheme="majorHAnsi"/>
          <w:sz w:val="22"/>
          <w:szCs w:val="22"/>
        </w:rPr>
        <w:t>of</w:t>
      </w:r>
      <w:r w:rsidR="00F00619" w:rsidRPr="006E09A6">
        <w:rPr>
          <w:rFonts w:asciiTheme="majorHAnsi" w:hAnsiTheme="majorHAnsi"/>
          <w:sz w:val="22"/>
          <w:szCs w:val="22"/>
        </w:rPr>
        <w:t xml:space="preserve"> schools </w:t>
      </w:r>
      <w:r w:rsidR="0011465F" w:rsidRPr="006E09A6">
        <w:rPr>
          <w:rFonts w:asciiTheme="majorHAnsi" w:hAnsiTheme="majorHAnsi"/>
          <w:sz w:val="22"/>
          <w:szCs w:val="22"/>
        </w:rPr>
        <w:t xml:space="preserve">specify RE for their </w:t>
      </w:r>
      <w:r w:rsidR="00F00619" w:rsidRPr="006E09A6">
        <w:rPr>
          <w:rFonts w:asciiTheme="majorHAnsi" w:hAnsiTheme="majorHAnsi"/>
          <w:sz w:val="22"/>
          <w:szCs w:val="22"/>
        </w:rPr>
        <w:t xml:space="preserve">Junior Certificate </w:t>
      </w:r>
      <w:r w:rsidR="005773C7" w:rsidRPr="006E09A6">
        <w:rPr>
          <w:rFonts w:asciiTheme="majorHAnsi" w:hAnsiTheme="majorHAnsi"/>
          <w:sz w:val="22"/>
          <w:szCs w:val="22"/>
        </w:rPr>
        <w:t xml:space="preserve">exams.  </w:t>
      </w:r>
      <w:r w:rsidR="00CA026A" w:rsidRPr="006E09A6">
        <w:rPr>
          <w:rFonts w:asciiTheme="majorHAnsi" w:hAnsiTheme="majorHAnsi"/>
          <w:sz w:val="22"/>
          <w:szCs w:val="22"/>
        </w:rPr>
        <w:t>When it is examined, a</w:t>
      </w:r>
      <w:r w:rsidR="0011465F" w:rsidRPr="006E09A6">
        <w:rPr>
          <w:rFonts w:asciiTheme="majorHAnsi" w:hAnsiTheme="majorHAnsi"/>
          <w:sz w:val="22"/>
          <w:szCs w:val="22"/>
        </w:rPr>
        <w:t xml:space="preserve">s with </w:t>
      </w:r>
      <w:r w:rsidR="005773C7" w:rsidRPr="006E09A6">
        <w:rPr>
          <w:rFonts w:asciiTheme="majorHAnsi" w:hAnsiTheme="majorHAnsi"/>
          <w:sz w:val="22"/>
          <w:szCs w:val="22"/>
        </w:rPr>
        <w:t xml:space="preserve">other subjects, too much of the preparation is based on </w:t>
      </w:r>
      <w:r w:rsidR="005554AD" w:rsidRPr="006E09A6">
        <w:rPr>
          <w:rFonts w:asciiTheme="majorHAnsi" w:hAnsiTheme="majorHAnsi"/>
          <w:sz w:val="22"/>
          <w:szCs w:val="22"/>
        </w:rPr>
        <w:t>memorization</w:t>
      </w:r>
      <w:r w:rsidR="005773C7" w:rsidRPr="006E09A6">
        <w:rPr>
          <w:rFonts w:asciiTheme="majorHAnsi" w:hAnsiTheme="majorHAnsi"/>
          <w:sz w:val="22"/>
          <w:szCs w:val="22"/>
        </w:rPr>
        <w:t xml:space="preserve">.  </w:t>
      </w:r>
      <w:r w:rsidR="00F00619" w:rsidRPr="006E09A6">
        <w:rPr>
          <w:rFonts w:asciiTheme="majorHAnsi" w:hAnsiTheme="majorHAnsi"/>
          <w:sz w:val="22"/>
          <w:szCs w:val="22"/>
        </w:rPr>
        <w:t xml:space="preserve">Even the </w:t>
      </w:r>
      <w:r w:rsidR="005773C7" w:rsidRPr="006E09A6">
        <w:rPr>
          <w:rFonts w:asciiTheme="majorHAnsi" w:hAnsiTheme="majorHAnsi"/>
          <w:sz w:val="22"/>
          <w:szCs w:val="22"/>
        </w:rPr>
        <w:t>journal work</w:t>
      </w:r>
      <w:r w:rsidR="0011465F" w:rsidRPr="006E09A6">
        <w:rPr>
          <w:rFonts w:asciiTheme="majorHAnsi" w:hAnsiTheme="majorHAnsi"/>
          <w:sz w:val="22"/>
          <w:szCs w:val="22"/>
        </w:rPr>
        <w:t xml:space="preserve"> component</w:t>
      </w:r>
      <w:r w:rsidR="005773C7" w:rsidRPr="006E09A6">
        <w:rPr>
          <w:rFonts w:asciiTheme="majorHAnsi" w:hAnsiTheme="majorHAnsi"/>
          <w:sz w:val="22"/>
          <w:szCs w:val="22"/>
        </w:rPr>
        <w:t xml:space="preserve">, </w:t>
      </w:r>
      <w:r w:rsidR="00F00619" w:rsidRPr="006E09A6">
        <w:rPr>
          <w:rFonts w:asciiTheme="majorHAnsi" w:hAnsiTheme="majorHAnsi"/>
          <w:sz w:val="22"/>
          <w:szCs w:val="22"/>
        </w:rPr>
        <w:t xml:space="preserve">which </w:t>
      </w:r>
      <w:r w:rsidR="0011465F" w:rsidRPr="006E09A6">
        <w:rPr>
          <w:rFonts w:asciiTheme="majorHAnsi" w:hAnsiTheme="majorHAnsi"/>
          <w:sz w:val="22"/>
          <w:szCs w:val="22"/>
        </w:rPr>
        <w:t>i</w:t>
      </w:r>
      <w:r w:rsidR="00FE45F9" w:rsidRPr="006E09A6">
        <w:rPr>
          <w:rFonts w:asciiTheme="majorHAnsi" w:hAnsiTheme="majorHAnsi"/>
          <w:sz w:val="22"/>
          <w:szCs w:val="22"/>
        </w:rPr>
        <w:t>s intended t</w:t>
      </w:r>
      <w:r w:rsidR="00F00619" w:rsidRPr="006E09A6">
        <w:rPr>
          <w:rFonts w:asciiTheme="majorHAnsi" w:hAnsiTheme="majorHAnsi"/>
          <w:sz w:val="22"/>
          <w:szCs w:val="22"/>
        </w:rPr>
        <w:t>o involve a wide range of skills</w:t>
      </w:r>
      <w:r w:rsidR="0011465F" w:rsidRPr="006E09A6">
        <w:rPr>
          <w:rFonts w:asciiTheme="majorHAnsi" w:hAnsiTheme="majorHAnsi"/>
          <w:sz w:val="22"/>
          <w:szCs w:val="22"/>
        </w:rPr>
        <w:t xml:space="preserve"> and activities</w:t>
      </w:r>
      <w:r w:rsidR="005773C7" w:rsidRPr="006E09A6">
        <w:rPr>
          <w:rFonts w:asciiTheme="majorHAnsi" w:hAnsiTheme="majorHAnsi"/>
          <w:sz w:val="22"/>
          <w:szCs w:val="22"/>
        </w:rPr>
        <w:t xml:space="preserve">, tends to be organized around </w:t>
      </w:r>
      <w:r w:rsidR="00F00619" w:rsidRPr="006E09A6">
        <w:rPr>
          <w:rFonts w:asciiTheme="majorHAnsi" w:hAnsiTheme="majorHAnsi"/>
          <w:sz w:val="22"/>
          <w:szCs w:val="22"/>
        </w:rPr>
        <w:t>the examiner’s expectation</w:t>
      </w:r>
      <w:r w:rsidR="005773C7" w:rsidRPr="006E09A6">
        <w:rPr>
          <w:rFonts w:asciiTheme="majorHAnsi" w:hAnsiTheme="majorHAnsi"/>
          <w:sz w:val="22"/>
          <w:szCs w:val="22"/>
        </w:rPr>
        <w:t>s</w:t>
      </w:r>
      <w:r w:rsidR="00F00619" w:rsidRPr="006E09A6">
        <w:rPr>
          <w:rFonts w:asciiTheme="majorHAnsi" w:hAnsiTheme="majorHAnsi"/>
          <w:sz w:val="22"/>
          <w:szCs w:val="22"/>
        </w:rPr>
        <w:t xml:space="preserve">.  </w:t>
      </w:r>
      <w:r w:rsidR="005773C7" w:rsidRPr="006E09A6">
        <w:rPr>
          <w:rFonts w:asciiTheme="majorHAnsi" w:hAnsiTheme="majorHAnsi"/>
          <w:sz w:val="22"/>
          <w:szCs w:val="22"/>
        </w:rPr>
        <w:t xml:space="preserve">Schools that do not teach RE </w:t>
      </w:r>
      <w:r w:rsidR="007C796B" w:rsidRPr="006E09A6">
        <w:rPr>
          <w:rFonts w:asciiTheme="majorHAnsi" w:hAnsiTheme="majorHAnsi"/>
          <w:sz w:val="22"/>
          <w:szCs w:val="22"/>
        </w:rPr>
        <w:t>for t</w:t>
      </w:r>
      <w:r w:rsidR="00F00619" w:rsidRPr="006E09A6">
        <w:rPr>
          <w:rFonts w:asciiTheme="majorHAnsi" w:hAnsiTheme="majorHAnsi"/>
          <w:sz w:val="22"/>
          <w:szCs w:val="22"/>
        </w:rPr>
        <w:t>he State exams are nonetheless t</w:t>
      </w:r>
      <w:r w:rsidR="00FA6EFA" w:rsidRPr="006E09A6">
        <w:rPr>
          <w:rFonts w:asciiTheme="majorHAnsi" w:hAnsiTheme="majorHAnsi"/>
          <w:sz w:val="22"/>
          <w:szCs w:val="22"/>
        </w:rPr>
        <w:t>ie</w:t>
      </w:r>
      <w:r w:rsidR="00F00619" w:rsidRPr="006E09A6">
        <w:rPr>
          <w:rFonts w:asciiTheme="majorHAnsi" w:hAnsiTheme="majorHAnsi"/>
          <w:sz w:val="22"/>
          <w:szCs w:val="22"/>
        </w:rPr>
        <w:t>d</w:t>
      </w:r>
      <w:r w:rsidR="00FA6EFA" w:rsidRPr="006E09A6">
        <w:rPr>
          <w:rFonts w:asciiTheme="majorHAnsi" w:hAnsiTheme="majorHAnsi"/>
          <w:sz w:val="22"/>
          <w:szCs w:val="22"/>
        </w:rPr>
        <w:t xml:space="preserve"> to an exam oriented syllabus, without the motivation </w:t>
      </w:r>
      <w:r w:rsidR="005C4CDF" w:rsidRPr="006E09A6">
        <w:rPr>
          <w:rFonts w:asciiTheme="majorHAnsi" w:hAnsiTheme="majorHAnsi"/>
          <w:sz w:val="22"/>
          <w:szCs w:val="22"/>
        </w:rPr>
        <w:t>of the subject</w:t>
      </w:r>
      <w:r w:rsidR="005554AD" w:rsidRPr="006E09A6">
        <w:rPr>
          <w:rFonts w:asciiTheme="majorHAnsi" w:hAnsiTheme="majorHAnsi"/>
          <w:sz w:val="22"/>
          <w:szCs w:val="22"/>
        </w:rPr>
        <w:t xml:space="preserve"> being included </w:t>
      </w:r>
      <w:r w:rsidR="007C796B" w:rsidRPr="006E09A6">
        <w:rPr>
          <w:rFonts w:asciiTheme="majorHAnsi" w:hAnsiTheme="majorHAnsi"/>
          <w:sz w:val="22"/>
          <w:szCs w:val="22"/>
        </w:rPr>
        <w:t xml:space="preserve">in the </w:t>
      </w:r>
      <w:r w:rsidR="00FA6EFA" w:rsidRPr="006E09A6">
        <w:rPr>
          <w:rFonts w:asciiTheme="majorHAnsi" w:hAnsiTheme="majorHAnsi"/>
          <w:sz w:val="22"/>
          <w:szCs w:val="22"/>
        </w:rPr>
        <w:t>Junior Certificat</w:t>
      </w:r>
      <w:r w:rsidR="003451D9" w:rsidRPr="006E09A6">
        <w:rPr>
          <w:rFonts w:asciiTheme="majorHAnsi" w:hAnsiTheme="majorHAnsi"/>
          <w:sz w:val="22"/>
          <w:szCs w:val="22"/>
        </w:rPr>
        <w:t>e</w:t>
      </w:r>
      <w:r w:rsidR="0011465F" w:rsidRPr="006E09A6">
        <w:rPr>
          <w:rFonts w:asciiTheme="majorHAnsi" w:hAnsiTheme="majorHAnsi"/>
          <w:sz w:val="22"/>
          <w:szCs w:val="22"/>
        </w:rPr>
        <w:t>.</w:t>
      </w:r>
    </w:p>
    <w:p w14:paraId="229FC02C" w14:textId="77777777" w:rsidR="00D03690" w:rsidRPr="006E09A6" w:rsidRDefault="00D03690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343E468D" w14:textId="199D682D" w:rsidR="003451D9" w:rsidRPr="006E09A6" w:rsidRDefault="00CA026A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b/>
          <w:sz w:val="22"/>
          <w:szCs w:val="22"/>
        </w:rPr>
        <w:t>Focus on Skills</w:t>
      </w:r>
      <w:r w:rsidR="003451D9" w:rsidRPr="006E09A6">
        <w:rPr>
          <w:rFonts w:asciiTheme="majorHAnsi" w:hAnsiTheme="majorHAnsi"/>
          <w:b/>
          <w:sz w:val="22"/>
          <w:szCs w:val="22"/>
        </w:rPr>
        <w:t xml:space="preserve">  </w:t>
      </w:r>
    </w:p>
    <w:p w14:paraId="143F6F04" w14:textId="69454FD2" w:rsidR="007C796B" w:rsidRPr="006E09A6" w:rsidRDefault="007C796B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>Last year t</w:t>
      </w:r>
      <w:r w:rsidR="003451D9" w:rsidRPr="006E09A6">
        <w:rPr>
          <w:rFonts w:asciiTheme="majorHAnsi" w:hAnsiTheme="majorHAnsi"/>
          <w:sz w:val="22"/>
          <w:szCs w:val="22"/>
        </w:rPr>
        <w:t>he N</w:t>
      </w:r>
      <w:r w:rsidR="000C5341" w:rsidRPr="006E09A6">
        <w:rPr>
          <w:rFonts w:asciiTheme="majorHAnsi" w:hAnsiTheme="majorHAnsi"/>
          <w:sz w:val="22"/>
          <w:szCs w:val="22"/>
        </w:rPr>
        <w:t xml:space="preserve">ational Council for Curriculum and Assessment </w:t>
      </w:r>
      <w:r w:rsidRPr="006E09A6">
        <w:rPr>
          <w:rFonts w:asciiTheme="majorHAnsi" w:hAnsiTheme="majorHAnsi"/>
          <w:sz w:val="22"/>
          <w:szCs w:val="22"/>
        </w:rPr>
        <w:t xml:space="preserve">(NCCA) </w:t>
      </w:r>
      <w:r w:rsidR="000C5341" w:rsidRPr="006E09A6">
        <w:rPr>
          <w:rFonts w:asciiTheme="majorHAnsi" w:hAnsiTheme="majorHAnsi"/>
          <w:sz w:val="22"/>
          <w:szCs w:val="22"/>
        </w:rPr>
        <w:t xml:space="preserve">published a rationale and timetable for change in </w:t>
      </w:r>
      <w:r w:rsidR="000C5341" w:rsidRPr="006E09A6">
        <w:rPr>
          <w:rFonts w:asciiTheme="majorHAnsi" w:hAnsiTheme="majorHAnsi"/>
          <w:i/>
          <w:sz w:val="22"/>
          <w:szCs w:val="22"/>
        </w:rPr>
        <w:t>Towards a Framework for Junior Cycle: Innovation and Identity</w:t>
      </w:r>
      <w:r w:rsidRPr="006E09A6">
        <w:rPr>
          <w:rFonts w:asciiTheme="majorHAnsi" w:hAnsiTheme="majorHAnsi"/>
          <w:sz w:val="22"/>
          <w:szCs w:val="22"/>
        </w:rPr>
        <w:t xml:space="preserve"> </w:t>
      </w:r>
      <w:r w:rsidR="00CF334B" w:rsidRPr="006E09A6">
        <w:rPr>
          <w:rFonts w:asciiTheme="majorHAnsi" w:hAnsiTheme="majorHAnsi"/>
          <w:sz w:val="22"/>
          <w:szCs w:val="22"/>
        </w:rPr>
        <w:t>(</w:t>
      </w:r>
      <w:hyperlink r:id="rId6" w:history="1">
        <w:r w:rsidR="00CF334B" w:rsidRPr="006E09A6">
          <w:rPr>
            <w:rStyle w:val="Hyperlink"/>
            <w:rFonts w:asciiTheme="majorHAnsi" w:hAnsiTheme="majorHAnsi"/>
            <w:sz w:val="22"/>
            <w:szCs w:val="22"/>
          </w:rPr>
          <w:t>http://ncca.ie/framework/</w:t>
        </w:r>
      </w:hyperlink>
      <w:r w:rsidR="00CF334B" w:rsidRPr="006E09A6">
        <w:rPr>
          <w:rFonts w:asciiTheme="majorHAnsi" w:hAnsiTheme="majorHAnsi"/>
          <w:sz w:val="22"/>
          <w:szCs w:val="22"/>
        </w:rPr>
        <w:t xml:space="preserve">).  </w:t>
      </w:r>
      <w:r w:rsidRPr="006E09A6">
        <w:rPr>
          <w:rFonts w:asciiTheme="majorHAnsi" w:hAnsiTheme="majorHAnsi"/>
          <w:sz w:val="22"/>
          <w:szCs w:val="22"/>
        </w:rPr>
        <w:t xml:space="preserve">It </w:t>
      </w:r>
      <w:r w:rsidR="0011465F" w:rsidRPr="006E09A6">
        <w:rPr>
          <w:rFonts w:asciiTheme="majorHAnsi" w:hAnsiTheme="majorHAnsi"/>
          <w:sz w:val="22"/>
          <w:szCs w:val="22"/>
        </w:rPr>
        <w:t>envisages</w:t>
      </w:r>
      <w:r w:rsidRPr="006E09A6">
        <w:rPr>
          <w:rFonts w:asciiTheme="majorHAnsi" w:hAnsiTheme="majorHAnsi"/>
          <w:sz w:val="22"/>
          <w:szCs w:val="22"/>
        </w:rPr>
        <w:t xml:space="preserve"> the junior cycle </w:t>
      </w:r>
      <w:r w:rsidR="003451D9" w:rsidRPr="006E09A6">
        <w:rPr>
          <w:rFonts w:asciiTheme="majorHAnsi" w:hAnsiTheme="majorHAnsi"/>
          <w:sz w:val="22"/>
          <w:szCs w:val="22"/>
        </w:rPr>
        <w:t xml:space="preserve">as </w:t>
      </w:r>
      <w:r w:rsidR="00DF2FF6" w:rsidRPr="006E09A6">
        <w:rPr>
          <w:rFonts w:asciiTheme="majorHAnsi" w:hAnsiTheme="majorHAnsi"/>
          <w:sz w:val="22"/>
          <w:szCs w:val="22"/>
        </w:rPr>
        <w:t xml:space="preserve">a learning stage in </w:t>
      </w:r>
      <w:r w:rsidR="003451D9" w:rsidRPr="006E09A6">
        <w:rPr>
          <w:rFonts w:asciiTheme="majorHAnsi" w:hAnsiTheme="majorHAnsi"/>
          <w:sz w:val="22"/>
          <w:szCs w:val="22"/>
        </w:rPr>
        <w:t xml:space="preserve">and of itself, rather than a “Leaving Cert light.”  </w:t>
      </w:r>
      <w:r w:rsidR="00261998" w:rsidRPr="006E09A6">
        <w:rPr>
          <w:rFonts w:asciiTheme="majorHAnsi" w:hAnsiTheme="majorHAnsi"/>
          <w:sz w:val="22"/>
          <w:szCs w:val="22"/>
        </w:rPr>
        <w:t xml:space="preserve">Students </w:t>
      </w:r>
      <w:r w:rsidR="003451D9" w:rsidRPr="006E09A6">
        <w:rPr>
          <w:rFonts w:asciiTheme="majorHAnsi" w:hAnsiTheme="majorHAnsi"/>
          <w:sz w:val="22"/>
          <w:szCs w:val="22"/>
        </w:rPr>
        <w:t xml:space="preserve">are </w:t>
      </w:r>
      <w:r w:rsidR="00261998" w:rsidRPr="006E09A6">
        <w:rPr>
          <w:rFonts w:asciiTheme="majorHAnsi" w:hAnsiTheme="majorHAnsi"/>
          <w:sz w:val="22"/>
          <w:szCs w:val="22"/>
        </w:rPr>
        <w:t xml:space="preserve">to become aware of </w:t>
      </w:r>
      <w:r w:rsidR="00261998" w:rsidRPr="006E09A6">
        <w:rPr>
          <w:rFonts w:asciiTheme="majorHAnsi" w:hAnsiTheme="majorHAnsi"/>
          <w:i/>
          <w:sz w:val="22"/>
          <w:szCs w:val="22"/>
        </w:rPr>
        <w:t>how</w:t>
      </w:r>
      <w:r w:rsidR="00261998" w:rsidRPr="006E09A6">
        <w:rPr>
          <w:rFonts w:asciiTheme="majorHAnsi" w:hAnsiTheme="majorHAnsi"/>
          <w:sz w:val="22"/>
          <w:szCs w:val="22"/>
        </w:rPr>
        <w:t xml:space="preserve"> they learn alongside </w:t>
      </w:r>
      <w:r w:rsidR="00261998" w:rsidRPr="006E09A6">
        <w:rPr>
          <w:rFonts w:asciiTheme="majorHAnsi" w:hAnsiTheme="majorHAnsi"/>
          <w:i/>
          <w:sz w:val="22"/>
          <w:szCs w:val="22"/>
        </w:rPr>
        <w:t>what</w:t>
      </w:r>
      <w:r w:rsidR="00261998" w:rsidRPr="006E09A6">
        <w:rPr>
          <w:rFonts w:asciiTheme="majorHAnsi" w:hAnsiTheme="majorHAnsi"/>
          <w:sz w:val="22"/>
          <w:szCs w:val="22"/>
        </w:rPr>
        <w:t xml:space="preserve"> they are learning. </w:t>
      </w:r>
      <w:r w:rsidR="003451D9" w:rsidRPr="006E09A6">
        <w:rPr>
          <w:rFonts w:asciiTheme="majorHAnsi" w:hAnsiTheme="majorHAnsi"/>
          <w:sz w:val="22"/>
          <w:szCs w:val="22"/>
        </w:rPr>
        <w:t xml:space="preserve"> </w:t>
      </w:r>
      <w:r w:rsidR="00DF2FF6" w:rsidRPr="006E09A6">
        <w:rPr>
          <w:rFonts w:asciiTheme="majorHAnsi" w:hAnsiTheme="majorHAnsi"/>
          <w:sz w:val="22"/>
          <w:szCs w:val="22"/>
        </w:rPr>
        <w:t xml:space="preserve">There will be a move away from </w:t>
      </w:r>
      <w:r w:rsidRPr="006E09A6">
        <w:rPr>
          <w:rFonts w:asciiTheme="majorHAnsi" w:hAnsiTheme="majorHAnsi"/>
          <w:sz w:val="22"/>
          <w:szCs w:val="22"/>
        </w:rPr>
        <w:t xml:space="preserve">compartmentalizing education into individual subject areas.  </w:t>
      </w:r>
    </w:p>
    <w:p w14:paraId="3E7DA738" w14:textId="0A5F6192" w:rsidR="00261998" w:rsidRPr="006E09A6" w:rsidRDefault="00261998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537632AE" w14:textId="4A2041B2" w:rsidR="000D6578" w:rsidRPr="006E09A6" w:rsidRDefault="00DA606A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>Th</w:t>
      </w:r>
      <w:r w:rsidR="00F51395" w:rsidRPr="006E09A6">
        <w:rPr>
          <w:rFonts w:asciiTheme="majorHAnsi" w:hAnsiTheme="majorHAnsi"/>
          <w:sz w:val="22"/>
          <w:szCs w:val="22"/>
        </w:rPr>
        <w:t xml:space="preserve">e </w:t>
      </w:r>
      <w:r w:rsidR="007C796B" w:rsidRPr="006E09A6">
        <w:rPr>
          <w:rFonts w:asciiTheme="majorHAnsi" w:hAnsiTheme="majorHAnsi"/>
          <w:sz w:val="22"/>
          <w:szCs w:val="22"/>
        </w:rPr>
        <w:t>c</w:t>
      </w:r>
      <w:r w:rsidRPr="006E09A6">
        <w:rPr>
          <w:rFonts w:asciiTheme="majorHAnsi" w:hAnsiTheme="majorHAnsi"/>
          <w:sz w:val="22"/>
          <w:szCs w:val="22"/>
        </w:rPr>
        <w:t>ross-curricular</w:t>
      </w:r>
      <w:r w:rsidR="007C796B" w:rsidRPr="006E09A6">
        <w:rPr>
          <w:rFonts w:asciiTheme="majorHAnsi" w:hAnsiTheme="majorHAnsi"/>
          <w:sz w:val="22"/>
          <w:szCs w:val="22"/>
        </w:rPr>
        <w:t xml:space="preserve"> emphasis </w:t>
      </w:r>
      <w:r w:rsidRPr="006E09A6">
        <w:rPr>
          <w:rFonts w:asciiTheme="majorHAnsi" w:hAnsiTheme="majorHAnsi"/>
          <w:sz w:val="22"/>
          <w:szCs w:val="22"/>
        </w:rPr>
        <w:t xml:space="preserve">is reflected </w:t>
      </w:r>
      <w:r w:rsidR="005554AD" w:rsidRPr="006E09A6">
        <w:rPr>
          <w:rFonts w:asciiTheme="majorHAnsi" w:hAnsiTheme="majorHAnsi"/>
          <w:sz w:val="22"/>
          <w:szCs w:val="22"/>
        </w:rPr>
        <w:t xml:space="preserve">in </w:t>
      </w:r>
      <w:r w:rsidR="0011465F" w:rsidRPr="006E09A6">
        <w:rPr>
          <w:rFonts w:asciiTheme="majorHAnsi" w:hAnsiTheme="majorHAnsi"/>
          <w:sz w:val="22"/>
          <w:szCs w:val="22"/>
        </w:rPr>
        <w:t xml:space="preserve">the </w:t>
      </w:r>
      <w:r w:rsidRPr="006E09A6">
        <w:rPr>
          <w:rFonts w:asciiTheme="majorHAnsi" w:hAnsiTheme="majorHAnsi"/>
          <w:sz w:val="22"/>
          <w:szCs w:val="22"/>
        </w:rPr>
        <w:t>24</w:t>
      </w:r>
      <w:r w:rsidR="000D6578" w:rsidRPr="006E09A6">
        <w:rPr>
          <w:rFonts w:asciiTheme="majorHAnsi" w:hAnsiTheme="majorHAnsi"/>
          <w:sz w:val="22"/>
          <w:szCs w:val="22"/>
        </w:rPr>
        <w:t xml:space="preserve"> “</w:t>
      </w:r>
      <w:r w:rsidR="007C796B" w:rsidRPr="006E09A6">
        <w:rPr>
          <w:rFonts w:asciiTheme="majorHAnsi" w:hAnsiTheme="majorHAnsi"/>
          <w:sz w:val="22"/>
          <w:szCs w:val="22"/>
        </w:rPr>
        <w:t>S</w:t>
      </w:r>
      <w:r w:rsidR="000D6578" w:rsidRPr="006E09A6">
        <w:rPr>
          <w:rFonts w:asciiTheme="majorHAnsi" w:hAnsiTheme="majorHAnsi"/>
          <w:sz w:val="22"/>
          <w:szCs w:val="22"/>
        </w:rPr>
        <w:t xml:space="preserve">tatements </w:t>
      </w:r>
      <w:r w:rsidR="00D03690" w:rsidRPr="006E09A6">
        <w:rPr>
          <w:rFonts w:asciiTheme="majorHAnsi" w:hAnsiTheme="majorHAnsi"/>
          <w:sz w:val="22"/>
          <w:szCs w:val="22"/>
        </w:rPr>
        <w:t>of Learning</w:t>
      </w:r>
      <w:r w:rsidR="000D6578" w:rsidRPr="006E09A6">
        <w:rPr>
          <w:rFonts w:asciiTheme="majorHAnsi" w:hAnsiTheme="majorHAnsi"/>
          <w:sz w:val="22"/>
          <w:szCs w:val="22"/>
        </w:rPr>
        <w:t>”</w:t>
      </w:r>
      <w:r w:rsidR="002B39DF" w:rsidRPr="006E09A6">
        <w:rPr>
          <w:rFonts w:asciiTheme="majorHAnsi" w:hAnsiTheme="majorHAnsi"/>
          <w:sz w:val="22"/>
          <w:szCs w:val="22"/>
        </w:rPr>
        <w:t xml:space="preserve"> </w:t>
      </w:r>
      <w:r w:rsidR="0011465F" w:rsidRPr="006E09A6">
        <w:rPr>
          <w:rFonts w:asciiTheme="majorHAnsi" w:hAnsiTheme="majorHAnsi"/>
          <w:sz w:val="22"/>
          <w:szCs w:val="22"/>
        </w:rPr>
        <w:t>(</w:t>
      </w:r>
      <w:r w:rsidR="00BE2CD4" w:rsidRPr="006E09A6">
        <w:rPr>
          <w:rFonts w:asciiTheme="majorHAnsi" w:hAnsiTheme="majorHAnsi"/>
          <w:i/>
          <w:sz w:val="22"/>
          <w:szCs w:val="22"/>
        </w:rPr>
        <w:t>Framework</w:t>
      </w:r>
      <w:r w:rsidR="0011465F" w:rsidRPr="006E09A6">
        <w:rPr>
          <w:rFonts w:asciiTheme="majorHAnsi" w:hAnsiTheme="majorHAnsi"/>
          <w:sz w:val="22"/>
          <w:szCs w:val="22"/>
        </w:rPr>
        <w:t xml:space="preserve">, </w:t>
      </w:r>
      <w:r w:rsidR="00CA026A" w:rsidRPr="006E09A6">
        <w:rPr>
          <w:rFonts w:asciiTheme="majorHAnsi" w:hAnsiTheme="majorHAnsi"/>
          <w:sz w:val="22"/>
          <w:szCs w:val="22"/>
        </w:rPr>
        <w:t>p.</w:t>
      </w:r>
      <w:r w:rsidR="0011465F" w:rsidRPr="006E09A6">
        <w:rPr>
          <w:rFonts w:asciiTheme="majorHAnsi" w:hAnsiTheme="majorHAnsi"/>
          <w:sz w:val="22"/>
          <w:szCs w:val="22"/>
        </w:rPr>
        <w:t>15)</w:t>
      </w:r>
      <w:r w:rsidR="00BE2CD4" w:rsidRPr="006E09A6">
        <w:rPr>
          <w:rFonts w:asciiTheme="majorHAnsi" w:hAnsiTheme="majorHAnsi"/>
          <w:sz w:val="22"/>
          <w:szCs w:val="22"/>
        </w:rPr>
        <w:t xml:space="preserve">. </w:t>
      </w:r>
      <w:r w:rsidR="000D6578" w:rsidRPr="006E09A6">
        <w:rPr>
          <w:rFonts w:asciiTheme="majorHAnsi" w:hAnsiTheme="majorHAnsi"/>
          <w:sz w:val="22"/>
          <w:szCs w:val="22"/>
        </w:rPr>
        <w:t xml:space="preserve"> </w:t>
      </w:r>
      <w:r w:rsidR="00BE2CD4" w:rsidRPr="006E09A6">
        <w:rPr>
          <w:rFonts w:asciiTheme="majorHAnsi" w:hAnsiTheme="majorHAnsi"/>
          <w:sz w:val="22"/>
          <w:szCs w:val="22"/>
        </w:rPr>
        <w:t xml:space="preserve">Schools will be given </w:t>
      </w:r>
      <w:r w:rsidR="00371593" w:rsidRPr="006E09A6">
        <w:rPr>
          <w:rFonts w:asciiTheme="majorHAnsi" w:hAnsiTheme="majorHAnsi"/>
          <w:sz w:val="22"/>
          <w:szCs w:val="22"/>
        </w:rPr>
        <w:t xml:space="preserve">a good degree of </w:t>
      </w:r>
      <w:r w:rsidR="00BE2CD4" w:rsidRPr="006E09A6">
        <w:rPr>
          <w:rFonts w:asciiTheme="majorHAnsi" w:hAnsiTheme="majorHAnsi"/>
          <w:sz w:val="22"/>
          <w:szCs w:val="22"/>
        </w:rPr>
        <w:t xml:space="preserve">autonomy </w:t>
      </w:r>
      <w:r w:rsidR="0011465F" w:rsidRPr="006E09A6">
        <w:rPr>
          <w:rFonts w:asciiTheme="majorHAnsi" w:hAnsiTheme="majorHAnsi"/>
          <w:sz w:val="22"/>
          <w:szCs w:val="22"/>
        </w:rPr>
        <w:t xml:space="preserve">in managing the </w:t>
      </w:r>
      <w:r w:rsidR="00377D4A" w:rsidRPr="006E09A6">
        <w:rPr>
          <w:rFonts w:asciiTheme="majorHAnsi" w:hAnsiTheme="majorHAnsi"/>
          <w:sz w:val="22"/>
          <w:szCs w:val="22"/>
        </w:rPr>
        <w:t>j</w:t>
      </w:r>
      <w:r w:rsidR="00BE2CD4" w:rsidRPr="006E09A6">
        <w:rPr>
          <w:rFonts w:asciiTheme="majorHAnsi" w:hAnsiTheme="majorHAnsi"/>
          <w:sz w:val="22"/>
          <w:szCs w:val="22"/>
        </w:rPr>
        <w:t xml:space="preserve">unior </w:t>
      </w:r>
      <w:r w:rsidR="00377D4A" w:rsidRPr="006E09A6">
        <w:rPr>
          <w:rFonts w:asciiTheme="majorHAnsi" w:hAnsiTheme="majorHAnsi"/>
          <w:sz w:val="22"/>
          <w:szCs w:val="22"/>
        </w:rPr>
        <w:t>c</w:t>
      </w:r>
      <w:r w:rsidR="00BE2CD4" w:rsidRPr="006E09A6">
        <w:rPr>
          <w:rFonts w:asciiTheme="majorHAnsi" w:hAnsiTheme="majorHAnsi"/>
          <w:sz w:val="22"/>
          <w:szCs w:val="22"/>
        </w:rPr>
        <w:t xml:space="preserve">ycle around these </w:t>
      </w:r>
      <w:r w:rsidR="00F51395" w:rsidRPr="006E09A6">
        <w:rPr>
          <w:rFonts w:asciiTheme="majorHAnsi" w:hAnsiTheme="majorHAnsi"/>
          <w:sz w:val="22"/>
          <w:szCs w:val="22"/>
        </w:rPr>
        <w:t>goals</w:t>
      </w:r>
      <w:r w:rsidR="00BE2CD4" w:rsidRPr="006E09A6">
        <w:rPr>
          <w:rFonts w:asciiTheme="majorHAnsi" w:hAnsiTheme="majorHAnsi"/>
          <w:sz w:val="22"/>
          <w:szCs w:val="22"/>
        </w:rPr>
        <w:t xml:space="preserve">.  </w:t>
      </w:r>
      <w:r w:rsidR="000D6578" w:rsidRPr="006E09A6">
        <w:rPr>
          <w:rFonts w:asciiTheme="majorHAnsi" w:hAnsiTheme="majorHAnsi"/>
          <w:sz w:val="22"/>
          <w:szCs w:val="22"/>
        </w:rPr>
        <w:t xml:space="preserve">Two are of particular relevance to the catechetical enterprise:  </w:t>
      </w:r>
    </w:p>
    <w:p w14:paraId="427026CC" w14:textId="5F1B9676" w:rsidR="000D6578" w:rsidRPr="006E09A6" w:rsidRDefault="00CA026A" w:rsidP="006E09A6">
      <w:pPr>
        <w:pStyle w:val="ListParagraph"/>
        <w:numPr>
          <w:ilvl w:val="0"/>
          <w:numId w:val="1"/>
        </w:numPr>
        <w:spacing w:line="257" w:lineRule="auto"/>
        <w:jc w:val="both"/>
        <w:rPr>
          <w:rFonts w:asciiTheme="majorHAnsi" w:hAnsiTheme="majorHAnsi"/>
          <w:sz w:val="20"/>
          <w:szCs w:val="20"/>
        </w:rPr>
      </w:pPr>
      <w:r w:rsidRPr="006E09A6">
        <w:rPr>
          <w:rFonts w:asciiTheme="majorHAnsi" w:hAnsiTheme="majorHAnsi"/>
          <w:sz w:val="20"/>
          <w:szCs w:val="20"/>
        </w:rPr>
        <w:t>“</w:t>
      </w:r>
      <w:r w:rsidR="000D6578" w:rsidRPr="006E09A6">
        <w:rPr>
          <w:rFonts w:asciiTheme="majorHAnsi" w:hAnsiTheme="majorHAnsi"/>
          <w:sz w:val="20"/>
          <w:szCs w:val="20"/>
        </w:rPr>
        <w:t>21</w:t>
      </w:r>
      <w:r w:rsidR="00377D4A" w:rsidRPr="006E09A6">
        <w:rPr>
          <w:rFonts w:asciiTheme="majorHAnsi" w:hAnsiTheme="majorHAnsi"/>
          <w:sz w:val="20"/>
          <w:szCs w:val="20"/>
        </w:rPr>
        <w:t>.</w:t>
      </w:r>
      <w:r w:rsidR="000D6578" w:rsidRPr="006E09A6">
        <w:rPr>
          <w:rFonts w:asciiTheme="majorHAnsi" w:hAnsiTheme="majorHAnsi"/>
          <w:sz w:val="20"/>
          <w:szCs w:val="20"/>
        </w:rPr>
        <w:t xml:space="preserve"> The student appreciates and respects how diverse values, beliefs and traditions have contributed to the communities and culture in which they live.</w:t>
      </w:r>
    </w:p>
    <w:p w14:paraId="335F60DD" w14:textId="1701DCBF" w:rsidR="00CA026A" w:rsidRPr="006E09A6" w:rsidRDefault="000D6578" w:rsidP="006E09A6">
      <w:pPr>
        <w:pStyle w:val="ListParagraph"/>
        <w:numPr>
          <w:ilvl w:val="0"/>
          <w:numId w:val="1"/>
        </w:numPr>
        <w:spacing w:line="257" w:lineRule="auto"/>
        <w:jc w:val="both"/>
        <w:rPr>
          <w:rFonts w:asciiTheme="majorHAnsi" w:hAnsiTheme="majorHAnsi"/>
          <w:sz w:val="20"/>
          <w:szCs w:val="20"/>
        </w:rPr>
      </w:pPr>
      <w:r w:rsidRPr="006E09A6">
        <w:rPr>
          <w:rFonts w:asciiTheme="majorHAnsi" w:hAnsiTheme="majorHAnsi"/>
          <w:sz w:val="20"/>
          <w:szCs w:val="20"/>
        </w:rPr>
        <w:t xml:space="preserve">22.  The student develops moral, ethical and responsible </w:t>
      </w:r>
      <w:r w:rsidR="00D03690" w:rsidRPr="006E09A6">
        <w:rPr>
          <w:rFonts w:asciiTheme="majorHAnsi" w:hAnsiTheme="majorHAnsi"/>
          <w:sz w:val="20"/>
          <w:szCs w:val="20"/>
        </w:rPr>
        <w:t>decision-making</w:t>
      </w:r>
      <w:r w:rsidRPr="006E09A6">
        <w:rPr>
          <w:rFonts w:asciiTheme="majorHAnsi" w:hAnsiTheme="majorHAnsi"/>
          <w:sz w:val="20"/>
          <w:szCs w:val="20"/>
        </w:rPr>
        <w:t xml:space="preserve"> </w:t>
      </w:r>
      <w:r w:rsidR="00377D4A" w:rsidRPr="006E09A6">
        <w:rPr>
          <w:rFonts w:asciiTheme="majorHAnsi" w:hAnsiTheme="majorHAnsi"/>
          <w:sz w:val="20"/>
          <w:szCs w:val="20"/>
        </w:rPr>
        <w:t>and a sense of personal values.</w:t>
      </w:r>
      <w:r w:rsidR="00CA026A" w:rsidRPr="006E09A6">
        <w:rPr>
          <w:rFonts w:asciiTheme="majorHAnsi" w:hAnsiTheme="majorHAnsi"/>
          <w:sz w:val="20"/>
          <w:szCs w:val="20"/>
        </w:rPr>
        <w:t>”</w:t>
      </w:r>
    </w:p>
    <w:p w14:paraId="6ABAA9ED" w14:textId="77777777" w:rsidR="006E09A6" w:rsidRDefault="006E09A6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0EC0EA3D" w14:textId="7CD48137" w:rsidR="00C001A8" w:rsidRPr="006E09A6" w:rsidRDefault="00371593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>Literacy, numeracy and the following “key skills” are at the heart of the new junior cycle and will be “embedded” in all subjects:</w:t>
      </w:r>
      <w:r w:rsidR="006E09A6">
        <w:rPr>
          <w:rFonts w:asciiTheme="majorHAnsi" w:hAnsiTheme="majorHAnsi"/>
          <w:sz w:val="22"/>
          <w:szCs w:val="22"/>
        </w:rPr>
        <w:t xml:space="preserve"> </w:t>
      </w:r>
      <w:r w:rsidR="00F51395" w:rsidRPr="006E09A6">
        <w:rPr>
          <w:rFonts w:asciiTheme="majorHAnsi" w:hAnsiTheme="majorHAnsi"/>
          <w:sz w:val="22"/>
          <w:szCs w:val="22"/>
        </w:rPr>
        <w:t xml:space="preserve">Managing </w:t>
      </w:r>
      <w:r w:rsidR="00D54910" w:rsidRPr="006E09A6">
        <w:rPr>
          <w:rFonts w:asciiTheme="majorHAnsi" w:hAnsiTheme="majorHAnsi"/>
          <w:sz w:val="22"/>
          <w:szCs w:val="22"/>
        </w:rPr>
        <w:t>Myself</w:t>
      </w:r>
      <w:r w:rsidR="006E09A6">
        <w:rPr>
          <w:rFonts w:asciiTheme="majorHAnsi" w:hAnsiTheme="majorHAnsi"/>
          <w:sz w:val="22"/>
          <w:szCs w:val="22"/>
        </w:rPr>
        <w:t xml:space="preserve">; </w:t>
      </w:r>
      <w:r w:rsidR="00D54910" w:rsidRPr="006E09A6">
        <w:rPr>
          <w:rFonts w:asciiTheme="majorHAnsi" w:hAnsiTheme="majorHAnsi"/>
          <w:sz w:val="22"/>
          <w:szCs w:val="22"/>
        </w:rPr>
        <w:t>Staying Well</w:t>
      </w:r>
      <w:r w:rsidR="006E09A6">
        <w:rPr>
          <w:rFonts w:asciiTheme="majorHAnsi" w:hAnsiTheme="majorHAnsi"/>
          <w:sz w:val="22"/>
          <w:szCs w:val="22"/>
        </w:rPr>
        <w:t xml:space="preserve">; </w:t>
      </w:r>
      <w:r w:rsidR="0018546D" w:rsidRPr="006E09A6">
        <w:rPr>
          <w:rFonts w:asciiTheme="majorHAnsi" w:hAnsiTheme="majorHAnsi"/>
          <w:sz w:val="22"/>
          <w:szCs w:val="22"/>
        </w:rPr>
        <w:t>Communicating</w:t>
      </w:r>
      <w:r w:rsidR="006E09A6">
        <w:rPr>
          <w:rFonts w:asciiTheme="majorHAnsi" w:hAnsiTheme="majorHAnsi"/>
          <w:sz w:val="22"/>
          <w:szCs w:val="22"/>
        </w:rPr>
        <w:t xml:space="preserve">; </w:t>
      </w:r>
      <w:r w:rsidR="00D54910" w:rsidRPr="006E09A6">
        <w:rPr>
          <w:rFonts w:asciiTheme="majorHAnsi" w:hAnsiTheme="majorHAnsi"/>
          <w:sz w:val="22"/>
          <w:szCs w:val="22"/>
        </w:rPr>
        <w:t>Being Creative</w:t>
      </w:r>
      <w:r w:rsidR="006E09A6">
        <w:rPr>
          <w:rFonts w:asciiTheme="majorHAnsi" w:hAnsiTheme="majorHAnsi"/>
          <w:sz w:val="22"/>
          <w:szCs w:val="22"/>
        </w:rPr>
        <w:t xml:space="preserve">; </w:t>
      </w:r>
      <w:r w:rsidR="0018546D" w:rsidRPr="006E09A6">
        <w:rPr>
          <w:rFonts w:asciiTheme="majorHAnsi" w:hAnsiTheme="majorHAnsi"/>
          <w:sz w:val="22"/>
          <w:szCs w:val="22"/>
        </w:rPr>
        <w:t>Working with Others</w:t>
      </w:r>
      <w:r w:rsidR="006E09A6">
        <w:rPr>
          <w:rFonts w:asciiTheme="majorHAnsi" w:hAnsiTheme="majorHAnsi"/>
          <w:sz w:val="22"/>
          <w:szCs w:val="22"/>
        </w:rPr>
        <w:t xml:space="preserve">; </w:t>
      </w:r>
      <w:r w:rsidR="0018546D" w:rsidRPr="006E09A6">
        <w:rPr>
          <w:rFonts w:asciiTheme="majorHAnsi" w:hAnsiTheme="majorHAnsi"/>
          <w:sz w:val="22"/>
          <w:szCs w:val="22"/>
        </w:rPr>
        <w:t>Managing Information and Thinking</w:t>
      </w:r>
      <w:r w:rsidR="006E09A6">
        <w:rPr>
          <w:rFonts w:asciiTheme="majorHAnsi" w:hAnsiTheme="majorHAnsi"/>
          <w:sz w:val="22"/>
          <w:szCs w:val="22"/>
        </w:rPr>
        <w:t xml:space="preserve">. Each of these six </w:t>
      </w:r>
      <w:r w:rsidRPr="006E09A6">
        <w:rPr>
          <w:rFonts w:asciiTheme="majorHAnsi" w:hAnsiTheme="majorHAnsi"/>
          <w:sz w:val="22"/>
          <w:szCs w:val="22"/>
        </w:rPr>
        <w:t xml:space="preserve">abilities </w:t>
      </w:r>
      <w:proofErr w:type="gramStart"/>
      <w:r w:rsidR="00F51395" w:rsidRPr="006E09A6">
        <w:rPr>
          <w:rFonts w:asciiTheme="majorHAnsi" w:hAnsiTheme="majorHAnsi"/>
          <w:sz w:val="22"/>
          <w:szCs w:val="22"/>
        </w:rPr>
        <w:t>resonate</w:t>
      </w:r>
      <w:proofErr w:type="gramEnd"/>
      <w:r w:rsidR="00F51395" w:rsidRPr="006E09A6">
        <w:rPr>
          <w:rFonts w:asciiTheme="majorHAnsi" w:hAnsiTheme="majorHAnsi"/>
          <w:sz w:val="22"/>
          <w:szCs w:val="22"/>
        </w:rPr>
        <w:t xml:space="preserve"> with </w:t>
      </w:r>
      <w:r w:rsidRPr="006E09A6">
        <w:rPr>
          <w:rFonts w:asciiTheme="majorHAnsi" w:hAnsiTheme="majorHAnsi"/>
          <w:sz w:val="22"/>
          <w:szCs w:val="22"/>
        </w:rPr>
        <w:t xml:space="preserve">the </w:t>
      </w:r>
      <w:r w:rsidR="00F51395" w:rsidRPr="006E09A6">
        <w:rPr>
          <w:rFonts w:asciiTheme="majorHAnsi" w:hAnsiTheme="majorHAnsi"/>
          <w:sz w:val="22"/>
          <w:szCs w:val="22"/>
        </w:rPr>
        <w:t>C</w:t>
      </w:r>
      <w:r w:rsidR="000E56CF" w:rsidRPr="006E09A6">
        <w:rPr>
          <w:rFonts w:asciiTheme="majorHAnsi" w:hAnsiTheme="majorHAnsi"/>
          <w:sz w:val="22"/>
          <w:szCs w:val="22"/>
        </w:rPr>
        <w:t xml:space="preserve">hristian tradition. </w:t>
      </w:r>
      <w:r w:rsidR="00B948A8" w:rsidRPr="006E09A6">
        <w:rPr>
          <w:rFonts w:asciiTheme="majorHAnsi" w:hAnsiTheme="majorHAnsi"/>
          <w:sz w:val="22"/>
          <w:szCs w:val="22"/>
        </w:rPr>
        <w:t xml:space="preserve">  </w:t>
      </w:r>
      <w:r w:rsidR="00B646D8" w:rsidRPr="006E09A6">
        <w:rPr>
          <w:rFonts w:asciiTheme="majorHAnsi" w:hAnsiTheme="majorHAnsi"/>
          <w:sz w:val="22"/>
          <w:szCs w:val="22"/>
        </w:rPr>
        <w:t xml:space="preserve">They encourage a relationship with oneself </w:t>
      </w:r>
      <w:r w:rsidR="00A729D1" w:rsidRPr="006E09A6">
        <w:rPr>
          <w:rFonts w:asciiTheme="majorHAnsi" w:hAnsiTheme="majorHAnsi"/>
          <w:sz w:val="22"/>
          <w:szCs w:val="22"/>
        </w:rPr>
        <w:t xml:space="preserve">as the basis for a </w:t>
      </w:r>
      <w:r w:rsidR="00D54910" w:rsidRPr="006E09A6">
        <w:rPr>
          <w:rFonts w:asciiTheme="majorHAnsi" w:hAnsiTheme="majorHAnsi"/>
          <w:sz w:val="22"/>
          <w:szCs w:val="22"/>
        </w:rPr>
        <w:t>r</w:t>
      </w:r>
      <w:r w:rsidR="00A729D1" w:rsidRPr="006E09A6">
        <w:rPr>
          <w:rFonts w:asciiTheme="majorHAnsi" w:hAnsiTheme="majorHAnsi"/>
          <w:sz w:val="22"/>
          <w:szCs w:val="22"/>
        </w:rPr>
        <w:t>elationship with G</w:t>
      </w:r>
      <w:r w:rsidR="00B646D8" w:rsidRPr="006E09A6">
        <w:rPr>
          <w:rFonts w:asciiTheme="majorHAnsi" w:hAnsiTheme="majorHAnsi"/>
          <w:sz w:val="22"/>
          <w:szCs w:val="22"/>
        </w:rPr>
        <w:t xml:space="preserve">od (Augustine, </w:t>
      </w:r>
      <w:r w:rsidR="00B646D8" w:rsidRPr="006E09A6">
        <w:rPr>
          <w:rFonts w:asciiTheme="majorHAnsi" w:hAnsiTheme="majorHAnsi"/>
          <w:i/>
          <w:sz w:val="22"/>
          <w:szCs w:val="22"/>
        </w:rPr>
        <w:t>Solil</w:t>
      </w:r>
      <w:r w:rsidR="00A729D1" w:rsidRPr="006E09A6">
        <w:rPr>
          <w:rFonts w:asciiTheme="majorHAnsi" w:hAnsiTheme="majorHAnsi"/>
          <w:i/>
          <w:sz w:val="22"/>
          <w:szCs w:val="22"/>
        </w:rPr>
        <w:t>o</w:t>
      </w:r>
      <w:r w:rsidR="00B646D8" w:rsidRPr="006E09A6">
        <w:rPr>
          <w:rFonts w:asciiTheme="majorHAnsi" w:hAnsiTheme="majorHAnsi"/>
          <w:i/>
          <w:sz w:val="22"/>
          <w:szCs w:val="22"/>
        </w:rPr>
        <w:t>q</w:t>
      </w:r>
      <w:r w:rsidR="00A729D1" w:rsidRPr="006E09A6">
        <w:rPr>
          <w:rFonts w:asciiTheme="majorHAnsi" w:hAnsiTheme="majorHAnsi"/>
          <w:i/>
          <w:sz w:val="22"/>
          <w:szCs w:val="22"/>
        </w:rPr>
        <w:t>uies</w:t>
      </w:r>
      <w:r w:rsidR="00B646D8" w:rsidRPr="006E09A6">
        <w:rPr>
          <w:rFonts w:asciiTheme="majorHAnsi" w:hAnsiTheme="majorHAnsi"/>
          <w:i/>
          <w:sz w:val="22"/>
          <w:szCs w:val="22"/>
        </w:rPr>
        <w:t xml:space="preserve"> </w:t>
      </w:r>
      <w:r w:rsidR="00A729D1" w:rsidRPr="006E09A6">
        <w:rPr>
          <w:rFonts w:asciiTheme="majorHAnsi" w:hAnsiTheme="majorHAnsi"/>
          <w:sz w:val="22"/>
          <w:szCs w:val="22"/>
        </w:rPr>
        <w:t>2</w:t>
      </w:r>
      <w:r w:rsidRPr="006E09A6">
        <w:rPr>
          <w:rFonts w:asciiTheme="majorHAnsi" w:hAnsiTheme="majorHAnsi"/>
          <w:sz w:val="22"/>
          <w:szCs w:val="22"/>
        </w:rPr>
        <w:t>.</w:t>
      </w:r>
      <w:r w:rsidR="00B646D8" w:rsidRPr="006E09A6">
        <w:rPr>
          <w:rFonts w:asciiTheme="majorHAnsi" w:hAnsiTheme="majorHAnsi"/>
          <w:sz w:val="22"/>
          <w:szCs w:val="22"/>
        </w:rPr>
        <w:t>1)</w:t>
      </w:r>
      <w:r w:rsidR="00A729D1" w:rsidRPr="006E09A6">
        <w:rPr>
          <w:rFonts w:asciiTheme="majorHAnsi" w:hAnsiTheme="majorHAnsi"/>
          <w:sz w:val="22"/>
          <w:szCs w:val="22"/>
        </w:rPr>
        <w:t xml:space="preserve">.  The role that </w:t>
      </w:r>
      <w:r w:rsidR="00B646D8" w:rsidRPr="006E09A6">
        <w:rPr>
          <w:rFonts w:asciiTheme="majorHAnsi" w:hAnsiTheme="majorHAnsi"/>
          <w:sz w:val="22"/>
          <w:szCs w:val="22"/>
        </w:rPr>
        <w:t>“</w:t>
      </w:r>
      <w:r w:rsidR="00A729D1" w:rsidRPr="006E09A6">
        <w:rPr>
          <w:rFonts w:asciiTheme="majorHAnsi" w:hAnsiTheme="majorHAnsi"/>
          <w:sz w:val="22"/>
          <w:szCs w:val="22"/>
        </w:rPr>
        <w:t>b</w:t>
      </w:r>
      <w:r w:rsidR="00B646D8" w:rsidRPr="006E09A6">
        <w:rPr>
          <w:rFonts w:asciiTheme="majorHAnsi" w:hAnsiTheme="majorHAnsi"/>
          <w:sz w:val="22"/>
          <w:szCs w:val="22"/>
        </w:rPr>
        <w:t xml:space="preserve">eing spiritual” </w:t>
      </w:r>
      <w:r w:rsidR="00A729D1" w:rsidRPr="006E09A6">
        <w:rPr>
          <w:rFonts w:asciiTheme="majorHAnsi" w:hAnsiTheme="majorHAnsi"/>
          <w:sz w:val="22"/>
          <w:szCs w:val="22"/>
        </w:rPr>
        <w:t>plays in mental and physical health</w:t>
      </w:r>
      <w:r w:rsidRPr="006E09A6">
        <w:rPr>
          <w:rFonts w:asciiTheme="majorHAnsi" w:hAnsiTheme="majorHAnsi"/>
          <w:sz w:val="22"/>
          <w:szCs w:val="22"/>
        </w:rPr>
        <w:t xml:space="preserve"> is recognised (</w:t>
      </w:r>
      <w:r w:rsidRPr="006E09A6">
        <w:rPr>
          <w:rFonts w:asciiTheme="majorHAnsi" w:hAnsiTheme="majorHAnsi"/>
          <w:i/>
          <w:sz w:val="22"/>
          <w:szCs w:val="22"/>
        </w:rPr>
        <w:t xml:space="preserve">Framework, </w:t>
      </w:r>
      <w:r w:rsidR="00CA026A" w:rsidRPr="006E09A6">
        <w:rPr>
          <w:rFonts w:asciiTheme="majorHAnsi" w:hAnsiTheme="majorHAnsi"/>
          <w:sz w:val="22"/>
          <w:szCs w:val="22"/>
        </w:rPr>
        <w:t>p.</w:t>
      </w:r>
      <w:r w:rsidRPr="006E09A6">
        <w:rPr>
          <w:rFonts w:asciiTheme="majorHAnsi" w:hAnsiTheme="majorHAnsi"/>
          <w:sz w:val="22"/>
          <w:szCs w:val="22"/>
        </w:rPr>
        <w:t>20)</w:t>
      </w:r>
      <w:r w:rsidR="00B646D8" w:rsidRPr="006E09A6">
        <w:rPr>
          <w:rFonts w:asciiTheme="majorHAnsi" w:hAnsiTheme="majorHAnsi"/>
          <w:sz w:val="22"/>
          <w:szCs w:val="22"/>
        </w:rPr>
        <w:t xml:space="preserve">.  Students learn the </w:t>
      </w:r>
      <w:r w:rsidR="00A729D1" w:rsidRPr="006E09A6">
        <w:rPr>
          <w:rFonts w:asciiTheme="majorHAnsi" w:hAnsiTheme="majorHAnsi"/>
          <w:sz w:val="22"/>
          <w:szCs w:val="22"/>
        </w:rPr>
        <w:t xml:space="preserve">multi-faceted </w:t>
      </w:r>
      <w:r w:rsidR="00B646D8" w:rsidRPr="006E09A6">
        <w:rPr>
          <w:rFonts w:asciiTheme="majorHAnsi" w:hAnsiTheme="majorHAnsi"/>
          <w:sz w:val="22"/>
          <w:szCs w:val="22"/>
        </w:rPr>
        <w:t>language of communication</w:t>
      </w:r>
      <w:r w:rsidR="00A729D1" w:rsidRPr="006E09A6">
        <w:rPr>
          <w:rFonts w:asciiTheme="majorHAnsi" w:hAnsiTheme="majorHAnsi"/>
          <w:sz w:val="22"/>
          <w:szCs w:val="22"/>
        </w:rPr>
        <w:t>, which contributes to the richness of their prayer-life. T</w:t>
      </w:r>
      <w:r w:rsidR="00C91920" w:rsidRPr="006E09A6">
        <w:rPr>
          <w:rFonts w:asciiTheme="majorHAnsi" w:hAnsiTheme="majorHAnsi"/>
          <w:sz w:val="22"/>
          <w:szCs w:val="22"/>
        </w:rPr>
        <w:t>he</w:t>
      </w:r>
      <w:r w:rsidR="00A729D1" w:rsidRPr="006E09A6">
        <w:rPr>
          <w:rFonts w:asciiTheme="majorHAnsi" w:hAnsiTheme="majorHAnsi"/>
          <w:sz w:val="22"/>
          <w:szCs w:val="22"/>
        </w:rPr>
        <w:t xml:space="preserve">y </w:t>
      </w:r>
      <w:r w:rsidR="00C91920" w:rsidRPr="006E09A6">
        <w:rPr>
          <w:rFonts w:asciiTheme="majorHAnsi" w:hAnsiTheme="majorHAnsi"/>
          <w:sz w:val="22"/>
          <w:szCs w:val="22"/>
        </w:rPr>
        <w:t>are encouraged to see themselves as co-creators with God</w:t>
      </w:r>
      <w:r w:rsidR="00D54910" w:rsidRPr="006E09A6">
        <w:rPr>
          <w:rFonts w:asciiTheme="majorHAnsi" w:hAnsiTheme="majorHAnsi"/>
          <w:sz w:val="22"/>
          <w:szCs w:val="22"/>
        </w:rPr>
        <w:t xml:space="preserve"> (Gen 1:26-28)</w:t>
      </w:r>
      <w:r w:rsidR="00A10DE8" w:rsidRPr="006E09A6">
        <w:rPr>
          <w:rFonts w:asciiTheme="majorHAnsi" w:hAnsiTheme="majorHAnsi"/>
          <w:sz w:val="22"/>
          <w:szCs w:val="22"/>
        </w:rPr>
        <w:t xml:space="preserve">.  </w:t>
      </w:r>
      <w:r w:rsidR="00D54910" w:rsidRPr="006E09A6">
        <w:rPr>
          <w:rFonts w:asciiTheme="majorHAnsi" w:hAnsiTheme="majorHAnsi"/>
          <w:sz w:val="22"/>
          <w:szCs w:val="22"/>
        </w:rPr>
        <w:t xml:space="preserve">At </w:t>
      </w:r>
      <w:r w:rsidR="00A10DE8" w:rsidRPr="006E09A6">
        <w:rPr>
          <w:rFonts w:asciiTheme="majorHAnsi" w:hAnsiTheme="majorHAnsi"/>
          <w:sz w:val="22"/>
          <w:szCs w:val="22"/>
        </w:rPr>
        <w:t>s</w:t>
      </w:r>
      <w:r w:rsidR="00C91920" w:rsidRPr="006E09A6">
        <w:rPr>
          <w:rFonts w:asciiTheme="majorHAnsi" w:hAnsiTheme="majorHAnsi"/>
          <w:sz w:val="22"/>
          <w:szCs w:val="22"/>
        </w:rPr>
        <w:t xml:space="preserve">chool everyone </w:t>
      </w:r>
      <w:r w:rsidR="00A10DE8" w:rsidRPr="006E09A6">
        <w:rPr>
          <w:rFonts w:asciiTheme="majorHAnsi" w:hAnsiTheme="majorHAnsi"/>
          <w:sz w:val="22"/>
          <w:szCs w:val="22"/>
        </w:rPr>
        <w:t xml:space="preserve">knows </w:t>
      </w:r>
      <w:r w:rsidR="00C91920" w:rsidRPr="006E09A6">
        <w:rPr>
          <w:rFonts w:asciiTheme="majorHAnsi" w:hAnsiTheme="majorHAnsi"/>
          <w:sz w:val="22"/>
          <w:szCs w:val="22"/>
        </w:rPr>
        <w:t xml:space="preserve">the value of working together, a communion that is </w:t>
      </w:r>
      <w:r w:rsidR="00A10DE8" w:rsidRPr="006E09A6">
        <w:rPr>
          <w:rFonts w:asciiTheme="majorHAnsi" w:hAnsiTheme="majorHAnsi"/>
          <w:sz w:val="22"/>
          <w:szCs w:val="22"/>
        </w:rPr>
        <w:t xml:space="preserve">best animated and </w:t>
      </w:r>
      <w:r w:rsidR="00C91920" w:rsidRPr="006E09A6">
        <w:rPr>
          <w:rFonts w:asciiTheme="majorHAnsi" w:hAnsiTheme="majorHAnsi"/>
          <w:sz w:val="22"/>
          <w:szCs w:val="22"/>
        </w:rPr>
        <w:t xml:space="preserve">celebrated </w:t>
      </w:r>
      <w:r w:rsidR="00A10DE8" w:rsidRPr="006E09A6">
        <w:rPr>
          <w:rFonts w:asciiTheme="majorHAnsi" w:hAnsiTheme="majorHAnsi"/>
          <w:sz w:val="22"/>
          <w:szCs w:val="22"/>
        </w:rPr>
        <w:t xml:space="preserve">in Christ.  </w:t>
      </w:r>
      <w:r w:rsidR="00D54910" w:rsidRPr="006E09A6">
        <w:rPr>
          <w:rFonts w:asciiTheme="majorHAnsi" w:hAnsiTheme="majorHAnsi"/>
          <w:sz w:val="22"/>
          <w:szCs w:val="22"/>
        </w:rPr>
        <w:t xml:space="preserve">Finally, the </w:t>
      </w:r>
      <w:r w:rsidR="00A10DE8" w:rsidRPr="006E09A6">
        <w:rPr>
          <w:rFonts w:asciiTheme="majorHAnsi" w:hAnsiTheme="majorHAnsi"/>
          <w:sz w:val="22"/>
          <w:szCs w:val="22"/>
        </w:rPr>
        <w:t xml:space="preserve">use of </w:t>
      </w:r>
      <w:r w:rsidR="00C001A8" w:rsidRPr="006E09A6">
        <w:rPr>
          <w:rFonts w:asciiTheme="majorHAnsi" w:hAnsiTheme="majorHAnsi"/>
          <w:sz w:val="22"/>
          <w:szCs w:val="22"/>
        </w:rPr>
        <w:t>critical analysis</w:t>
      </w:r>
      <w:r w:rsidR="00A10DE8" w:rsidRPr="006E09A6">
        <w:rPr>
          <w:rFonts w:asciiTheme="majorHAnsi" w:hAnsiTheme="majorHAnsi"/>
          <w:sz w:val="22"/>
          <w:szCs w:val="22"/>
        </w:rPr>
        <w:t xml:space="preserve"> </w:t>
      </w:r>
      <w:r w:rsidR="00013E8F" w:rsidRPr="006E09A6">
        <w:rPr>
          <w:rFonts w:asciiTheme="majorHAnsi" w:hAnsiTheme="majorHAnsi"/>
          <w:sz w:val="22"/>
          <w:szCs w:val="22"/>
        </w:rPr>
        <w:t>(</w:t>
      </w:r>
      <w:r w:rsidR="00013E8F" w:rsidRPr="006E09A6">
        <w:rPr>
          <w:rFonts w:asciiTheme="majorHAnsi" w:hAnsiTheme="majorHAnsi"/>
          <w:i/>
          <w:sz w:val="22"/>
          <w:szCs w:val="22"/>
        </w:rPr>
        <w:t>ratio</w:t>
      </w:r>
      <w:r w:rsidR="00363A09" w:rsidRPr="006E09A6">
        <w:rPr>
          <w:rFonts w:asciiTheme="majorHAnsi" w:hAnsiTheme="majorHAnsi"/>
          <w:sz w:val="22"/>
          <w:szCs w:val="22"/>
        </w:rPr>
        <w:t xml:space="preserve">) </w:t>
      </w:r>
      <w:r w:rsidR="00D54910" w:rsidRPr="006E09A6">
        <w:rPr>
          <w:rFonts w:asciiTheme="majorHAnsi" w:hAnsiTheme="majorHAnsi"/>
          <w:sz w:val="22"/>
          <w:szCs w:val="22"/>
        </w:rPr>
        <w:t xml:space="preserve">has long been seen as a </w:t>
      </w:r>
      <w:r w:rsidR="00C001A8" w:rsidRPr="006E09A6">
        <w:rPr>
          <w:rFonts w:asciiTheme="majorHAnsi" w:hAnsiTheme="majorHAnsi"/>
          <w:sz w:val="22"/>
          <w:szCs w:val="22"/>
        </w:rPr>
        <w:t xml:space="preserve">necessary complement to faith </w:t>
      </w:r>
      <w:r w:rsidR="00363A09" w:rsidRPr="006E09A6">
        <w:rPr>
          <w:rFonts w:asciiTheme="majorHAnsi" w:hAnsiTheme="majorHAnsi"/>
          <w:sz w:val="22"/>
          <w:szCs w:val="22"/>
        </w:rPr>
        <w:t>(</w:t>
      </w:r>
      <w:r w:rsidR="00363A09" w:rsidRPr="006E09A6">
        <w:rPr>
          <w:rFonts w:asciiTheme="majorHAnsi" w:hAnsiTheme="majorHAnsi"/>
          <w:i/>
          <w:sz w:val="22"/>
          <w:szCs w:val="22"/>
        </w:rPr>
        <w:t>fides</w:t>
      </w:r>
      <w:r w:rsidR="00363A09" w:rsidRPr="006E09A6">
        <w:rPr>
          <w:rFonts w:asciiTheme="majorHAnsi" w:hAnsiTheme="majorHAnsi"/>
          <w:sz w:val="22"/>
          <w:szCs w:val="22"/>
        </w:rPr>
        <w:t>)</w:t>
      </w:r>
      <w:r w:rsidR="00363A09" w:rsidRPr="006E09A6">
        <w:rPr>
          <w:rFonts w:asciiTheme="majorHAnsi" w:hAnsiTheme="majorHAnsi"/>
          <w:i/>
          <w:sz w:val="22"/>
          <w:szCs w:val="22"/>
        </w:rPr>
        <w:t xml:space="preserve"> </w:t>
      </w:r>
      <w:r w:rsidR="00C001A8" w:rsidRPr="006E09A6">
        <w:rPr>
          <w:rFonts w:asciiTheme="majorHAnsi" w:hAnsiTheme="majorHAnsi"/>
          <w:sz w:val="22"/>
          <w:szCs w:val="22"/>
        </w:rPr>
        <w:t>in the Ch</w:t>
      </w:r>
      <w:r w:rsidR="00A10DE8" w:rsidRPr="006E09A6">
        <w:rPr>
          <w:rFonts w:asciiTheme="majorHAnsi" w:hAnsiTheme="majorHAnsi"/>
          <w:sz w:val="22"/>
          <w:szCs w:val="22"/>
        </w:rPr>
        <w:t>ristian tradition.</w:t>
      </w:r>
    </w:p>
    <w:p w14:paraId="0C0D67E4" w14:textId="795753A4" w:rsidR="00B57B07" w:rsidRPr="006E09A6" w:rsidRDefault="00B57B07" w:rsidP="006E09A6">
      <w:pPr>
        <w:spacing w:line="257" w:lineRule="auto"/>
        <w:jc w:val="both"/>
        <w:rPr>
          <w:rFonts w:asciiTheme="majorHAnsi" w:hAnsiTheme="majorHAnsi" w:cs="Arial"/>
          <w:b/>
          <w:color w:val="1F1F1F"/>
          <w:sz w:val="22"/>
          <w:szCs w:val="22"/>
        </w:rPr>
      </w:pPr>
      <w:r w:rsidRPr="006E09A6">
        <w:rPr>
          <w:rFonts w:asciiTheme="majorHAnsi" w:hAnsiTheme="majorHAnsi" w:cs="Arial"/>
          <w:b/>
          <w:color w:val="1F1F1F"/>
          <w:sz w:val="22"/>
          <w:szCs w:val="22"/>
        </w:rPr>
        <w:lastRenderedPageBreak/>
        <w:t>Subjects and Short Courses</w:t>
      </w:r>
    </w:p>
    <w:p w14:paraId="5FF5D586" w14:textId="23AEDA03" w:rsidR="00112208" w:rsidRPr="006E09A6" w:rsidRDefault="00A10DE8" w:rsidP="006E09A6">
      <w:pPr>
        <w:spacing w:line="257" w:lineRule="auto"/>
        <w:jc w:val="both"/>
        <w:rPr>
          <w:rFonts w:asciiTheme="majorHAnsi" w:hAnsiTheme="majorHAnsi" w:cs="Arial"/>
          <w:color w:val="1F1F1F"/>
          <w:sz w:val="22"/>
          <w:szCs w:val="22"/>
        </w:rPr>
      </w:pPr>
      <w:r w:rsidRPr="006E09A6">
        <w:rPr>
          <w:rFonts w:asciiTheme="majorHAnsi" w:hAnsiTheme="majorHAnsi" w:cs="Arial"/>
          <w:color w:val="1F1F1F"/>
          <w:sz w:val="22"/>
          <w:szCs w:val="22"/>
        </w:rPr>
        <w:t xml:space="preserve">In the new </w:t>
      </w:r>
      <w:r w:rsidR="00D54910" w:rsidRPr="006E09A6">
        <w:rPr>
          <w:rFonts w:asciiTheme="majorHAnsi" w:hAnsiTheme="majorHAnsi" w:cs="Arial"/>
          <w:color w:val="1F1F1F"/>
          <w:sz w:val="22"/>
          <w:szCs w:val="22"/>
        </w:rPr>
        <w:t>j</w:t>
      </w:r>
      <w:r w:rsidRPr="006E09A6">
        <w:rPr>
          <w:rFonts w:asciiTheme="majorHAnsi" w:hAnsiTheme="majorHAnsi" w:cs="Arial"/>
          <w:color w:val="1F1F1F"/>
          <w:sz w:val="22"/>
          <w:szCs w:val="22"/>
        </w:rPr>
        <w:t xml:space="preserve">unior </w:t>
      </w:r>
      <w:r w:rsidR="00D54910" w:rsidRPr="006E09A6">
        <w:rPr>
          <w:rFonts w:asciiTheme="majorHAnsi" w:hAnsiTheme="majorHAnsi" w:cs="Arial"/>
          <w:color w:val="1F1F1F"/>
          <w:sz w:val="22"/>
          <w:szCs w:val="22"/>
        </w:rPr>
        <w:t>c</w:t>
      </w:r>
      <w:r w:rsidRPr="006E09A6">
        <w:rPr>
          <w:rFonts w:asciiTheme="majorHAnsi" w:hAnsiTheme="majorHAnsi" w:cs="Arial"/>
          <w:color w:val="1F1F1F"/>
          <w:sz w:val="22"/>
          <w:szCs w:val="22"/>
        </w:rPr>
        <w:t>ycle, s</w:t>
      </w:r>
      <w:r w:rsidR="00A37F55" w:rsidRPr="006E09A6">
        <w:rPr>
          <w:rFonts w:asciiTheme="majorHAnsi" w:hAnsiTheme="majorHAnsi" w:cs="Arial"/>
          <w:color w:val="1F1F1F"/>
          <w:sz w:val="22"/>
          <w:szCs w:val="22"/>
        </w:rPr>
        <w:t>tudents will continue to have access to a broad range of subject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 areas</w:t>
      </w:r>
      <w:r w:rsidRPr="006E09A6">
        <w:rPr>
          <w:rFonts w:asciiTheme="majorHAnsi" w:hAnsiTheme="majorHAnsi" w:cs="Arial"/>
          <w:color w:val="1F1F1F"/>
          <w:sz w:val="22"/>
          <w:szCs w:val="22"/>
        </w:rPr>
        <w:t>.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  </w:t>
      </w:r>
      <w:r w:rsidRPr="006E09A6">
        <w:rPr>
          <w:rFonts w:asciiTheme="majorHAnsi" w:hAnsiTheme="majorHAnsi" w:cs="Arial"/>
          <w:color w:val="1F1F1F"/>
          <w:sz w:val="22"/>
          <w:szCs w:val="22"/>
        </w:rPr>
        <w:t>However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 the number of subjects for final examination wil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l be capped </w:t>
      </w:r>
      <w:r w:rsidR="00363A09" w:rsidRPr="006E09A6">
        <w:rPr>
          <w:rFonts w:asciiTheme="majorHAnsi" w:hAnsiTheme="majorHAnsi" w:cs="Arial"/>
          <w:color w:val="1F1F1F"/>
          <w:sz w:val="22"/>
          <w:szCs w:val="22"/>
        </w:rPr>
        <w:t xml:space="preserve">at between 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six </w:t>
      </w:r>
      <w:r w:rsidR="005554AD" w:rsidRPr="006E09A6">
        <w:rPr>
          <w:rFonts w:asciiTheme="majorHAnsi" w:hAnsiTheme="majorHAnsi" w:cs="Arial"/>
          <w:color w:val="1F1F1F"/>
          <w:sz w:val="22"/>
          <w:szCs w:val="22"/>
        </w:rPr>
        <w:t>and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 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eight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.  Many students currently </w:t>
      </w:r>
      <w:r w:rsidR="00CA026A" w:rsidRPr="006E09A6">
        <w:rPr>
          <w:rFonts w:asciiTheme="majorHAnsi" w:hAnsiTheme="majorHAnsi" w:cs="Arial"/>
          <w:color w:val="1F1F1F"/>
          <w:sz w:val="22"/>
          <w:szCs w:val="22"/>
        </w:rPr>
        <w:t xml:space="preserve">prepare 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twelve subjects</w:t>
      </w:r>
      <w:r w:rsidR="00CA026A" w:rsidRPr="006E09A6">
        <w:rPr>
          <w:rFonts w:asciiTheme="majorHAnsi" w:hAnsiTheme="majorHAnsi" w:cs="Arial"/>
          <w:color w:val="1F1F1F"/>
          <w:sz w:val="22"/>
          <w:szCs w:val="22"/>
        </w:rPr>
        <w:t xml:space="preserve"> for exam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.  </w:t>
      </w:r>
      <w:r w:rsidR="006501D8" w:rsidRPr="006E09A6">
        <w:rPr>
          <w:rFonts w:asciiTheme="majorHAnsi" w:hAnsiTheme="majorHAnsi" w:cs="Arial"/>
          <w:color w:val="1F1F1F"/>
          <w:sz w:val="22"/>
          <w:szCs w:val="22"/>
        </w:rPr>
        <w:t>A greater propo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r</w:t>
      </w:r>
      <w:r w:rsidR="006501D8" w:rsidRPr="006E09A6">
        <w:rPr>
          <w:rFonts w:asciiTheme="majorHAnsi" w:hAnsiTheme="majorHAnsi" w:cs="Arial"/>
          <w:color w:val="1F1F1F"/>
          <w:sz w:val="22"/>
          <w:szCs w:val="22"/>
        </w:rPr>
        <w:t xml:space="preserve">tion of the final evaluation (40%) will be based on 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the student’s own </w:t>
      </w:r>
      <w:r w:rsidR="006501D8" w:rsidRPr="006E09A6">
        <w:rPr>
          <w:rFonts w:asciiTheme="majorHAnsi" w:hAnsiTheme="majorHAnsi" w:cs="Arial"/>
          <w:color w:val="1F1F1F"/>
          <w:sz w:val="22"/>
          <w:szCs w:val="22"/>
        </w:rPr>
        <w:t>portfolio work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.  Teacher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s will </w:t>
      </w:r>
      <w:r w:rsidR="00D54910" w:rsidRPr="006E09A6">
        <w:rPr>
          <w:rFonts w:asciiTheme="majorHAnsi" w:hAnsiTheme="majorHAnsi" w:cs="Arial"/>
          <w:color w:val="1F1F1F"/>
          <w:sz w:val="22"/>
          <w:szCs w:val="22"/>
        </w:rPr>
        <w:t xml:space="preserve">have greater involvement </w:t>
      </w:r>
      <w:r w:rsidR="00363A09" w:rsidRPr="006E09A6">
        <w:rPr>
          <w:rFonts w:asciiTheme="majorHAnsi" w:hAnsiTheme="majorHAnsi" w:cs="Arial"/>
          <w:color w:val="1F1F1F"/>
          <w:sz w:val="22"/>
          <w:szCs w:val="22"/>
        </w:rPr>
        <w:t xml:space="preserve">in 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assessment, though the State Examination Comm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ission will retain a moderating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 role.  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Most s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ubjects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, including RE, 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will be reduced in length from 240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 to 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>200 hours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.  A</w:t>
      </w:r>
      <w:r w:rsidR="00112208" w:rsidRPr="006E09A6">
        <w:rPr>
          <w:rFonts w:asciiTheme="majorHAnsi" w:hAnsiTheme="majorHAnsi" w:cs="Arial"/>
          <w:color w:val="1F1F1F"/>
          <w:sz w:val="22"/>
          <w:szCs w:val="22"/>
        </w:rPr>
        <w:t xml:space="preserve"> </w:t>
      </w:r>
      <w:r w:rsidR="00363A09" w:rsidRPr="006E09A6">
        <w:rPr>
          <w:rFonts w:asciiTheme="majorHAnsi" w:hAnsiTheme="majorHAnsi" w:cs="Arial"/>
          <w:color w:val="1F1F1F"/>
          <w:sz w:val="22"/>
          <w:szCs w:val="22"/>
        </w:rPr>
        <w:t xml:space="preserve">more extensive 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 xml:space="preserve">use of </w:t>
      </w:r>
      <w:r w:rsidR="00CA026A" w:rsidRPr="006E09A6">
        <w:rPr>
          <w:rFonts w:asciiTheme="majorHAnsi" w:hAnsiTheme="majorHAnsi" w:cs="Arial"/>
          <w:color w:val="1F1F1F"/>
          <w:sz w:val="22"/>
          <w:szCs w:val="22"/>
        </w:rPr>
        <w:t>internet and computer technology i</w:t>
      </w:r>
      <w:r w:rsidR="00A92C85" w:rsidRPr="006E09A6">
        <w:rPr>
          <w:rFonts w:asciiTheme="majorHAnsi" w:hAnsiTheme="majorHAnsi" w:cs="Arial"/>
          <w:color w:val="1F1F1F"/>
          <w:sz w:val="22"/>
          <w:szCs w:val="22"/>
        </w:rPr>
        <w:t>s proposed.</w:t>
      </w:r>
    </w:p>
    <w:p w14:paraId="1C400104" w14:textId="77777777" w:rsidR="00112208" w:rsidRPr="006E09A6" w:rsidRDefault="00112208" w:rsidP="006E09A6">
      <w:pPr>
        <w:spacing w:line="257" w:lineRule="auto"/>
        <w:jc w:val="both"/>
        <w:rPr>
          <w:rFonts w:asciiTheme="majorHAnsi" w:hAnsiTheme="majorHAnsi" w:cs="Arial"/>
          <w:color w:val="1F1F1F"/>
          <w:sz w:val="22"/>
          <w:szCs w:val="22"/>
        </w:rPr>
      </w:pPr>
    </w:p>
    <w:p w14:paraId="5CA1AAF5" w14:textId="553B3F8D" w:rsidR="00FE45F9" w:rsidRPr="006E09A6" w:rsidRDefault="00A92C85" w:rsidP="006E09A6">
      <w:pPr>
        <w:pStyle w:val="NoSpacing"/>
        <w:spacing w:line="257" w:lineRule="auto"/>
        <w:jc w:val="both"/>
        <w:rPr>
          <w:rFonts w:asciiTheme="majorHAnsi" w:hAnsiTheme="majorHAnsi"/>
        </w:rPr>
      </w:pPr>
      <w:r w:rsidRPr="006E09A6">
        <w:rPr>
          <w:rFonts w:asciiTheme="majorHAnsi" w:hAnsiTheme="majorHAnsi" w:cs="Arial"/>
          <w:color w:val="1F1F1F"/>
        </w:rPr>
        <w:t xml:space="preserve">A </w:t>
      </w:r>
      <w:r w:rsidR="000962B5" w:rsidRPr="006E09A6">
        <w:rPr>
          <w:rFonts w:asciiTheme="majorHAnsi" w:hAnsiTheme="majorHAnsi"/>
        </w:rPr>
        <w:t>new course committee for R</w:t>
      </w:r>
      <w:r w:rsidRPr="006E09A6">
        <w:rPr>
          <w:rFonts w:asciiTheme="majorHAnsi" w:hAnsiTheme="majorHAnsi"/>
        </w:rPr>
        <w:t xml:space="preserve">eligious </w:t>
      </w:r>
      <w:r w:rsidR="000962B5" w:rsidRPr="006E09A6">
        <w:rPr>
          <w:rFonts w:asciiTheme="majorHAnsi" w:hAnsiTheme="majorHAnsi"/>
        </w:rPr>
        <w:t>E</w:t>
      </w:r>
      <w:r w:rsidRPr="006E09A6">
        <w:rPr>
          <w:rFonts w:asciiTheme="majorHAnsi" w:hAnsiTheme="majorHAnsi"/>
        </w:rPr>
        <w:t>ducation</w:t>
      </w:r>
      <w:r w:rsidR="000962B5" w:rsidRPr="006E09A6">
        <w:rPr>
          <w:rFonts w:asciiTheme="majorHAnsi" w:hAnsiTheme="majorHAnsi"/>
        </w:rPr>
        <w:t xml:space="preserve"> is to be convened on an inter-church basis</w:t>
      </w:r>
      <w:r w:rsidRPr="006E09A6">
        <w:rPr>
          <w:rFonts w:asciiTheme="majorHAnsi" w:hAnsiTheme="majorHAnsi"/>
        </w:rPr>
        <w:t xml:space="preserve">.  </w:t>
      </w:r>
      <w:r w:rsidR="005554AD" w:rsidRPr="006E09A6">
        <w:rPr>
          <w:rFonts w:asciiTheme="majorHAnsi" w:hAnsiTheme="majorHAnsi"/>
        </w:rPr>
        <w:t xml:space="preserve">It will draw up a </w:t>
      </w:r>
      <w:r w:rsidRPr="006E09A6">
        <w:rPr>
          <w:rFonts w:asciiTheme="majorHAnsi" w:hAnsiTheme="majorHAnsi"/>
        </w:rPr>
        <w:t>new syllabus</w:t>
      </w:r>
      <w:r w:rsidR="005554AD" w:rsidRPr="006E09A6">
        <w:rPr>
          <w:rFonts w:asciiTheme="majorHAnsi" w:hAnsiTheme="majorHAnsi"/>
        </w:rPr>
        <w:t xml:space="preserve"> for RE which</w:t>
      </w:r>
      <w:r w:rsidRPr="006E09A6">
        <w:rPr>
          <w:rFonts w:asciiTheme="majorHAnsi" w:hAnsiTheme="majorHAnsi"/>
        </w:rPr>
        <w:t xml:space="preserve">, </w:t>
      </w:r>
      <w:r w:rsidR="000E56CF" w:rsidRPr="006E09A6">
        <w:rPr>
          <w:rFonts w:asciiTheme="majorHAnsi" w:hAnsiTheme="majorHAnsi"/>
        </w:rPr>
        <w:t xml:space="preserve">like the present one, will be accessible to students of </w:t>
      </w:r>
      <w:r w:rsidR="00F57A35" w:rsidRPr="006E09A6">
        <w:rPr>
          <w:rFonts w:asciiTheme="majorHAnsi" w:hAnsiTheme="majorHAnsi"/>
        </w:rPr>
        <w:t xml:space="preserve">every </w:t>
      </w:r>
      <w:r w:rsidR="000E56CF" w:rsidRPr="006E09A6">
        <w:rPr>
          <w:rFonts w:asciiTheme="majorHAnsi" w:hAnsiTheme="majorHAnsi"/>
        </w:rPr>
        <w:t>faith tradition</w:t>
      </w:r>
      <w:r w:rsidR="00F57A35" w:rsidRPr="006E09A6">
        <w:rPr>
          <w:rFonts w:asciiTheme="majorHAnsi" w:hAnsiTheme="majorHAnsi"/>
        </w:rPr>
        <w:t xml:space="preserve"> </w:t>
      </w:r>
      <w:r w:rsidR="00112208" w:rsidRPr="006E09A6">
        <w:rPr>
          <w:rFonts w:asciiTheme="majorHAnsi" w:hAnsiTheme="majorHAnsi"/>
        </w:rPr>
        <w:t>and</w:t>
      </w:r>
      <w:r w:rsidR="00F57A35" w:rsidRPr="006E09A6">
        <w:rPr>
          <w:rFonts w:asciiTheme="majorHAnsi" w:hAnsiTheme="majorHAnsi"/>
        </w:rPr>
        <w:t xml:space="preserve"> n</w:t>
      </w:r>
      <w:r w:rsidR="000E56CF" w:rsidRPr="006E09A6">
        <w:rPr>
          <w:rFonts w:asciiTheme="majorHAnsi" w:hAnsiTheme="majorHAnsi"/>
        </w:rPr>
        <w:t>one</w:t>
      </w:r>
      <w:r w:rsidR="00FE45F9" w:rsidRPr="006E09A6">
        <w:rPr>
          <w:rFonts w:asciiTheme="majorHAnsi" w:hAnsiTheme="majorHAnsi"/>
        </w:rPr>
        <w:t xml:space="preserve">.  The syllabus is to be taught in </w:t>
      </w:r>
      <w:r w:rsidRPr="006E09A6">
        <w:rPr>
          <w:rFonts w:asciiTheme="majorHAnsi" w:hAnsiTheme="majorHAnsi"/>
        </w:rPr>
        <w:t>a</w:t>
      </w:r>
      <w:r w:rsidR="00FE45F9" w:rsidRPr="006E09A6">
        <w:rPr>
          <w:rFonts w:asciiTheme="majorHAnsi" w:hAnsiTheme="majorHAnsi"/>
        </w:rPr>
        <w:t xml:space="preserve">ccordance with the characteristic spirit of the school and </w:t>
      </w:r>
      <w:r w:rsidRPr="006E09A6">
        <w:rPr>
          <w:rFonts w:asciiTheme="majorHAnsi" w:hAnsiTheme="majorHAnsi"/>
        </w:rPr>
        <w:t xml:space="preserve">will be </w:t>
      </w:r>
      <w:r w:rsidR="00B763B4" w:rsidRPr="006E09A6">
        <w:rPr>
          <w:rFonts w:asciiTheme="majorHAnsi" w:hAnsiTheme="majorHAnsi"/>
        </w:rPr>
        <w:t xml:space="preserve">a </w:t>
      </w:r>
      <w:r w:rsidRPr="006E09A6">
        <w:rPr>
          <w:rFonts w:asciiTheme="majorHAnsi" w:hAnsiTheme="majorHAnsi"/>
        </w:rPr>
        <w:t xml:space="preserve">useful </w:t>
      </w:r>
      <w:r w:rsidR="00B763B4" w:rsidRPr="006E09A6">
        <w:rPr>
          <w:rFonts w:asciiTheme="majorHAnsi" w:hAnsiTheme="majorHAnsi"/>
        </w:rPr>
        <w:t>catechetical resource</w:t>
      </w:r>
      <w:r w:rsidR="00FE45F9" w:rsidRPr="006E09A6">
        <w:rPr>
          <w:rFonts w:asciiTheme="majorHAnsi" w:hAnsiTheme="majorHAnsi"/>
        </w:rPr>
        <w:t xml:space="preserve">.  </w:t>
      </w:r>
    </w:p>
    <w:p w14:paraId="46BF0EF2" w14:textId="77777777" w:rsidR="00FE45F9" w:rsidRPr="006E09A6" w:rsidRDefault="00FE45F9" w:rsidP="006E09A6">
      <w:pPr>
        <w:pStyle w:val="NoSpacing"/>
        <w:spacing w:line="257" w:lineRule="auto"/>
        <w:jc w:val="both"/>
        <w:rPr>
          <w:rFonts w:asciiTheme="majorHAnsi" w:hAnsiTheme="majorHAnsi"/>
        </w:rPr>
      </w:pPr>
    </w:p>
    <w:p w14:paraId="6F291D6F" w14:textId="13B403A6" w:rsidR="00E049DF" w:rsidRPr="006E09A6" w:rsidRDefault="00F57A35" w:rsidP="006E09A6">
      <w:pPr>
        <w:pStyle w:val="NoSpacing"/>
        <w:spacing w:line="257" w:lineRule="auto"/>
        <w:jc w:val="both"/>
        <w:rPr>
          <w:rFonts w:asciiTheme="majorHAnsi" w:hAnsiTheme="majorHAnsi"/>
        </w:rPr>
      </w:pPr>
      <w:r w:rsidRPr="006E09A6">
        <w:rPr>
          <w:rFonts w:asciiTheme="majorHAnsi" w:hAnsiTheme="majorHAnsi"/>
        </w:rPr>
        <w:t xml:space="preserve">Many RE teachers will welcome the emphasis on practical skills </w:t>
      </w:r>
      <w:r w:rsidR="00A92C85" w:rsidRPr="006E09A6">
        <w:rPr>
          <w:rFonts w:asciiTheme="majorHAnsi" w:hAnsiTheme="majorHAnsi"/>
        </w:rPr>
        <w:t>in the new j</w:t>
      </w:r>
      <w:r w:rsidR="00FE45F9" w:rsidRPr="006E09A6">
        <w:rPr>
          <w:rFonts w:asciiTheme="majorHAnsi" w:hAnsiTheme="majorHAnsi"/>
        </w:rPr>
        <w:t xml:space="preserve">unior </w:t>
      </w:r>
      <w:r w:rsidR="00A92C85" w:rsidRPr="006E09A6">
        <w:rPr>
          <w:rFonts w:asciiTheme="majorHAnsi" w:hAnsiTheme="majorHAnsi"/>
        </w:rPr>
        <w:t>c</w:t>
      </w:r>
      <w:r w:rsidR="00FE45F9" w:rsidRPr="006E09A6">
        <w:rPr>
          <w:rFonts w:asciiTheme="majorHAnsi" w:hAnsiTheme="majorHAnsi"/>
        </w:rPr>
        <w:t xml:space="preserve">ycle.  </w:t>
      </w:r>
      <w:r w:rsidRPr="006E09A6">
        <w:rPr>
          <w:rFonts w:asciiTheme="majorHAnsi" w:hAnsiTheme="majorHAnsi"/>
        </w:rPr>
        <w:t>However the reduced number of subjects for examination may mean that RE is dropped i</w:t>
      </w:r>
      <w:r w:rsidR="00E049DF" w:rsidRPr="006E09A6">
        <w:rPr>
          <w:rFonts w:asciiTheme="majorHAnsi" w:hAnsiTheme="majorHAnsi"/>
        </w:rPr>
        <w:t xml:space="preserve">n favour of </w:t>
      </w:r>
      <w:r w:rsidR="00A92C85" w:rsidRPr="006E09A6">
        <w:rPr>
          <w:rFonts w:asciiTheme="majorHAnsi" w:hAnsiTheme="majorHAnsi"/>
        </w:rPr>
        <w:t xml:space="preserve">more “useful” </w:t>
      </w:r>
      <w:r w:rsidR="00E049DF" w:rsidRPr="006E09A6">
        <w:rPr>
          <w:rFonts w:asciiTheme="majorHAnsi" w:hAnsiTheme="majorHAnsi"/>
        </w:rPr>
        <w:t>subjects</w:t>
      </w:r>
      <w:r w:rsidR="00A92C85" w:rsidRPr="006E09A6">
        <w:rPr>
          <w:rFonts w:asciiTheme="majorHAnsi" w:hAnsiTheme="majorHAnsi"/>
        </w:rPr>
        <w:t xml:space="preserve">.  </w:t>
      </w:r>
      <w:r w:rsidRPr="006E09A6">
        <w:rPr>
          <w:rFonts w:asciiTheme="majorHAnsi" w:hAnsiTheme="majorHAnsi"/>
        </w:rPr>
        <w:t xml:space="preserve">The uptake </w:t>
      </w:r>
      <w:r w:rsidR="00E41B06" w:rsidRPr="006E09A6">
        <w:rPr>
          <w:rFonts w:asciiTheme="majorHAnsi" w:hAnsiTheme="majorHAnsi"/>
        </w:rPr>
        <w:t>will</w:t>
      </w:r>
      <w:r w:rsidRPr="006E09A6">
        <w:rPr>
          <w:rFonts w:asciiTheme="majorHAnsi" w:hAnsiTheme="majorHAnsi"/>
        </w:rPr>
        <w:t xml:space="preserve"> u</w:t>
      </w:r>
      <w:r w:rsidR="00E049DF" w:rsidRPr="006E09A6">
        <w:rPr>
          <w:rFonts w:asciiTheme="majorHAnsi" w:hAnsiTheme="majorHAnsi"/>
        </w:rPr>
        <w:t xml:space="preserve">ltimately depend on </w:t>
      </w:r>
      <w:r w:rsidR="00363A09" w:rsidRPr="006E09A6">
        <w:rPr>
          <w:rFonts w:asciiTheme="majorHAnsi" w:hAnsiTheme="majorHAnsi"/>
        </w:rPr>
        <w:t>how</w:t>
      </w:r>
      <w:r w:rsidR="00E049DF" w:rsidRPr="006E09A6">
        <w:rPr>
          <w:rFonts w:asciiTheme="majorHAnsi" w:hAnsiTheme="majorHAnsi"/>
        </w:rPr>
        <w:t xml:space="preserve"> </w:t>
      </w:r>
      <w:r w:rsidR="00E41B06" w:rsidRPr="006E09A6">
        <w:rPr>
          <w:rFonts w:asciiTheme="majorHAnsi" w:hAnsiTheme="majorHAnsi"/>
        </w:rPr>
        <w:t>the partners in education p</w:t>
      </w:r>
      <w:r w:rsidR="00E049DF" w:rsidRPr="006E09A6">
        <w:rPr>
          <w:rFonts w:asciiTheme="majorHAnsi" w:hAnsiTheme="majorHAnsi"/>
        </w:rPr>
        <w:t>rioritise religious formation.</w:t>
      </w:r>
    </w:p>
    <w:p w14:paraId="5F0EE98B" w14:textId="77777777" w:rsidR="00D679B9" w:rsidRPr="006E09A6" w:rsidRDefault="00D679B9" w:rsidP="006E09A6">
      <w:pPr>
        <w:pStyle w:val="NoSpacing"/>
        <w:spacing w:line="257" w:lineRule="auto"/>
        <w:jc w:val="both"/>
        <w:rPr>
          <w:rFonts w:asciiTheme="majorHAnsi" w:hAnsiTheme="majorHAnsi"/>
          <w:b/>
        </w:rPr>
      </w:pPr>
    </w:p>
    <w:p w14:paraId="631B1325" w14:textId="7F120071" w:rsidR="00FE45F9" w:rsidRPr="006E09A6" w:rsidRDefault="00E049DF" w:rsidP="006E09A6">
      <w:pPr>
        <w:pStyle w:val="NoSpacing"/>
        <w:spacing w:line="257" w:lineRule="auto"/>
        <w:jc w:val="both"/>
        <w:rPr>
          <w:rFonts w:asciiTheme="majorHAnsi" w:hAnsiTheme="majorHAnsi" w:cs="Arial"/>
          <w:color w:val="1F1F1F"/>
        </w:rPr>
      </w:pPr>
      <w:r w:rsidRPr="006E09A6">
        <w:rPr>
          <w:rFonts w:asciiTheme="majorHAnsi" w:hAnsiTheme="majorHAnsi"/>
        </w:rPr>
        <w:t>Students will also take between two and four “short courses</w:t>
      </w:r>
      <w:r w:rsidR="00363A09" w:rsidRPr="006E09A6">
        <w:rPr>
          <w:rFonts w:asciiTheme="majorHAnsi" w:hAnsiTheme="majorHAnsi"/>
        </w:rPr>
        <w:t>,</w:t>
      </w:r>
      <w:r w:rsidRPr="006E09A6">
        <w:rPr>
          <w:rFonts w:asciiTheme="majorHAnsi" w:hAnsiTheme="majorHAnsi"/>
        </w:rPr>
        <w:t xml:space="preserve">” </w:t>
      </w:r>
      <w:r w:rsidR="00363A09" w:rsidRPr="006E09A6">
        <w:rPr>
          <w:rFonts w:asciiTheme="majorHAnsi" w:hAnsiTheme="majorHAnsi"/>
        </w:rPr>
        <w:t>e</w:t>
      </w:r>
      <w:r w:rsidR="00FE45F9" w:rsidRPr="006E09A6">
        <w:rPr>
          <w:rFonts w:asciiTheme="majorHAnsi" w:hAnsiTheme="majorHAnsi"/>
        </w:rPr>
        <w:t xml:space="preserve">ach </w:t>
      </w:r>
      <w:r w:rsidRPr="006E09A6">
        <w:rPr>
          <w:rFonts w:asciiTheme="majorHAnsi" w:hAnsiTheme="majorHAnsi"/>
        </w:rPr>
        <w:t xml:space="preserve">one hundred hours in length and </w:t>
      </w:r>
      <w:r w:rsidR="00363A09" w:rsidRPr="006E09A6">
        <w:rPr>
          <w:rFonts w:asciiTheme="majorHAnsi" w:hAnsiTheme="majorHAnsi"/>
        </w:rPr>
        <w:t>a</w:t>
      </w:r>
      <w:r w:rsidRPr="006E09A6">
        <w:rPr>
          <w:rFonts w:asciiTheme="majorHAnsi" w:hAnsiTheme="majorHAnsi"/>
        </w:rPr>
        <w:t>ssessed by student portfolio.  Among th</w:t>
      </w:r>
      <w:r w:rsidR="00FE45F9" w:rsidRPr="006E09A6">
        <w:rPr>
          <w:rFonts w:asciiTheme="majorHAnsi" w:hAnsiTheme="majorHAnsi"/>
        </w:rPr>
        <w:t xml:space="preserve">e </w:t>
      </w:r>
      <w:r w:rsidR="00E41B06" w:rsidRPr="006E09A6">
        <w:rPr>
          <w:rFonts w:asciiTheme="majorHAnsi" w:hAnsiTheme="majorHAnsi"/>
        </w:rPr>
        <w:t xml:space="preserve">proposed topics </w:t>
      </w:r>
      <w:r w:rsidRPr="006E09A6">
        <w:rPr>
          <w:rFonts w:asciiTheme="majorHAnsi" w:hAnsiTheme="majorHAnsi"/>
        </w:rPr>
        <w:t xml:space="preserve">are </w:t>
      </w:r>
      <w:r w:rsidRPr="006E09A6">
        <w:rPr>
          <w:rFonts w:asciiTheme="majorHAnsi" w:hAnsiTheme="majorHAnsi" w:cs="Arial"/>
          <w:color w:val="1F1F1F"/>
        </w:rPr>
        <w:t>“</w:t>
      </w:r>
      <w:r w:rsidR="00657A1C" w:rsidRPr="006E09A6">
        <w:rPr>
          <w:rFonts w:asciiTheme="majorHAnsi" w:hAnsiTheme="majorHAnsi" w:cs="Arial"/>
          <w:color w:val="1F1F1F"/>
        </w:rPr>
        <w:t>Computer Programming</w:t>
      </w:r>
      <w:r w:rsidR="00B763B4" w:rsidRPr="006E09A6">
        <w:rPr>
          <w:rFonts w:asciiTheme="majorHAnsi" w:hAnsiTheme="majorHAnsi" w:cs="Arial"/>
          <w:color w:val="1F1F1F"/>
        </w:rPr>
        <w:t>,</w:t>
      </w:r>
      <w:r w:rsidRPr="006E09A6">
        <w:rPr>
          <w:rFonts w:asciiTheme="majorHAnsi" w:hAnsiTheme="majorHAnsi" w:cs="Arial"/>
          <w:color w:val="1F1F1F"/>
        </w:rPr>
        <w:t>” “</w:t>
      </w:r>
      <w:r w:rsidR="00657A1C" w:rsidRPr="006E09A6">
        <w:rPr>
          <w:rFonts w:asciiTheme="majorHAnsi" w:hAnsiTheme="majorHAnsi" w:cs="Arial"/>
          <w:color w:val="1F1F1F"/>
        </w:rPr>
        <w:t>Performance</w:t>
      </w:r>
      <w:r w:rsidRPr="006E09A6">
        <w:rPr>
          <w:rFonts w:asciiTheme="majorHAnsi" w:hAnsiTheme="majorHAnsi" w:cs="Arial"/>
          <w:color w:val="1F1F1F"/>
        </w:rPr>
        <w:t>” and “</w:t>
      </w:r>
      <w:r w:rsidR="00657A1C" w:rsidRPr="006E09A6">
        <w:rPr>
          <w:rFonts w:asciiTheme="majorHAnsi" w:hAnsiTheme="majorHAnsi" w:cs="Arial"/>
          <w:color w:val="1F1F1F"/>
        </w:rPr>
        <w:t>Chinese Studies</w:t>
      </w:r>
      <w:r w:rsidRPr="006E09A6">
        <w:rPr>
          <w:rFonts w:asciiTheme="majorHAnsi" w:hAnsiTheme="majorHAnsi" w:cs="Arial"/>
          <w:color w:val="1F1F1F"/>
        </w:rPr>
        <w:t xml:space="preserve">”.  </w:t>
      </w:r>
      <w:r w:rsidR="00841281" w:rsidRPr="006E09A6">
        <w:rPr>
          <w:rFonts w:asciiTheme="majorHAnsi" w:hAnsiTheme="majorHAnsi" w:cs="Arial"/>
          <w:color w:val="1F1F1F"/>
        </w:rPr>
        <w:t>Short courses can also be developed locally</w:t>
      </w:r>
      <w:r w:rsidR="00FE45F9" w:rsidRPr="006E09A6">
        <w:rPr>
          <w:rFonts w:asciiTheme="majorHAnsi" w:hAnsiTheme="majorHAnsi" w:cs="Arial"/>
          <w:color w:val="1F1F1F"/>
        </w:rPr>
        <w:t xml:space="preserve"> and </w:t>
      </w:r>
      <w:r w:rsidR="00B763B4" w:rsidRPr="006E09A6">
        <w:rPr>
          <w:rFonts w:asciiTheme="majorHAnsi" w:hAnsiTheme="majorHAnsi" w:cs="Arial"/>
          <w:color w:val="1F1F1F"/>
        </w:rPr>
        <w:t>call</w:t>
      </w:r>
      <w:r w:rsidR="00FE45F9" w:rsidRPr="006E09A6">
        <w:rPr>
          <w:rFonts w:asciiTheme="majorHAnsi" w:hAnsiTheme="majorHAnsi" w:cs="Arial"/>
          <w:color w:val="1F1F1F"/>
        </w:rPr>
        <w:t xml:space="preserve"> on the expertise of “external agencies”</w:t>
      </w:r>
      <w:r w:rsidR="000533DD" w:rsidRPr="006E09A6">
        <w:rPr>
          <w:rFonts w:asciiTheme="majorHAnsi" w:hAnsiTheme="majorHAnsi" w:cs="Arial"/>
          <w:color w:val="1F1F1F"/>
        </w:rPr>
        <w:t xml:space="preserve">, following a NCCA template.  For example, a school might draw up a </w:t>
      </w:r>
      <w:r w:rsidR="00FE45F9" w:rsidRPr="006E09A6">
        <w:rPr>
          <w:rFonts w:asciiTheme="majorHAnsi" w:hAnsiTheme="majorHAnsi" w:cs="Arial"/>
          <w:color w:val="1F1F1F"/>
        </w:rPr>
        <w:t xml:space="preserve">short </w:t>
      </w:r>
      <w:r w:rsidR="000533DD" w:rsidRPr="006E09A6">
        <w:rPr>
          <w:rFonts w:asciiTheme="majorHAnsi" w:hAnsiTheme="majorHAnsi" w:cs="Arial"/>
          <w:color w:val="1F1F1F"/>
        </w:rPr>
        <w:t xml:space="preserve">course on </w:t>
      </w:r>
      <w:r w:rsidR="00E41B06" w:rsidRPr="006E09A6">
        <w:rPr>
          <w:rFonts w:asciiTheme="majorHAnsi" w:hAnsiTheme="majorHAnsi" w:cs="Arial"/>
          <w:color w:val="1F1F1F"/>
        </w:rPr>
        <w:t>j</w:t>
      </w:r>
      <w:r w:rsidR="00FE45F9" w:rsidRPr="006E09A6">
        <w:rPr>
          <w:rFonts w:asciiTheme="majorHAnsi" w:hAnsiTheme="majorHAnsi" w:cs="Arial"/>
          <w:color w:val="1F1F1F"/>
        </w:rPr>
        <w:t xml:space="preserve">ustice </w:t>
      </w:r>
      <w:r w:rsidR="00E41B06" w:rsidRPr="006E09A6">
        <w:rPr>
          <w:rFonts w:asciiTheme="majorHAnsi" w:hAnsiTheme="majorHAnsi" w:cs="Arial"/>
          <w:color w:val="1F1F1F"/>
        </w:rPr>
        <w:t>using</w:t>
      </w:r>
      <w:r w:rsidR="000533DD" w:rsidRPr="006E09A6">
        <w:rPr>
          <w:rFonts w:asciiTheme="majorHAnsi" w:hAnsiTheme="majorHAnsi" w:cs="Arial"/>
          <w:color w:val="1F1F1F"/>
        </w:rPr>
        <w:t xml:space="preserve"> Tr</w:t>
      </w:r>
      <w:r w:rsidR="00E41B06" w:rsidRPr="006E09A6">
        <w:rPr>
          <w:rFonts w:asciiTheme="majorHAnsi" w:hAnsiTheme="majorHAnsi" w:cs="Arial"/>
          <w:color w:val="1F1F1F"/>
        </w:rPr>
        <w:t>ó</w:t>
      </w:r>
      <w:r w:rsidR="000533DD" w:rsidRPr="006E09A6">
        <w:rPr>
          <w:rFonts w:asciiTheme="majorHAnsi" w:hAnsiTheme="majorHAnsi" w:cs="Arial"/>
          <w:color w:val="1F1F1F"/>
        </w:rPr>
        <w:t>caire re</w:t>
      </w:r>
      <w:r w:rsidR="00E41B06" w:rsidRPr="006E09A6">
        <w:rPr>
          <w:rFonts w:asciiTheme="majorHAnsi" w:hAnsiTheme="majorHAnsi" w:cs="Arial"/>
          <w:color w:val="1F1F1F"/>
        </w:rPr>
        <w:t xml:space="preserve">sources.  A short course on the Christian heritage of </w:t>
      </w:r>
      <w:r w:rsidR="00657A1C" w:rsidRPr="006E09A6">
        <w:rPr>
          <w:rFonts w:asciiTheme="majorHAnsi" w:hAnsiTheme="majorHAnsi" w:cs="Arial"/>
          <w:color w:val="1F1F1F"/>
        </w:rPr>
        <w:t xml:space="preserve">a </w:t>
      </w:r>
      <w:r w:rsidR="00363A09" w:rsidRPr="006E09A6">
        <w:rPr>
          <w:rFonts w:asciiTheme="majorHAnsi" w:hAnsiTheme="majorHAnsi" w:cs="Arial"/>
          <w:color w:val="1F1F1F"/>
        </w:rPr>
        <w:t xml:space="preserve">school’s local diocese </w:t>
      </w:r>
      <w:r w:rsidR="000533DD" w:rsidRPr="006E09A6">
        <w:rPr>
          <w:rFonts w:asciiTheme="majorHAnsi" w:hAnsiTheme="majorHAnsi" w:cs="Arial"/>
          <w:color w:val="1F1F1F"/>
        </w:rPr>
        <w:t xml:space="preserve">would build cross curricular links between History, Geography and Religious Education.  </w:t>
      </w:r>
    </w:p>
    <w:p w14:paraId="360C9CC9" w14:textId="4A2BC410" w:rsidR="000533DD" w:rsidRPr="006E09A6" w:rsidRDefault="000533DD" w:rsidP="006E09A6">
      <w:pPr>
        <w:pStyle w:val="NoSpacing"/>
        <w:spacing w:line="257" w:lineRule="auto"/>
        <w:jc w:val="both"/>
        <w:rPr>
          <w:rFonts w:asciiTheme="majorHAnsi" w:hAnsiTheme="majorHAnsi" w:cs="Arial"/>
          <w:color w:val="1F1F1F"/>
        </w:rPr>
      </w:pPr>
      <w:r w:rsidRPr="006E09A6">
        <w:rPr>
          <w:rFonts w:asciiTheme="majorHAnsi" w:hAnsiTheme="majorHAnsi" w:cs="Arial"/>
          <w:color w:val="1F1F1F"/>
        </w:rPr>
        <w:t xml:space="preserve"> </w:t>
      </w:r>
    </w:p>
    <w:p w14:paraId="5D7999F7" w14:textId="3CADDB96" w:rsidR="00443A01" w:rsidRPr="006E09A6" w:rsidRDefault="00D679B9" w:rsidP="006E09A6">
      <w:pPr>
        <w:spacing w:line="257" w:lineRule="auto"/>
        <w:jc w:val="both"/>
        <w:rPr>
          <w:rFonts w:asciiTheme="majorHAnsi" w:hAnsiTheme="majorHAnsi"/>
          <w:b/>
          <w:sz w:val="22"/>
          <w:szCs w:val="22"/>
        </w:rPr>
      </w:pPr>
      <w:r w:rsidRPr="006E09A6">
        <w:rPr>
          <w:rFonts w:asciiTheme="majorHAnsi" w:hAnsiTheme="majorHAnsi"/>
          <w:b/>
          <w:sz w:val="22"/>
          <w:szCs w:val="22"/>
        </w:rPr>
        <w:t>Opportunities and C</w:t>
      </w:r>
      <w:r w:rsidR="00B763B4" w:rsidRPr="006E09A6">
        <w:rPr>
          <w:rFonts w:asciiTheme="majorHAnsi" w:hAnsiTheme="majorHAnsi"/>
          <w:b/>
          <w:sz w:val="22"/>
          <w:szCs w:val="22"/>
        </w:rPr>
        <w:t>oncerns</w:t>
      </w:r>
      <w:r w:rsidRPr="006E09A6">
        <w:rPr>
          <w:rFonts w:asciiTheme="majorHAnsi" w:hAnsiTheme="majorHAnsi"/>
          <w:b/>
          <w:sz w:val="22"/>
          <w:szCs w:val="22"/>
        </w:rPr>
        <w:t xml:space="preserve"> </w:t>
      </w:r>
    </w:p>
    <w:p w14:paraId="2B2966B1" w14:textId="6830B31A" w:rsidR="00C5268D" w:rsidRPr="006E09A6" w:rsidRDefault="00D50591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 xml:space="preserve">The </w:t>
      </w:r>
      <w:r w:rsidR="00363A09" w:rsidRPr="006E09A6">
        <w:rPr>
          <w:rFonts w:asciiTheme="majorHAnsi" w:hAnsiTheme="majorHAnsi"/>
          <w:sz w:val="22"/>
          <w:szCs w:val="22"/>
        </w:rPr>
        <w:t>t</w:t>
      </w:r>
      <w:r w:rsidRPr="006E09A6">
        <w:rPr>
          <w:rFonts w:asciiTheme="majorHAnsi" w:hAnsiTheme="majorHAnsi"/>
          <w:sz w:val="22"/>
          <w:szCs w:val="22"/>
        </w:rPr>
        <w:t xml:space="preserve">hird </w:t>
      </w:r>
      <w:r w:rsidR="00363A09" w:rsidRPr="006E09A6">
        <w:rPr>
          <w:rFonts w:asciiTheme="majorHAnsi" w:hAnsiTheme="majorHAnsi"/>
          <w:sz w:val="22"/>
          <w:szCs w:val="22"/>
        </w:rPr>
        <w:t>y</w:t>
      </w:r>
      <w:r w:rsidRPr="006E09A6">
        <w:rPr>
          <w:rFonts w:asciiTheme="majorHAnsi" w:hAnsiTheme="majorHAnsi"/>
          <w:sz w:val="22"/>
          <w:szCs w:val="22"/>
        </w:rPr>
        <w:t xml:space="preserve">ear class of 2020 will be the first to receive the </w:t>
      </w:r>
      <w:r w:rsidR="00CA026A" w:rsidRPr="006E09A6">
        <w:rPr>
          <w:rFonts w:asciiTheme="majorHAnsi" w:hAnsiTheme="majorHAnsi"/>
          <w:sz w:val="22"/>
          <w:szCs w:val="22"/>
        </w:rPr>
        <w:t xml:space="preserve">new </w:t>
      </w:r>
      <w:r w:rsidRPr="006E09A6">
        <w:rPr>
          <w:rFonts w:asciiTheme="majorHAnsi" w:hAnsiTheme="majorHAnsi"/>
          <w:sz w:val="22"/>
          <w:szCs w:val="22"/>
        </w:rPr>
        <w:t>“Natio</w:t>
      </w:r>
      <w:r w:rsidR="00D679B9" w:rsidRPr="006E09A6">
        <w:rPr>
          <w:rFonts w:asciiTheme="majorHAnsi" w:hAnsiTheme="majorHAnsi"/>
          <w:sz w:val="22"/>
          <w:szCs w:val="22"/>
        </w:rPr>
        <w:t>nal Certificate of Junior Cycle Education</w:t>
      </w:r>
      <w:r w:rsidRPr="006E09A6">
        <w:rPr>
          <w:rFonts w:asciiTheme="majorHAnsi" w:hAnsiTheme="majorHAnsi"/>
          <w:sz w:val="22"/>
          <w:szCs w:val="22"/>
        </w:rPr>
        <w:t>.</w:t>
      </w:r>
      <w:r w:rsidR="00D679B9" w:rsidRPr="006E09A6">
        <w:rPr>
          <w:rFonts w:asciiTheme="majorHAnsi" w:hAnsiTheme="majorHAnsi"/>
          <w:sz w:val="22"/>
          <w:szCs w:val="22"/>
        </w:rPr>
        <w:t>”</w:t>
      </w:r>
      <w:r w:rsidRPr="006E09A6">
        <w:rPr>
          <w:rFonts w:asciiTheme="majorHAnsi" w:hAnsiTheme="majorHAnsi"/>
          <w:sz w:val="22"/>
          <w:szCs w:val="22"/>
        </w:rPr>
        <w:t xml:space="preserve">  </w:t>
      </w:r>
      <w:r w:rsidR="00363A09" w:rsidRPr="006E09A6">
        <w:rPr>
          <w:rFonts w:asciiTheme="majorHAnsi" w:hAnsiTheme="majorHAnsi"/>
          <w:sz w:val="22"/>
          <w:szCs w:val="22"/>
        </w:rPr>
        <w:t>A</w:t>
      </w:r>
      <w:r w:rsidR="004F65EF" w:rsidRPr="006E09A6">
        <w:rPr>
          <w:rFonts w:asciiTheme="majorHAnsi" w:hAnsiTheme="majorHAnsi"/>
          <w:sz w:val="22"/>
          <w:szCs w:val="22"/>
        </w:rPr>
        <w:t xml:space="preserve">s part of the phased introduction of the course, </w:t>
      </w:r>
      <w:r w:rsidR="00B763B4" w:rsidRPr="006E09A6">
        <w:rPr>
          <w:rFonts w:asciiTheme="majorHAnsi" w:hAnsiTheme="majorHAnsi"/>
          <w:sz w:val="22"/>
          <w:szCs w:val="22"/>
        </w:rPr>
        <w:t>the</w:t>
      </w:r>
      <w:r w:rsidR="004F65EF" w:rsidRPr="006E09A6">
        <w:rPr>
          <w:rFonts w:asciiTheme="majorHAnsi" w:hAnsiTheme="majorHAnsi"/>
          <w:sz w:val="22"/>
          <w:szCs w:val="22"/>
        </w:rPr>
        <w:t xml:space="preserve"> </w:t>
      </w:r>
      <w:r w:rsidR="00CA026A" w:rsidRPr="006E09A6">
        <w:rPr>
          <w:rFonts w:asciiTheme="majorHAnsi" w:hAnsiTheme="majorHAnsi"/>
          <w:sz w:val="22"/>
          <w:szCs w:val="22"/>
        </w:rPr>
        <w:t xml:space="preserve">revised </w:t>
      </w:r>
      <w:r w:rsidR="00FF4F63" w:rsidRPr="006E09A6">
        <w:rPr>
          <w:rFonts w:asciiTheme="majorHAnsi" w:hAnsiTheme="majorHAnsi"/>
          <w:sz w:val="22"/>
          <w:szCs w:val="22"/>
        </w:rPr>
        <w:t xml:space="preserve">syllabus </w:t>
      </w:r>
      <w:r w:rsidR="00363A09" w:rsidRPr="006E09A6">
        <w:rPr>
          <w:rFonts w:asciiTheme="majorHAnsi" w:hAnsiTheme="majorHAnsi"/>
          <w:sz w:val="22"/>
          <w:szCs w:val="22"/>
        </w:rPr>
        <w:t xml:space="preserve">for Religious Education </w:t>
      </w:r>
      <w:r w:rsidR="00FF4F63" w:rsidRPr="006E09A6">
        <w:rPr>
          <w:rFonts w:asciiTheme="majorHAnsi" w:hAnsiTheme="majorHAnsi"/>
          <w:sz w:val="22"/>
          <w:szCs w:val="22"/>
        </w:rPr>
        <w:t>will be launched</w:t>
      </w:r>
      <w:r w:rsidR="00E41B06" w:rsidRPr="006E09A6">
        <w:rPr>
          <w:rFonts w:asciiTheme="majorHAnsi" w:hAnsiTheme="majorHAnsi"/>
          <w:sz w:val="22"/>
          <w:szCs w:val="22"/>
        </w:rPr>
        <w:t xml:space="preserve"> </w:t>
      </w:r>
      <w:r w:rsidR="00CA026A" w:rsidRPr="006E09A6">
        <w:rPr>
          <w:rFonts w:asciiTheme="majorHAnsi" w:hAnsiTheme="majorHAnsi"/>
          <w:sz w:val="22"/>
          <w:szCs w:val="22"/>
        </w:rPr>
        <w:t xml:space="preserve">sometime </w:t>
      </w:r>
      <w:r w:rsidR="00B763B4" w:rsidRPr="006E09A6">
        <w:rPr>
          <w:rFonts w:asciiTheme="majorHAnsi" w:hAnsiTheme="majorHAnsi"/>
          <w:sz w:val="22"/>
          <w:szCs w:val="22"/>
        </w:rPr>
        <w:t>b</w:t>
      </w:r>
      <w:r w:rsidR="00E41B06" w:rsidRPr="006E09A6">
        <w:rPr>
          <w:rFonts w:asciiTheme="majorHAnsi" w:hAnsiTheme="majorHAnsi"/>
          <w:sz w:val="22"/>
          <w:szCs w:val="22"/>
        </w:rPr>
        <w:t xml:space="preserve">efore 2017. </w:t>
      </w:r>
      <w:r w:rsidR="00363A09" w:rsidRPr="006E09A6">
        <w:rPr>
          <w:rFonts w:asciiTheme="majorHAnsi" w:hAnsiTheme="majorHAnsi"/>
          <w:sz w:val="22"/>
          <w:szCs w:val="22"/>
        </w:rPr>
        <w:t xml:space="preserve"> </w:t>
      </w:r>
    </w:p>
    <w:p w14:paraId="5BDFCA3C" w14:textId="77777777" w:rsidR="00C5268D" w:rsidRPr="006E09A6" w:rsidRDefault="00C5268D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5649A64C" w14:textId="2F4EF774" w:rsidR="00EF6929" w:rsidRPr="006E09A6" w:rsidRDefault="00EF6929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 xml:space="preserve">The </w:t>
      </w:r>
      <w:r w:rsidR="00E23B37" w:rsidRPr="006E09A6">
        <w:rPr>
          <w:rFonts w:asciiTheme="majorHAnsi" w:hAnsiTheme="majorHAnsi"/>
          <w:sz w:val="22"/>
          <w:szCs w:val="22"/>
        </w:rPr>
        <w:t xml:space="preserve">theory behind </w:t>
      </w:r>
      <w:r w:rsidRPr="006E09A6">
        <w:rPr>
          <w:rFonts w:asciiTheme="majorHAnsi" w:hAnsiTheme="majorHAnsi"/>
          <w:sz w:val="22"/>
          <w:szCs w:val="22"/>
        </w:rPr>
        <w:t xml:space="preserve">the </w:t>
      </w:r>
      <w:r w:rsidR="001138AF" w:rsidRPr="006E09A6">
        <w:rPr>
          <w:rFonts w:asciiTheme="majorHAnsi" w:hAnsiTheme="majorHAnsi"/>
          <w:sz w:val="22"/>
          <w:szCs w:val="22"/>
        </w:rPr>
        <w:t xml:space="preserve">new junior cycle </w:t>
      </w:r>
      <w:r w:rsidR="00EA2129" w:rsidRPr="006E09A6">
        <w:rPr>
          <w:rFonts w:asciiTheme="majorHAnsi" w:hAnsiTheme="majorHAnsi"/>
          <w:sz w:val="22"/>
          <w:szCs w:val="22"/>
        </w:rPr>
        <w:t>is</w:t>
      </w:r>
      <w:r w:rsidRPr="006E09A6">
        <w:rPr>
          <w:rFonts w:asciiTheme="majorHAnsi" w:hAnsiTheme="majorHAnsi"/>
          <w:sz w:val="22"/>
          <w:szCs w:val="22"/>
        </w:rPr>
        <w:t xml:space="preserve"> </w:t>
      </w:r>
      <w:r w:rsidR="00363A09" w:rsidRPr="006E09A6">
        <w:rPr>
          <w:rFonts w:asciiTheme="majorHAnsi" w:hAnsiTheme="majorHAnsi"/>
          <w:sz w:val="22"/>
          <w:szCs w:val="22"/>
        </w:rPr>
        <w:t xml:space="preserve">broadly </w:t>
      </w:r>
      <w:r w:rsidRPr="006E09A6">
        <w:rPr>
          <w:rFonts w:asciiTheme="majorHAnsi" w:hAnsiTheme="majorHAnsi"/>
          <w:sz w:val="22"/>
          <w:szCs w:val="22"/>
        </w:rPr>
        <w:t>sympathetic to RE</w:t>
      </w:r>
      <w:r w:rsidR="001138AF" w:rsidRPr="006E09A6">
        <w:rPr>
          <w:rFonts w:asciiTheme="majorHAnsi" w:hAnsiTheme="majorHAnsi"/>
          <w:sz w:val="22"/>
          <w:szCs w:val="22"/>
        </w:rPr>
        <w:t xml:space="preserve">.  It </w:t>
      </w:r>
      <w:r w:rsidR="00EA2129" w:rsidRPr="006E09A6">
        <w:rPr>
          <w:rFonts w:asciiTheme="majorHAnsi" w:hAnsiTheme="majorHAnsi"/>
          <w:sz w:val="22"/>
          <w:szCs w:val="22"/>
        </w:rPr>
        <w:t xml:space="preserve">affirms </w:t>
      </w:r>
      <w:r w:rsidR="001138AF" w:rsidRPr="006E09A6">
        <w:rPr>
          <w:rFonts w:asciiTheme="majorHAnsi" w:hAnsiTheme="majorHAnsi"/>
          <w:sz w:val="22"/>
          <w:szCs w:val="22"/>
        </w:rPr>
        <w:t xml:space="preserve">the </w:t>
      </w:r>
      <w:r w:rsidRPr="006E09A6">
        <w:rPr>
          <w:rFonts w:asciiTheme="majorHAnsi" w:hAnsiTheme="majorHAnsi"/>
          <w:sz w:val="22"/>
          <w:szCs w:val="22"/>
        </w:rPr>
        <w:t xml:space="preserve">dignity </w:t>
      </w:r>
      <w:r w:rsidR="001138AF" w:rsidRPr="006E09A6">
        <w:rPr>
          <w:rFonts w:asciiTheme="majorHAnsi" w:hAnsiTheme="majorHAnsi"/>
          <w:sz w:val="22"/>
          <w:szCs w:val="22"/>
        </w:rPr>
        <w:t xml:space="preserve">of the student </w:t>
      </w:r>
      <w:r w:rsidR="00EA2129" w:rsidRPr="006E09A6">
        <w:rPr>
          <w:rFonts w:asciiTheme="majorHAnsi" w:hAnsiTheme="majorHAnsi"/>
          <w:sz w:val="22"/>
          <w:szCs w:val="22"/>
        </w:rPr>
        <w:t>and their identity as an adolescent learner.  The</w:t>
      </w:r>
      <w:r w:rsidR="001138AF" w:rsidRPr="006E09A6">
        <w:rPr>
          <w:rFonts w:asciiTheme="majorHAnsi" w:hAnsiTheme="majorHAnsi"/>
          <w:sz w:val="22"/>
          <w:szCs w:val="22"/>
        </w:rPr>
        <w:t xml:space="preserve"> new </w:t>
      </w:r>
      <w:r w:rsidR="00EA2129" w:rsidRPr="006E09A6">
        <w:rPr>
          <w:rFonts w:asciiTheme="majorHAnsi" w:hAnsiTheme="majorHAnsi"/>
          <w:sz w:val="22"/>
          <w:szCs w:val="22"/>
        </w:rPr>
        <w:t>curriculum</w:t>
      </w:r>
      <w:r w:rsidR="001138AF" w:rsidRPr="006E09A6">
        <w:rPr>
          <w:rFonts w:asciiTheme="majorHAnsi" w:hAnsiTheme="majorHAnsi"/>
          <w:sz w:val="22"/>
          <w:szCs w:val="22"/>
        </w:rPr>
        <w:t xml:space="preserve"> aims to form citizens who value </w:t>
      </w:r>
      <w:r w:rsidRPr="006E09A6">
        <w:rPr>
          <w:rFonts w:asciiTheme="majorHAnsi" w:hAnsiTheme="majorHAnsi"/>
          <w:sz w:val="22"/>
          <w:szCs w:val="22"/>
        </w:rPr>
        <w:t xml:space="preserve">“equality and inclusion, justice and fairness, freedom and democracy.” </w:t>
      </w:r>
      <w:r w:rsidR="00EA2129" w:rsidRPr="006E09A6">
        <w:rPr>
          <w:rFonts w:asciiTheme="majorHAnsi" w:hAnsiTheme="majorHAnsi"/>
          <w:sz w:val="22"/>
          <w:szCs w:val="22"/>
        </w:rPr>
        <w:t>(</w:t>
      </w:r>
      <w:r w:rsidR="00EA2129" w:rsidRPr="006E09A6">
        <w:rPr>
          <w:rFonts w:asciiTheme="majorHAnsi" w:hAnsiTheme="majorHAnsi"/>
          <w:i/>
          <w:sz w:val="22"/>
          <w:szCs w:val="22"/>
        </w:rPr>
        <w:t xml:space="preserve">Framework, </w:t>
      </w:r>
      <w:r w:rsidR="00EA2129" w:rsidRPr="006E09A6">
        <w:rPr>
          <w:rFonts w:asciiTheme="majorHAnsi" w:hAnsiTheme="majorHAnsi"/>
          <w:sz w:val="22"/>
          <w:szCs w:val="22"/>
        </w:rPr>
        <w:t xml:space="preserve">p.9)  </w:t>
      </w:r>
      <w:r w:rsidR="001138AF" w:rsidRPr="006E09A6">
        <w:rPr>
          <w:rFonts w:asciiTheme="majorHAnsi" w:hAnsiTheme="majorHAnsi"/>
          <w:sz w:val="22"/>
          <w:szCs w:val="22"/>
        </w:rPr>
        <w:t xml:space="preserve">Catechists </w:t>
      </w:r>
      <w:r w:rsidR="00B948A8" w:rsidRPr="006E09A6">
        <w:rPr>
          <w:rFonts w:asciiTheme="majorHAnsi" w:hAnsiTheme="majorHAnsi"/>
          <w:sz w:val="22"/>
          <w:szCs w:val="22"/>
        </w:rPr>
        <w:t xml:space="preserve">will welcome </w:t>
      </w:r>
      <w:r w:rsidR="00EA2129" w:rsidRPr="006E09A6">
        <w:rPr>
          <w:rFonts w:asciiTheme="majorHAnsi" w:hAnsiTheme="majorHAnsi"/>
          <w:sz w:val="22"/>
          <w:szCs w:val="22"/>
        </w:rPr>
        <w:t>the</w:t>
      </w:r>
      <w:r w:rsidR="00B948A8" w:rsidRPr="006E09A6">
        <w:rPr>
          <w:rFonts w:asciiTheme="majorHAnsi" w:hAnsiTheme="majorHAnsi"/>
          <w:sz w:val="22"/>
          <w:szCs w:val="22"/>
        </w:rPr>
        <w:t xml:space="preserve"> refreshed </w:t>
      </w:r>
      <w:r w:rsidR="00416B38" w:rsidRPr="006E09A6">
        <w:rPr>
          <w:rFonts w:asciiTheme="majorHAnsi" w:hAnsiTheme="majorHAnsi"/>
          <w:sz w:val="22"/>
          <w:szCs w:val="22"/>
        </w:rPr>
        <w:t>presentation of RE</w:t>
      </w:r>
      <w:r w:rsidR="001138AF" w:rsidRPr="006E09A6">
        <w:rPr>
          <w:rFonts w:asciiTheme="majorHAnsi" w:hAnsiTheme="majorHAnsi"/>
          <w:sz w:val="22"/>
          <w:szCs w:val="22"/>
        </w:rPr>
        <w:t xml:space="preserve"> and the emphasis on active learning.</w:t>
      </w:r>
      <w:r w:rsidR="00416B38" w:rsidRPr="006E09A6">
        <w:rPr>
          <w:rFonts w:asciiTheme="majorHAnsi" w:hAnsiTheme="majorHAnsi"/>
          <w:sz w:val="22"/>
          <w:szCs w:val="22"/>
        </w:rPr>
        <w:t xml:space="preserve"> </w:t>
      </w:r>
    </w:p>
    <w:p w14:paraId="152F7126" w14:textId="77777777" w:rsidR="00EF6929" w:rsidRPr="006E09A6" w:rsidRDefault="00EF6929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</w:p>
    <w:p w14:paraId="5DAD4E4C" w14:textId="5CA18FED" w:rsidR="006E09A6" w:rsidRPr="006E09A6" w:rsidRDefault="00EA2129" w:rsidP="006E09A6">
      <w:pPr>
        <w:spacing w:line="257" w:lineRule="auto"/>
        <w:jc w:val="both"/>
        <w:rPr>
          <w:rFonts w:asciiTheme="majorHAnsi" w:hAnsiTheme="majorHAnsi"/>
          <w:sz w:val="22"/>
          <w:szCs w:val="22"/>
        </w:rPr>
      </w:pPr>
      <w:r w:rsidRPr="006E09A6">
        <w:rPr>
          <w:rFonts w:asciiTheme="majorHAnsi" w:hAnsiTheme="majorHAnsi"/>
          <w:sz w:val="22"/>
          <w:szCs w:val="22"/>
        </w:rPr>
        <w:t>The legal requirement that schools provide Religious Education to all students continue</w:t>
      </w:r>
      <w:r w:rsidR="00363A09" w:rsidRPr="006E09A6">
        <w:rPr>
          <w:rFonts w:asciiTheme="majorHAnsi" w:hAnsiTheme="majorHAnsi"/>
          <w:sz w:val="22"/>
          <w:szCs w:val="22"/>
        </w:rPr>
        <w:t>s</w:t>
      </w:r>
      <w:r w:rsidRPr="006E09A6">
        <w:rPr>
          <w:rFonts w:asciiTheme="majorHAnsi" w:hAnsiTheme="majorHAnsi"/>
          <w:sz w:val="22"/>
          <w:szCs w:val="22"/>
        </w:rPr>
        <w:t>.  However</w:t>
      </w:r>
      <w:r w:rsidR="002E335B" w:rsidRPr="006E09A6">
        <w:rPr>
          <w:rFonts w:asciiTheme="majorHAnsi" w:hAnsiTheme="majorHAnsi"/>
          <w:sz w:val="22"/>
          <w:szCs w:val="22"/>
        </w:rPr>
        <w:t>,</w:t>
      </w:r>
      <w:r w:rsidRPr="006E09A6">
        <w:rPr>
          <w:rFonts w:asciiTheme="majorHAnsi" w:hAnsiTheme="majorHAnsi"/>
          <w:sz w:val="22"/>
          <w:szCs w:val="22"/>
        </w:rPr>
        <w:t xml:space="preserve"> </w:t>
      </w:r>
      <w:r w:rsidR="002E335B" w:rsidRPr="006E09A6">
        <w:rPr>
          <w:rFonts w:asciiTheme="majorHAnsi" w:hAnsiTheme="majorHAnsi"/>
          <w:sz w:val="22"/>
          <w:szCs w:val="22"/>
        </w:rPr>
        <w:t>given the reduced number of subjects permitted for certification, i</w:t>
      </w:r>
      <w:r w:rsidRPr="006E09A6">
        <w:rPr>
          <w:rFonts w:asciiTheme="majorHAnsi" w:hAnsiTheme="majorHAnsi"/>
          <w:sz w:val="22"/>
          <w:szCs w:val="22"/>
        </w:rPr>
        <w:t>t is p</w:t>
      </w:r>
      <w:r w:rsidR="002E335B" w:rsidRPr="006E09A6">
        <w:rPr>
          <w:rFonts w:asciiTheme="majorHAnsi" w:hAnsiTheme="majorHAnsi"/>
          <w:sz w:val="22"/>
          <w:szCs w:val="22"/>
        </w:rPr>
        <w:t>ossible</w:t>
      </w:r>
      <w:r w:rsidRPr="006E09A6">
        <w:rPr>
          <w:rFonts w:asciiTheme="majorHAnsi" w:hAnsiTheme="majorHAnsi"/>
          <w:sz w:val="22"/>
          <w:szCs w:val="22"/>
        </w:rPr>
        <w:t xml:space="preserve"> th</w:t>
      </w:r>
      <w:r w:rsidR="001138AF" w:rsidRPr="006E09A6">
        <w:rPr>
          <w:rFonts w:asciiTheme="majorHAnsi" w:hAnsiTheme="majorHAnsi"/>
          <w:sz w:val="22"/>
          <w:szCs w:val="22"/>
        </w:rPr>
        <w:t>at</w:t>
      </w:r>
      <w:r w:rsidRPr="006E09A6">
        <w:rPr>
          <w:rFonts w:asciiTheme="majorHAnsi" w:hAnsiTheme="majorHAnsi"/>
          <w:sz w:val="22"/>
          <w:szCs w:val="22"/>
        </w:rPr>
        <w:t xml:space="preserve"> fewer schools will select RE as a</w:t>
      </w:r>
      <w:r w:rsidR="002E335B" w:rsidRPr="006E09A6">
        <w:rPr>
          <w:rFonts w:asciiTheme="majorHAnsi" w:hAnsiTheme="majorHAnsi"/>
          <w:sz w:val="22"/>
          <w:szCs w:val="22"/>
        </w:rPr>
        <w:t xml:space="preserve"> mainstream</w:t>
      </w:r>
      <w:r w:rsidRPr="006E09A6">
        <w:rPr>
          <w:rFonts w:asciiTheme="majorHAnsi" w:hAnsiTheme="majorHAnsi"/>
          <w:sz w:val="22"/>
          <w:szCs w:val="22"/>
        </w:rPr>
        <w:t xml:space="preserve"> exam course.  </w:t>
      </w:r>
      <w:r w:rsidR="008C4780" w:rsidRPr="006E09A6">
        <w:rPr>
          <w:rFonts w:asciiTheme="majorHAnsi" w:hAnsiTheme="majorHAnsi"/>
          <w:sz w:val="22"/>
          <w:szCs w:val="22"/>
        </w:rPr>
        <w:t>Even as things stand, m</w:t>
      </w:r>
      <w:r w:rsidRPr="006E09A6">
        <w:rPr>
          <w:rFonts w:asciiTheme="majorHAnsi" w:hAnsiTheme="majorHAnsi"/>
          <w:sz w:val="22"/>
          <w:szCs w:val="22"/>
        </w:rPr>
        <w:t xml:space="preserve">any schools do not meet the </w:t>
      </w:r>
      <w:r w:rsidR="001138AF" w:rsidRPr="006E09A6">
        <w:rPr>
          <w:rFonts w:asciiTheme="majorHAnsi" w:hAnsiTheme="majorHAnsi"/>
          <w:sz w:val="22"/>
          <w:szCs w:val="22"/>
        </w:rPr>
        <w:t>specifi</w:t>
      </w:r>
      <w:r w:rsidR="00374C0F" w:rsidRPr="006E09A6">
        <w:rPr>
          <w:rFonts w:asciiTheme="majorHAnsi" w:hAnsiTheme="majorHAnsi"/>
          <w:sz w:val="22"/>
          <w:szCs w:val="22"/>
        </w:rPr>
        <w:t>ed</w:t>
      </w:r>
      <w:r w:rsidRPr="006E09A6">
        <w:rPr>
          <w:rFonts w:asciiTheme="majorHAnsi" w:hAnsiTheme="majorHAnsi"/>
          <w:sz w:val="22"/>
          <w:szCs w:val="22"/>
        </w:rPr>
        <w:t xml:space="preserve"> </w:t>
      </w:r>
      <w:r w:rsidR="004F65EF" w:rsidRPr="006E09A6">
        <w:rPr>
          <w:rFonts w:asciiTheme="majorHAnsi" w:hAnsiTheme="majorHAnsi"/>
          <w:sz w:val="22"/>
          <w:szCs w:val="22"/>
        </w:rPr>
        <w:t xml:space="preserve">allocation of </w:t>
      </w:r>
      <w:r w:rsidR="00374C0F" w:rsidRPr="006E09A6">
        <w:rPr>
          <w:rFonts w:asciiTheme="majorHAnsi" w:hAnsiTheme="majorHAnsi"/>
          <w:sz w:val="22"/>
          <w:szCs w:val="22"/>
        </w:rPr>
        <w:t>two</w:t>
      </w:r>
      <w:r w:rsidRPr="006E09A6">
        <w:rPr>
          <w:rFonts w:asciiTheme="majorHAnsi" w:hAnsiTheme="majorHAnsi"/>
          <w:sz w:val="22"/>
          <w:szCs w:val="22"/>
        </w:rPr>
        <w:t xml:space="preserve"> hours or three classes of RE per week.  I</w:t>
      </w:r>
      <w:r w:rsidR="00374C0F" w:rsidRPr="006E09A6">
        <w:rPr>
          <w:rFonts w:asciiTheme="majorHAnsi" w:hAnsiTheme="majorHAnsi"/>
          <w:sz w:val="22"/>
          <w:szCs w:val="22"/>
        </w:rPr>
        <w:t xml:space="preserve">t </w:t>
      </w:r>
      <w:r w:rsidR="001138AF" w:rsidRPr="006E09A6">
        <w:rPr>
          <w:rFonts w:asciiTheme="majorHAnsi" w:hAnsiTheme="majorHAnsi"/>
          <w:sz w:val="22"/>
          <w:szCs w:val="22"/>
        </w:rPr>
        <w:t>migh</w:t>
      </w:r>
      <w:r w:rsidRPr="006E09A6">
        <w:rPr>
          <w:rFonts w:asciiTheme="majorHAnsi" w:hAnsiTheme="majorHAnsi"/>
          <w:sz w:val="22"/>
          <w:szCs w:val="22"/>
        </w:rPr>
        <w:t>t</w:t>
      </w:r>
      <w:r w:rsidR="001138AF" w:rsidRPr="006E09A6">
        <w:rPr>
          <w:rFonts w:asciiTheme="majorHAnsi" w:hAnsiTheme="majorHAnsi"/>
          <w:sz w:val="22"/>
          <w:szCs w:val="22"/>
        </w:rPr>
        <w:t xml:space="preserve"> be tempting </w:t>
      </w:r>
      <w:r w:rsidR="00CD69EC" w:rsidRPr="006E09A6">
        <w:rPr>
          <w:rFonts w:asciiTheme="majorHAnsi" w:hAnsiTheme="majorHAnsi"/>
          <w:sz w:val="22"/>
          <w:szCs w:val="22"/>
        </w:rPr>
        <w:t xml:space="preserve">to timetable </w:t>
      </w:r>
      <w:r w:rsidRPr="006E09A6">
        <w:rPr>
          <w:rFonts w:asciiTheme="majorHAnsi" w:hAnsiTheme="majorHAnsi"/>
          <w:sz w:val="22"/>
          <w:szCs w:val="22"/>
        </w:rPr>
        <w:t>RE</w:t>
      </w:r>
      <w:r w:rsidR="001138AF" w:rsidRPr="006E09A6">
        <w:rPr>
          <w:rFonts w:asciiTheme="majorHAnsi" w:hAnsiTheme="majorHAnsi"/>
          <w:sz w:val="22"/>
          <w:szCs w:val="22"/>
        </w:rPr>
        <w:t xml:space="preserve"> </w:t>
      </w:r>
      <w:r w:rsidR="00374C0F" w:rsidRPr="006E09A6">
        <w:rPr>
          <w:rFonts w:asciiTheme="majorHAnsi" w:hAnsiTheme="majorHAnsi"/>
          <w:sz w:val="22"/>
          <w:szCs w:val="22"/>
        </w:rPr>
        <w:t>solely as</w:t>
      </w:r>
      <w:r w:rsidR="001138AF" w:rsidRPr="006E09A6">
        <w:rPr>
          <w:rFonts w:asciiTheme="majorHAnsi" w:hAnsiTheme="majorHAnsi"/>
          <w:sz w:val="22"/>
          <w:szCs w:val="22"/>
        </w:rPr>
        <w:t xml:space="preserve"> a short course.  </w:t>
      </w:r>
      <w:r w:rsidR="004F65EF" w:rsidRPr="006E09A6">
        <w:rPr>
          <w:rFonts w:asciiTheme="majorHAnsi" w:hAnsiTheme="majorHAnsi"/>
          <w:sz w:val="22"/>
          <w:szCs w:val="22"/>
        </w:rPr>
        <w:t>T</w:t>
      </w:r>
      <w:r w:rsidR="002E335B" w:rsidRPr="006E09A6">
        <w:rPr>
          <w:rFonts w:asciiTheme="majorHAnsi" w:hAnsiTheme="majorHAnsi"/>
          <w:sz w:val="22"/>
          <w:szCs w:val="22"/>
        </w:rPr>
        <w:t xml:space="preserve">his </w:t>
      </w:r>
      <w:r w:rsidR="00374C0F" w:rsidRPr="006E09A6">
        <w:rPr>
          <w:rFonts w:asciiTheme="majorHAnsi" w:hAnsiTheme="majorHAnsi"/>
          <w:sz w:val="22"/>
          <w:szCs w:val="22"/>
        </w:rPr>
        <w:t xml:space="preserve">option </w:t>
      </w:r>
      <w:r w:rsidRPr="006E09A6">
        <w:rPr>
          <w:rFonts w:asciiTheme="majorHAnsi" w:hAnsiTheme="majorHAnsi"/>
          <w:sz w:val="22"/>
          <w:szCs w:val="22"/>
        </w:rPr>
        <w:t>would</w:t>
      </w:r>
      <w:r w:rsidR="00363A09" w:rsidRPr="006E09A6">
        <w:rPr>
          <w:rFonts w:asciiTheme="majorHAnsi" w:hAnsiTheme="majorHAnsi"/>
          <w:sz w:val="22"/>
          <w:szCs w:val="22"/>
        </w:rPr>
        <w:t xml:space="preserve"> restrict </w:t>
      </w:r>
      <w:r w:rsidR="002E335B" w:rsidRPr="006E09A6">
        <w:rPr>
          <w:rFonts w:asciiTheme="majorHAnsi" w:hAnsiTheme="majorHAnsi"/>
          <w:sz w:val="22"/>
          <w:szCs w:val="22"/>
        </w:rPr>
        <w:t>the</w:t>
      </w:r>
      <w:r w:rsidR="00363A09" w:rsidRPr="006E09A6">
        <w:rPr>
          <w:rFonts w:asciiTheme="majorHAnsi" w:hAnsiTheme="majorHAnsi"/>
          <w:sz w:val="22"/>
          <w:szCs w:val="22"/>
        </w:rPr>
        <w:t xml:space="preserve"> students’ perspective on their</w:t>
      </w:r>
      <w:r w:rsidR="004F65EF" w:rsidRPr="006E09A6">
        <w:rPr>
          <w:rFonts w:asciiTheme="majorHAnsi" w:hAnsiTheme="majorHAnsi"/>
          <w:sz w:val="22"/>
          <w:szCs w:val="22"/>
        </w:rPr>
        <w:t xml:space="preserve"> faith</w:t>
      </w:r>
      <w:r w:rsidR="006E09A6" w:rsidRPr="006E09A6">
        <w:rPr>
          <w:rFonts w:asciiTheme="majorHAnsi" w:hAnsiTheme="majorHAnsi"/>
          <w:sz w:val="22"/>
          <w:szCs w:val="22"/>
        </w:rPr>
        <w:t xml:space="preserve"> to one or two topics</w:t>
      </w:r>
      <w:r w:rsidR="002E335B" w:rsidRPr="006E09A6">
        <w:rPr>
          <w:rFonts w:asciiTheme="majorHAnsi" w:hAnsiTheme="majorHAnsi"/>
          <w:sz w:val="22"/>
          <w:szCs w:val="22"/>
        </w:rPr>
        <w:t xml:space="preserve">.  </w:t>
      </w:r>
      <w:r w:rsidR="00953F16" w:rsidRPr="006E09A6">
        <w:rPr>
          <w:rFonts w:asciiTheme="majorHAnsi" w:hAnsiTheme="majorHAnsi"/>
          <w:sz w:val="22"/>
          <w:szCs w:val="22"/>
        </w:rPr>
        <w:t>The advantage of the mainstream R</w:t>
      </w:r>
      <w:r w:rsidR="008C4780" w:rsidRPr="006E09A6">
        <w:rPr>
          <w:rFonts w:asciiTheme="majorHAnsi" w:hAnsiTheme="majorHAnsi"/>
          <w:sz w:val="22"/>
          <w:szCs w:val="22"/>
        </w:rPr>
        <w:t xml:space="preserve">eligious </w:t>
      </w:r>
      <w:r w:rsidR="00953F16" w:rsidRPr="006E09A6">
        <w:rPr>
          <w:rFonts w:asciiTheme="majorHAnsi" w:hAnsiTheme="majorHAnsi"/>
          <w:sz w:val="22"/>
          <w:szCs w:val="22"/>
        </w:rPr>
        <w:t>E</w:t>
      </w:r>
      <w:r w:rsidR="008C4780" w:rsidRPr="006E09A6">
        <w:rPr>
          <w:rFonts w:asciiTheme="majorHAnsi" w:hAnsiTheme="majorHAnsi"/>
          <w:sz w:val="22"/>
          <w:szCs w:val="22"/>
        </w:rPr>
        <w:t>ducation</w:t>
      </w:r>
      <w:r w:rsidR="00953F16" w:rsidRPr="006E09A6">
        <w:rPr>
          <w:rFonts w:asciiTheme="majorHAnsi" w:hAnsiTheme="majorHAnsi"/>
          <w:sz w:val="22"/>
          <w:szCs w:val="22"/>
        </w:rPr>
        <w:t xml:space="preserve"> syllabus is its comprehensive nature.   </w:t>
      </w:r>
      <w:r w:rsidR="002E335B" w:rsidRPr="006E09A6">
        <w:rPr>
          <w:rFonts w:asciiTheme="majorHAnsi" w:hAnsiTheme="majorHAnsi"/>
          <w:sz w:val="22"/>
          <w:szCs w:val="22"/>
        </w:rPr>
        <w:t>A c</w:t>
      </w:r>
      <w:r w:rsidR="00B763B4" w:rsidRPr="006E09A6">
        <w:rPr>
          <w:rFonts w:asciiTheme="majorHAnsi" w:hAnsiTheme="majorHAnsi"/>
          <w:sz w:val="22"/>
          <w:szCs w:val="22"/>
        </w:rPr>
        <w:t xml:space="preserve">onsidered </w:t>
      </w:r>
      <w:r w:rsidR="002E335B" w:rsidRPr="006E09A6">
        <w:rPr>
          <w:rFonts w:asciiTheme="majorHAnsi" w:hAnsiTheme="majorHAnsi"/>
          <w:sz w:val="22"/>
          <w:szCs w:val="22"/>
        </w:rPr>
        <w:t xml:space="preserve">reading of the </w:t>
      </w:r>
      <w:r w:rsidR="00B763B4" w:rsidRPr="006E09A6">
        <w:rPr>
          <w:rFonts w:asciiTheme="majorHAnsi" w:hAnsiTheme="majorHAnsi"/>
          <w:i/>
          <w:sz w:val="22"/>
          <w:szCs w:val="22"/>
        </w:rPr>
        <w:t>Framework’s</w:t>
      </w:r>
      <w:r w:rsidR="00B763B4" w:rsidRPr="006E09A6">
        <w:rPr>
          <w:rFonts w:asciiTheme="majorHAnsi" w:hAnsiTheme="majorHAnsi"/>
          <w:sz w:val="22"/>
          <w:szCs w:val="22"/>
        </w:rPr>
        <w:t xml:space="preserve"> </w:t>
      </w:r>
      <w:r w:rsidR="00E23B37" w:rsidRPr="006E09A6">
        <w:rPr>
          <w:rFonts w:asciiTheme="majorHAnsi" w:hAnsiTheme="majorHAnsi"/>
          <w:sz w:val="22"/>
          <w:szCs w:val="22"/>
        </w:rPr>
        <w:t>rationale f</w:t>
      </w:r>
      <w:r w:rsidR="00C5268D" w:rsidRPr="006E09A6">
        <w:rPr>
          <w:rFonts w:asciiTheme="majorHAnsi" w:hAnsiTheme="majorHAnsi"/>
          <w:sz w:val="22"/>
          <w:szCs w:val="22"/>
        </w:rPr>
        <w:t>or education</w:t>
      </w:r>
      <w:r w:rsidR="008C4780" w:rsidRPr="006E09A6">
        <w:rPr>
          <w:rFonts w:asciiTheme="majorHAnsi" w:hAnsiTheme="majorHAnsi"/>
          <w:sz w:val="22"/>
          <w:szCs w:val="22"/>
        </w:rPr>
        <w:t xml:space="preserve"> </w:t>
      </w:r>
      <w:r w:rsidR="00E23B37" w:rsidRPr="006E09A6">
        <w:rPr>
          <w:rFonts w:asciiTheme="majorHAnsi" w:hAnsiTheme="majorHAnsi"/>
          <w:sz w:val="22"/>
          <w:szCs w:val="22"/>
        </w:rPr>
        <w:t xml:space="preserve">reserves </w:t>
      </w:r>
      <w:r w:rsidR="008C4780" w:rsidRPr="006E09A6">
        <w:rPr>
          <w:rFonts w:asciiTheme="majorHAnsi" w:hAnsiTheme="majorHAnsi"/>
          <w:sz w:val="22"/>
          <w:szCs w:val="22"/>
        </w:rPr>
        <w:t>a place for RE</w:t>
      </w:r>
      <w:r w:rsidR="00953F16" w:rsidRPr="006E09A6">
        <w:rPr>
          <w:rFonts w:asciiTheme="majorHAnsi" w:hAnsiTheme="majorHAnsi"/>
          <w:sz w:val="22"/>
          <w:szCs w:val="22"/>
        </w:rPr>
        <w:t xml:space="preserve"> a</w:t>
      </w:r>
      <w:r w:rsidR="002E335B" w:rsidRPr="006E09A6">
        <w:rPr>
          <w:rFonts w:asciiTheme="majorHAnsi" w:hAnsiTheme="majorHAnsi"/>
          <w:sz w:val="22"/>
          <w:szCs w:val="22"/>
        </w:rPr>
        <w:t xml:space="preserve">t the heart of the </w:t>
      </w:r>
      <w:r w:rsidR="004F65EF" w:rsidRPr="006E09A6">
        <w:rPr>
          <w:rFonts w:asciiTheme="majorHAnsi" w:hAnsiTheme="majorHAnsi"/>
          <w:sz w:val="22"/>
          <w:szCs w:val="22"/>
        </w:rPr>
        <w:t>junior cycle.</w:t>
      </w:r>
      <w:r w:rsidR="00953F16" w:rsidRPr="006E09A6">
        <w:rPr>
          <w:rFonts w:asciiTheme="majorHAnsi" w:hAnsiTheme="majorHAnsi"/>
          <w:sz w:val="22"/>
          <w:szCs w:val="22"/>
        </w:rPr>
        <w:t xml:space="preserve">  </w:t>
      </w:r>
      <w:r w:rsidR="00CD69EC" w:rsidRPr="006E09A6">
        <w:rPr>
          <w:rFonts w:asciiTheme="majorHAnsi" w:hAnsiTheme="majorHAnsi"/>
          <w:sz w:val="22"/>
          <w:szCs w:val="22"/>
        </w:rPr>
        <w:t xml:space="preserve">Schools </w:t>
      </w:r>
      <w:r w:rsidR="006E09A6" w:rsidRPr="006E09A6">
        <w:rPr>
          <w:rFonts w:asciiTheme="majorHAnsi" w:hAnsiTheme="majorHAnsi"/>
          <w:sz w:val="22"/>
          <w:szCs w:val="22"/>
        </w:rPr>
        <w:t xml:space="preserve">are faced with the task of working out </w:t>
      </w:r>
      <w:r w:rsidR="00E23B37" w:rsidRPr="006E09A6">
        <w:rPr>
          <w:rFonts w:asciiTheme="majorHAnsi" w:hAnsiTheme="majorHAnsi"/>
          <w:sz w:val="22"/>
          <w:szCs w:val="22"/>
        </w:rPr>
        <w:t>how th</w:t>
      </w:r>
      <w:r w:rsidR="00CD69EC" w:rsidRPr="006E09A6">
        <w:rPr>
          <w:rFonts w:asciiTheme="majorHAnsi" w:hAnsiTheme="majorHAnsi"/>
          <w:sz w:val="22"/>
          <w:szCs w:val="22"/>
        </w:rPr>
        <w:t>at</w:t>
      </w:r>
      <w:r w:rsidR="006C1D07" w:rsidRPr="006E09A6">
        <w:rPr>
          <w:rFonts w:asciiTheme="majorHAnsi" w:hAnsiTheme="majorHAnsi"/>
          <w:sz w:val="22"/>
          <w:szCs w:val="22"/>
        </w:rPr>
        <w:t xml:space="preserve"> </w:t>
      </w:r>
      <w:r w:rsidR="00E23B37" w:rsidRPr="006E09A6">
        <w:rPr>
          <w:rFonts w:asciiTheme="majorHAnsi" w:hAnsiTheme="majorHAnsi"/>
          <w:sz w:val="22"/>
          <w:szCs w:val="22"/>
        </w:rPr>
        <w:t>vision will be implemented.</w:t>
      </w:r>
      <w:r w:rsidR="008C4780" w:rsidRPr="006E09A6">
        <w:rPr>
          <w:rFonts w:asciiTheme="majorHAnsi" w:hAnsiTheme="majorHAnsi"/>
          <w:sz w:val="22"/>
          <w:szCs w:val="22"/>
        </w:rPr>
        <w:t xml:space="preserve"> </w:t>
      </w:r>
    </w:p>
    <w:sectPr w:rsidR="006E09A6" w:rsidRPr="006E09A6" w:rsidSect="001F4F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E5F"/>
    <w:multiLevelType w:val="hybridMultilevel"/>
    <w:tmpl w:val="B46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094"/>
    <w:multiLevelType w:val="hybridMultilevel"/>
    <w:tmpl w:val="A87C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652F"/>
    <w:multiLevelType w:val="hybridMultilevel"/>
    <w:tmpl w:val="29E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5603"/>
    <w:multiLevelType w:val="hybridMultilevel"/>
    <w:tmpl w:val="B792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12D72"/>
    <w:multiLevelType w:val="hybridMultilevel"/>
    <w:tmpl w:val="D550D4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5"/>
    <w:rsid w:val="0001039C"/>
    <w:rsid w:val="00013E8F"/>
    <w:rsid w:val="000310C9"/>
    <w:rsid w:val="0003593A"/>
    <w:rsid w:val="000362F2"/>
    <w:rsid w:val="00043CC5"/>
    <w:rsid w:val="000533DD"/>
    <w:rsid w:val="00055776"/>
    <w:rsid w:val="00084C5E"/>
    <w:rsid w:val="000962B5"/>
    <w:rsid w:val="000970AF"/>
    <w:rsid w:val="000A3D8A"/>
    <w:rsid w:val="000A4D7C"/>
    <w:rsid w:val="000C07CC"/>
    <w:rsid w:val="000C5341"/>
    <w:rsid w:val="000D6578"/>
    <w:rsid w:val="000E56CF"/>
    <w:rsid w:val="00112208"/>
    <w:rsid w:val="001138AF"/>
    <w:rsid w:val="0011465F"/>
    <w:rsid w:val="0013375F"/>
    <w:rsid w:val="0014665F"/>
    <w:rsid w:val="001542C7"/>
    <w:rsid w:val="001756F2"/>
    <w:rsid w:val="0018546D"/>
    <w:rsid w:val="001B2C4A"/>
    <w:rsid w:val="001B4F8E"/>
    <w:rsid w:val="001D63C3"/>
    <w:rsid w:val="001F4FBF"/>
    <w:rsid w:val="0023277D"/>
    <w:rsid w:val="00261998"/>
    <w:rsid w:val="00275F65"/>
    <w:rsid w:val="002A1B8D"/>
    <w:rsid w:val="002B39DF"/>
    <w:rsid w:val="002D7999"/>
    <w:rsid w:val="002E335B"/>
    <w:rsid w:val="002E4CF5"/>
    <w:rsid w:val="002F6C72"/>
    <w:rsid w:val="00321D28"/>
    <w:rsid w:val="003236ED"/>
    <w:rsid w:val="003360E2"/>
    <w:rsid w:val="003451D9"/>
    <w:rsid w:val="00346033"/>
    <w:rsid w:val="00357954"/>
    <w:rsid w:val="00363A09"/>
    <w:rsid w:val="00371593"/>
    <w:rsid w:val="00374C0F"/>
    <w:rsid w:val="00377D4A"/>
    <w:rsid w:val="0039189A"/>
    <w:rsid w:val="003E7557"/>
    <w:rsid w:val="00410435"/>
    <w:rsid w:val="00416B38"/>
    <w:rsid w:val="00434CBD"/>
    <w:rsid w:val="00443A01"/>
    <w:rsid w:val="004624A8"/>
    <w:rsid w:val="004B40BE"/>
    <w:rsid w:val="004D3413"/>
    <w:rsid w:val="004E4530"/>
    <w:rsid w:val="004F3D4F"/>
    <w:rsid w:val="004F65EF"/>
    <w:rsid w:val="00512B7A"/>
    <w:rsid w:val="005143F1"/>
    <w:rsid w:val="00524904"/>
    <w:rsid w:val="00526D27"/>
    <w:rsid w:val="005554AD"/>
    <w:rsid w:val="0056120B"/>
    <w:rsid w:val="005633A6"/>
    <w:rsid w:val="005773C7"/>
    <w:rsid w:val="0059200C"/>
    <w:rsid w:val="005C4CDF"/>
    <w:rsid w:val="005D1D94"/>
    <w:rsid w:val="005F4A87"/>
    <w:rsid w:val="0060213F"/>
    <w:rsid w:val="0061360A"/>
    <w:rsid w:val="006501D8"/>
    <w:rsid w:val="006565C5"/>
    <w:rsid w:val="00657A1C"/>
    <w:rsid w:val="00660E43"/>
    <w:rsid w:val="006773FB"/>
    <w:rsid w:val="0068346D"/>
    <w:rsid w:val="006878DC"/>
    <w:rsid w:val="006C1D07"/>
    <w:rsid w:val="006C5803"/>
    <w:rsid w:val="006E09A6"/>
    <w:rsid w:val="006F0CDB"/>
    <w:rsid w:val="0072199B"/>
    <w:rsid w:val="00771B3B"/>
    <w:rsid w:val="00781EE9"/>
    <w:rsid w:val="007A1BFD"/>
    <w:rsid w:val="007C796B"/>
    <w:rsid w:val="007D7E79"/>
    <w:rsid w:val="00805F59"/>
    <w:rsid w:val="00841281"/>
    <w:rsid w:val="00860D83"/>
    <w:rsid w:val="00866A8B"/>
    <w:rsid w:val="00875992"/>
    <w:rsid w:val="00876C4E"/>
    <w:rsid w:val="008857EE"/>
    <w:rsid w:val="008965C3"/>
    <w:rsid w:val="008A251D"/>
    <w:rsid w:val="008A6F52"/>
    <w:rsid w:val="008C0A2D"/>
    <w:rsid w:val="008C4780"/>
    <w:rsid w:val="008D7F2C"/>
    <w:rsid w:val="008F304C"/>
    <w:rsid w:val="00941B78"/>
    <w:rsid w:val="00953F16"/>
    <w:rsid w:val="00957ADD"/>
    <w:rsid w:val="009C1116"/>
    <w:rsid w:val="009C7AD6"/>
    <w:rsid w:val="009E7C4D"/>
    <w:rsid w:val="00A10DE8"/>
    <w:rsid w:val="00A37F55"/>
    <w:rsid w:val="00A726A8"/>
    <w:rsid w:val="00A729D1"/>
    <w:rsid w:val="00A91127"/>
    <w:rsid w:val="00A92C85"/>
    <w:rsid w:val="00AA50C4"/>
    <w:rsid w:val="00AB595F"/>
    <w:rsid w:val="00AB5E76"/>
    <w:rsid w:val="00AC3484"/>
    <w:rsid w:val="00AD62A1"/>
    <w:rsid w:val="00B05342"/>
    <w:rsid w:val="00B16801"/>
    <w:rsid w:val="00B40190"/>
    <w:rsid w:val="00B41A2B"/>
    <w:rsid w:val="00B57B07"/>
    <w:rsid w:val="00B6220F"/>
    <w:rsid w:val="00B646D8"/>
    <w:rsid w:val="00B763B4"/>
    <w:rsid w:val="00B948A8"/>
    <w:rsid w:val="00B96869"/>
    <w:rsid w:val="00BA561D"/>
    <w:rsid w:val="00BC383C"/>
    <w:rsid w:val="00BD5D9B"/>
    <w:rsid w:val="00BD674D"/>
    <w:rsid w:val="00BE2CD4"/>
    <w:rsid w:val="00BE3BED"/>
    <w:rsid w:val="00C001A8"/>
    <w:rsid w:val="00C10F8B"/>
    <w:rsid w:val="00C166C8"/>
    <w:rsid w:val="00C347F8"/>
    <w:rsid w:val="00C5268D"/>
    <w:rsid w:val="00C66552"/>
    <w:rsid w:val="00C774C6"/>
    <w:rsid w:val="00C847F3"/>
    <w:rsid w:val="00C91920"/>
    <w:rsid w:val="00CA026A"/>
    <w:rsid w:val="00CA1864"/>
    <w:rsid w:val="00CD4D82"/>
    <w:rsid w:val="00CD69EC"/>
    <w:rsid w:val="00CF24E7"/>
    <w:rsid w:val="00CF334B"/>
    <w:rsid w:val="00D00679"/>
    <w:rsid w:val="00D03690"/>
    <w:rsid w:val="00D22746"/>
    <w:rsid w:val="00D253DB"/>
    <w:rsid w:val="00D2667F"/>
    <w:rsid w:val="00D458CC"/>
    <w:rsid w:val="00D504CB"/>
    <w:rsid w:val="00D50591"/>
    <w:rsid w:val="00D5075D"/>
    <w:rsid w:val="00D537E3"/>
    <w:rsid w:val="00D54910"/>
    <w:rsid w:val="00D679B9"/>
    <w:rsid w:val="00D70E1E"/>
    <w:rsid w:val="00D76239"/>
    <w:rsid w:val="00D91F00"/>
    <w:rsid w:val="00DA50E6"/>
    <w:rsid w:val="00DA606A"/>
    <w:rsid w:val="00DD5378"/>
    <w:rsid w:val="00DF0D78"/>
    <w:rsid w:val="00DF2FF6"/>
    <w:rsid w:val="00E0217E"/>
    <w:rsid w:val="00E049DF"/>
    <w:rsid w:val="00E04A61"/>
    <w:rsid w:val="00E208F7"/>
    <w:rsid w:val="00E23B37"/>
    <w:rsid w:val="00E358DD"/>
    <w:rsid w:val="00E41B06"/>
    <w:rsid w:val="00E63F02"/>
    <w:rsid w:val="00E70619"/>
    <w:rsid w:val="00E74F77"/>
    <w:rsid w:val="00EA03A1"/>
    <w:rsid w:val="00EA2129"/>
    <w:rsid w:val="00EB423F"/>
    <w:rsid w:val="00EB54D5"/>
    <w:rsid w:val="00EC7645"/>
    <w:rsid w:val="00ED1739"/>
    <w:rsid w:val="00ED2304"/>
    <w:rsid w:val="00EE6F97"/>
    <w:rsid w:val="00EE77E2"/>
    <w:rsid w:val="00EF474A"/>
    <w:rsid w:val="00EF6929"/>
    <w:rsid w:val="00F00619"/>
    <w:rsid w:val="00F01FEB"/>
    <w:rsid w:val="00F11947"/>
    <w:rsid w:val="00F27281"/>
    <w:rsid w:val="00F42D1F"/>
    <w:rsid w:val="00F51395"/>
    <w:rsid w:val="00F57A35"/>
    <w:rsid w:val="00F63AA0"/>
    <w:rsid w:val="00F85C53"/>
    <w:rsid w:val="00F952A8"/>
    <w:rsid w:val="00FA4093"/>
    <w:rsid w:val="00FA6EFA"/>
    <w:rsid w:val="00FB7D01"/>
    <w:rsid w:val="00FD373F"/>
    <w:rsid w:val="00FE45F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5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F5"/>
    <w:rPr>
      <w:rFonts w:ascii="Calibri" w:eastAsia="Calibri" w:hAnsi="Calibri" w:cs="Times New Roman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CF2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F5"/>
    <w:rPr>
      <w:rFonts w:ascii="Calibri" w:eastAsia="Calibri" w:hAnsi="Calibri" w:cs="Times New Roman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CF2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ca.ie/frame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Condon</dc:creator>
  <cp:lastModifiedBy>Gary</cp:lastModifiedBy>
  <cp:revision>2</cp:revision>
  <cp:lastPrinted>2012-07-07T11:22:00Z</cp:lastPrinted>
  <dcterms:created xsi:type="dcterms:W3CDTF">2012-09-18T09:43:00Z</dcterms:created>
  <dcterms:modified xsi:type="dcterms:W3CDTF">2012-09-18T09:43:00Z</dcterms:modified>
</cp:coreProperties>
</file>